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185" w:rsidRDefault="00B50642" w:rsidP="00BD5589">
      <w:pPr>
        <w:pStyle w:val="a3"/>
        <w:rPr>
          <w:rFonts w:hAnsi="宋体" w:cs="宋体"/>
        </w:rPr>
      </w:pPr>
      <w:r>
        <w:rPr>
          <w:rFonts w:hAnsi="宋体" w:cs="宋体" w:hint="eastAsia"/>
        </w:rPr>
        <w:t>新旧证券法全文对比</w:t>
      </w:r>
    </w:p>
    <w:tbl>
      <w:tblPr>
        <w:tblStyle w:val="a6"/>
        <w:tblW w:w="0" w:type="auto"/>
        <w:tblLook w:val="04A0"/>
      </w:tblPr>
      <w:tblGrid>
        <w:gridCol w:w="4308"/>
        <w:gridCol w:w="4308"/>
      </w:tblGrid>
      <w:tr w:rsidR="00745F2D" w:rsidTr="00745F2D">
        <w:tc>
          <w:tcPr>
            <w:tcW w:w="4308" w:type="dxa"/>
          </w:tcPr>
          <w:p w:rsidR="00745F2D" w:rsidRPr="00745F2D" w:rsidRDefault="00745F2D" w:rsidP="00745F2D">
            <w:pPr>
              <w:pStyle w:val="Default"/>
              <w:jc w:val="center"/>
              <w:rPr>
                <w:rFonts w:asciiTheme="minorEastAsia" w:eastAsiaTheme="minorEastAsia" w:hAnsiTheme="minorEastAsia"/>
                <w:sz w:val="21"/>
                <w:szCs w:val="21"/>
              </w:rPr>
            </w:pPr>
            <w:r w:rsidRPr="00745F2D">
              <w:rPr>
                <w:rFonts w:asciiTheme="minorEastAsia" w:eastAsiaTheme="minorEastAsia" w:hAnsiTheme="minorEastAsia" w:hint="eastAsia"/>
                <w:sz w:val="21"/>
                <w:szCs w:val="21"/>
              </w:rPr>
              <w:t>中华人民共和国证券法（</w:t>
            </w:r>
            <w:r w:rsidRPr="00745F2D">
              <w:rPr>
                <w:rFonts w:asciiTheme="minorEastAsia" w:eastAsiaTheme="minorEastAsia" w:hAnsiTheme="minorEastAsia"/>
                <w:sz w:val="21"/>
                <w:szCs w:val="21"/>
              </w:rPr>
              <w:t>2014</w:t>
            </w:r>
            <w:r w:rsidRPr="00745F2D">
              <w:rPr>
                <w:rFonts w:asciiTheme="minorEastAsia" w:eastAsiaTheme="minorEastAsia" w:hAnsiTheme="minorEastAsia" w:hint="eastAsia"/>
                <w:sz w:val="21"/>
                <w:szCs w:val="21"/>
              </w:rPr>
              <w:t>版）</w:t>
            </w:r>
          </w:p>
        </w:tc>
        <w:tc>
          <w:tcPr>
            <w:tcW w:w="4308" w:type="dxa"/>
          </w:tcPr>
          <w:p w:rsidR="00745F2D" w:rsidRPr="00745F2D" w:rsidRDefault="00745F2D" w:rsidP="00745F2D">
            <w:pPr>
              <w:pStyle w:val="Default"/>
              <w:jc w:val="center"/>
              <w:rPr>
                <w:rFonts w:asciiTheme="minorEastAsia" w:eastAsiaTheme="minorEastAsia" w:hAnsiTheme="minorEastAsia"/>
                <w:sz w:val="21"/>
                <w:szCs w:val="21"/>
              </w:rPr>
            </w:pPr>
            <w:r w:rsidRPr="00745F2D">
              <w:rPr>
                <w:rFonts w:asciiTheme="minorEastAsia" w:eastAsiaTheme="minorEastAsia" w:hAnsiTheme="minorEastAsia" w:hint="eastAsia"/>
                <w:sz w:val="21"/>
                <w:szCs w:val="21"/>
              </w:rPr>
              <w:t>中华人民共和国证券法（</w:t>
            </w:r>
            <w:r w:rsidRPr="00745F2D">
              <w:rPr>
                <w:rFonts w:asciiTheme="minorEastAsia" w:eastAsiaTheme="minorEastAsia" w:hAnsiTheme="minorEastAsia"/>
                <w:sz w:val="21"/>
                <w:szCs w:val="21"/>
              </w:rPr>
              <w:t>2019</w:t>
            </w:r>
            <w:r w:rsidRPr="00745F2D">
              <w:rPr>
                <w:rFonts w:asciiTheme="minorEastAsia" w:eastAsiaTheme="minorEastAsia" w:hAnsiTheme="minorEastAsia" w:hint="eastAsia"/>
                <w:sz w:val="21"/>
                <w:szCs w:val="21"/>
              </w:rPr>
              <w:t>版）</w:t>
            </w:r>
          </w:p>
        </w:tc>
      </w:tr>
      <w:tr w:rsidR="00745F2D" w:rsidTr="00933185">
        <w:tc>
          <w:tcPr>
            <w:tcW w:w="8616" w:type="dxa"/>
            <w:gridSpan w:val="2"/>
          </w:tcPr>
          <w:p w:rsidR="00745F2D" w:rsidRPr="00745F2D" w:rsidRDefault="00745F2D" w:rsidP="00745F2D">
            <w:pPr>
              <w:pStyle w:val="a3"/>
              <w:jc w:val="center"/>
              <w:rPr>
                <w:rFonts w:hAnsi="宋体" w:cs="宋体"/>
                <w:b/>
                <w:color w:val="FF0000"/>
              </w:rPr>
            </w:pPr>
            <w:r w:rsidRPr="00745F2D">
              <w:rPr>
                <w:rFonts w:hAnsi="宋体" w:cs="宋体" w:hint="eastAsia"/>
                <w:b/>
                <w:color w:val="FF0000"/>
              </w:rPr>
              <w:t>【标红加粗为新增或删减变化内容】</w:t>
            </w:r>
          </w:p>
        </w:tc>
      </w:tr>
      <w:tr w:rsidR="009845C2" w:rsidTr="00933185">
        <w:tc>
          <w:tcPr>
            <w:tcW w:w="8616" w:type="dxa"/>
            <w:gridSpan w:val="2"/>
          </w:tcPr>
          <w:p w:rsidR="009845C2" w:rsidRPr="00E44D0D" w:rsidRDefault="009845C2" w:rsidP="00745F2D">
            <w:pPr>
              <w:pStyle w:val="Default"/>
              <w:jc w:val="center"/>
              <w:rPr>
                <w:rFonts w:asciiTheme="minorEastAsia" w:eastAsiaTheme="minorEastAsia" w:hAnsiTheme="minorEastAsia"/>
                <w:b/>
                <w:sz w:val="21"/>
                <w:szCs w:val="21"/>
              </w:rPr>
            </w:pPr>
            <w:r w:rsidRPr="00E44D0D">
              <w:rPr>
                <w:rFonts w:asciiTheme="minorEastAsia" w:eastAsiaTheme="minorEastAsia" w:hAnsiTheme="minorEastAsia" w:hint="eastAsia"/>
                <w:b/>
                <w:sz w:val="21"/>
                <w:szCs w:val="21"/>
              </w:rPr>
              <w:t>第一章</w:t>
            </w:r>
            <w:r w:rsidRPr="00E44D0D">
              <w:rPr>
                <w:rFonts w:asciiTheme="minorEastAsia" w:eastAsiaTheme="minorEastAsia" w:hAnsiTheme="minorEastAsia"/>
                <w:b/>
                <w:sz w:val="21"/>
                <w:szCs w:val="21"/>
              </w:rPr>
              <w:t xml:space="preserve"> </w:t>
            </w:r>
            <w:r w:rsidRPr="00E44D0D">
              <w:rPr>
                <w:rFonts w:asciiTheme="minorEastAsia" w:eastAsiaTheme="minorEastAsia" w:hAnsiTheme="minorEastAsia" w:hint="eastAsia"/>
                <w:b/>
                <w:sz w:val="21"/>
                <w:szCs w:val="21"/>
              </w:rPr>
              <w:t>总</w:t>
            </w:r>
            <w:r w:rsidRPr="00E44D0D">
              <w:rPr>
                <w:rFonts w:asciiTheme="minorEastAsia" w:eastAsiaTheme="minorEastAsia" w:hAnsiTheme="minorEastAsia"/>
                <w:b/>
                <w:sz w:val="21"/>
                <w:szCs w:val="21"/>
              </w:rPr>
              <w:t xml:space="preserve"> </w:t>
            </w:r>
            <w:r w:rsidRPr="00E44D0D">
              <w:rPr>
                <w:rFonts w:asciiTheme="minorEastAsia" w:eastAsiaTheme="minorEastAsia" w:hAnsiTheme="minorEastAsia" w:hint="eastAsia"/>
                <w:b/>
                <w:sz w:val="21"/>
                <w:szCs w:val="21"/>
              </w:rPr>
              <w:t>则</w:t>
            </w:r>
          </w:p>
        </w:tc>
      </w:tr>
      <w:tr w:rsidR="00745F2D" w:rsidTr="00745F2D">
        <w:tc>
          <w:tcPr>
            <w:tcW w:w="4308" w:type="dxa"/>
          </w:tcPr>
          <w:p w:rsidR="00745F2D" w:rsidRPr="00745F2D" w:rsidRDefault="00745F2D" w:rsidP="00745F2D">
            <w:pPr>
              <w:pStyle w:val="Default"/>
              <w:jc w:val="both"/>
              <w:rPr>
                <w:rFonts w:asciiTheme="minorEastAsia" w:eastAsiaTheme="minorEastAsia" w:hAnsiTheme="minorEastAsia"/>
                <w:sz w:val="21"/>
                <w:szCs w:val="21"/>
              </w:rPr>
            </w:pPr>
            <w:r w:rsidRPr="00745F2D">
              <w:rPr>
                <w:rFonts w:asciiTheme="minorEastAsia" w:eastAsiaTheme="minorEastAsia" w:hAnsiTheme="minorEastAsia" w:hint="eastAsia"/>
                <w:sz w:val="21"/>
                <w:szCs w:val="21"/>
              </w:rPr>
              <w:t>第一条</w:t>
            </w:r>
            <w:r w:rsidRPr="00745F2D">
              <w:rPr>
                <w:rFonts w:asciiTheme="minorEastAsia" w:eastAsiaTheme="minorEastAsia" w:hAnsiTheme="minorEastAsia"/>
                <w:sz w:val="21"/>
                <w:szCs w:val="21"/>
              </w:rPr>
              <w:t xml:space="preserve"> </w:t>
            </w:r>
            <w:r w:rsidRPr="00745F2D">
              <w:rPr>
                <w:rFonts w:asciiTheme="minorEastAsia" w:eastAsiaTheme="minorEastAsia" w:hAnsiTheme="minorEastAsia" w:hint="eastAsia"/>
                <w:sz w:val="21"/>
                <w:szCs w:val="21"/>
              </w:rPr>
              <w:t>为了规范证券发行和交易行为，保护投资者的合法权益，维护社会经济秩序和社会公共利益，促进社会主义市场经济的发展，制定本法。</w:t>
            </w:r>
            <w:r w:rsidRPr="00745F2D">
              <w:rPr>
                <w:rFonts w:asciiTheme="minorEastAsia" w:eastAsiaTheme="minorEastAsia" w:hAnsiTheme="minorEastAsia"/>
                <w:sz w:val="21"/>
                <w:szCs w:val="21"/>
              </w:rPr>
              <w:t xml:space="preserve"> </w:t>
            </w:r>
          </w:p>
        </w:tc>
        <w:tc>
          <w:tcPr>
            <w:tcW w:w="4308" w:type="dxa"/>
          </w:tcPr>
          <w:p w:rsidR="00745F2D" w:rsidRPr="00745F2D" w:rsidRDefault="00745F2D" w:rsidP="00745F2D">
            <w:pPr>
              <w:pStyle w:val="Default"/>
              <w:jc w:val="both"/>
              <w:rPr>
                <w:rFonts w:asciiTheme="minorEastAsia" w:eastAsiaTheme="minorEastAsia" w:hAnsiTheme="minorEastAsia"/>
                <w:sz w:val="21"/>
                <w:szCs w:val="21"/>
              </w:rPr>
            </w:pPr>
            <w:r w:rsidRPr="00745F2D">
              <w:rPr>
                <w:rFonts w:asciiTheme="minorEastAsia" w:eastAsiaTheme="minorEastAsia" w:hAnsiTheme="minorEastAsia" w:hint="eastAsia"/>
                <w:sz w:val="21"/>
                <w:szCs w:val="21"/>
              </w:rPr>
              <w:t>第一条</w:t>
            </w:r>
            <w:r w:rsidRPr="00745F2D">
              <w:rPr>
                <w:rFonts w:asciiTheme="minorEastAsia" w:eastAsiaTheme="minorEastAsia" w:hAnsiTheme="minorEastAsia"/>
                <w:sz w:val="21"/>
                <w:szCs w:val="21"/>
              </w:rPr>
              <w:t xml:space="preserve"> </w:t>
            </w:r>
            <w:r w:rsidRPr="00745F2D">
              <w:rPr>
                <w:rFonts w:asciiTheme="minorEastAsia" w:eastAsiaTheme="minorEastAsia" w:hAnsiTheme="minorEastAsia" w:hint="eastAsia"/>
                <w:sz w:val="21"/>
                <w:szCs w:val="21"/>
              </w:rPr>
              <w:t>为了规范证券发行和交易行为，保护投资者的合法权益，维护社会经济秩序和社会公共利益，促进社会主义市场经济的发展，制定本法。</w:t>
            </w:r>
            <w:r w:rsidRPr="00745F2D">
              <w:rPr>
                <w:rFonts w:asciiTheme="minorEastAsia" w:eastAsiaTheme="minorEastAsia" w:hAnsiTheme="minorEastAsia"/>
                <w:sz w:val="21"/>
                <w:szCs w:val="21"/>
              </w:rPr>
              <w:t xml:space="preserve"> </w:t>
            </w:r>
          </w:p>
        </w:tc>
      </w:tr>
      <w:tr w:rsidR="00745F2D" w:rsidTr="00745F2D">
        <w:tc>
          <w:tcPr>
            <w:tcW w:w="4308" w:type="dxa"/>
          </w:tcPr>
          <w:p w:rsidR="00745F2D" w:rsidRPr="00745F2D" w:rsidRDefault="00745F2D" w:rsidP="00745F2D">
            <w:pPr>
              <w:pStyle w:val="Default"/>
              <w:jc w:val="both"/>
              <w:rPr>
                <w:rFonts w:asciiTheme="minorEastAsia" w:eastAsiaTheme="minorEastAsia" w:hAnsiTheme="minorEastAsia"/>
                <w:sz w:val="21"/>
                <w:szCs w:val="21"/>
              </w:rPr>
            </w:pPr>
            <w:r w:rsidRPr="00745F2D">
              <w:rPr>
                <w:rFonts w:asciiTheme="minorEastAsia" w:eastAsiaTheme="minorEastAsia" w:hAnsiTheme="minorEastAsia" w:hint="eastAsia"/>
                <w:sz w:val="21"/>
                <w:szCs w:val="21"/>
              </w:rPr>
              <w:t>第二条</w:t>
            </w:r>
            <w:r w:rsidRPr="00745F2D">
              <w:rPr>
                <w:rFonts w:asciiTheme="minorEastAsia" w:eastAsiaTheme="minorEastAsia" w:hAnsiTheme="minorEastAsia"/>
                <w:sz w:val="21"/>
                <w:szCs w:val="21"/>
              </w:rPr>
              <w:t xml:space="preserve"> </w:t>
            </w:r>
            <w:r w:rsidRPr="00745F2D">
              <w:rPr>
                <w:rFonts w:asciiTheme="minorEastAsia" w:eastAsiaTheme="minorEastAsia" w:hAnsiTheme="minorEastAsia" w:hint="eastAsia"/>
                <w:sz w:val="21"/>
                <w:szCs w:val="21"/>
              </w:rPr>
              <w:t>在中华人民共和国境内，股票、公司债券和国务院依法认定的其他证券的发行和交易，适用本法；本法未规定的，适用《中华人民共和国公司法》和其他法律、行政法规的规定。</w:t>
            </w:r>
            <w:r w:rsidRPr="00745F2D">
              <w:rPr>
                <w:rFonts w:asciiTheme="minorEastAsia" w:eastAsiaTheme="minorEastAsia" w:hAnsiTheme="minorEastAsia"/>
                <w:sz w:val="21"/>
                <w:szCs w:val="21"/>
              </w:rPr>
              <w:t xml:space="preserve"> </w:t>
            </w:r>
          </w:p>
          <w:p w:rsidR="00745F2D" w:rsidRPr="00745F2D" w:rsidRDefault="00745F2D" w:rsidP="00745F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745F2D">
              <w:rPr>
                <w:rFonts w:asciiTheme="minorEastAsia" w:eastAsiaTheme="minorEastAsia" w:hAnsiTheme="minorEastAsia" w:hint="eastAsia"/>
                <w:sz w:val="21"/>
                <w:szCs w:val="21"/>
              </w:rPr>
              <w:t>政府债券、证券投资基金份额的上市交易，适用本法；其他法律、行政法规另有规定的，适用其规定。</w:t>
            </w:r>
            <w:r w:rsidRPr="00745F2D">
              <w:rPr>
                <w:rFonts w:asciiTheme="minorEastAsia" w:eastAsiaTheme="minorEastAsia" w:hAnsiTheme="minorEastAsia"/>
                <w:sz w:val="21"/>
                <w:szCs w:val="21"/>
              </w:rPr>
              <w:t xml:space="preserve"> </w:t>
            </w:r>
          </w:p>
          <w:p w:rsidR="00745F2D" w:rsidRPr="00745F2D" w:rsidRDefault="00745F2D" w:rsidP="00745F2D">
            <w:pPr>
              <w:pStyle w:val="a3"/>
              <w:rPr>
                <w:rFonts w:asciiTheme="minorEastAsia" w:eastAsiaTheme="minorEastAsia" w:hAnsiTheme="minorEastAsia" w:cs="宋体"/>
              </w:rPr>
            </w:pPr>
            <w:r w:rsidRPr="00745F2D">
              <w:rPr>
                <w:rFonts w:asciiTheme="minorEastAsia" w:eastAsiaTheme="minorEastAsia" w:hAnsiTheme="minorEastAsia" w:hint="eastAsia"/>
                <w:b/>
                <w:dstrike/>
                <w:color w:val="FF0000"/>
              </w:rPr>
              <w:t>证券衍生品种</w:t>
            </w:r>
            <w:r w:rsidRPr="00745F2D">
              <w:rPr>
                <w:rFonts w:asciiTheme="minorEastAsia" w:eastAsiaTheme="minorEastAsia" w:hAnsiTheme="minorEastAsia" w:hint="eastAsia"/>
              </w:rPr>
              <w:t>发行、交易的管理办法，由国务院依照本法的原则规定。</w:t>
            </w:r>
          </w:p>
        </w:tc>
        <w:tc>
          <w:tcPr>
            <w:tcW w:w="4308" w:type="dxa"/>
          </w:tcPr>
          <w:p w:rsidR="00745F2D" w:rsidRPr="00745F2D" w:rsidRDefault="00745F2D" w:rsidP="00745F2D">
            <w:pPr>
              <w:pStyle w:val="Default"/>
              <w:jc w:val="both"/>
              <w:rPr>
                <w:rFonts w:asciiTheme="minorEastAsia" w:eastAsiaTheme="minorEastAsia" w:hAnsiTheme="minorEastAsia"/>
                <w:sz w:val="21"/>
                <w:szCs w:val="21"/>
              </w:rPr>
            </w:pPr>
            <w:r w:rsidRPr="00745F2D">
              <w:rPr>
                <w:rFonts w:asciiTheme="minorEastAsia" w:eastAsiaTheme="minorEastAsia" w:hAnsiTheme="minorEastAsia" w:hint="eastAsia"/>
                <w:sz w:val="21"/>
                <w:szCs w:val="21"/>
              </w:rPr>
              <w:t>第二条</w:t>
            </w:r>
            <w:r w:rsidRPr="00745F2D">
              <w:rPr>
                <w:rFonts w:asciiTheme="minorEastAsia" w:eastAsiaTheme="minorEastAsia" w:hAnsiTheme="minorEastAsia"/>
                <w:sz w:val="21"/>
                <w:szCs w:val="21"/>
              </w:rPr>
              <w:t xml:space="preserve"> </w:t>
            </w:r>
            <w:r w:rsidRPr="00745F2D">
              <w:rPr>
                <w:rFonts w:asciiTheme="minorEastAsia" w:eastAsiaTheme="minorEastAsia" w:hAnsiTheme="minorEastAsia" w:hint="eastAsia"/>
                <w:sz w:val="21"/>
                <w:szCs w:val="21"/>
              </w:rPr>
              <w:t>在中华人民共和国境内，股票、公司债券、</w:t>
            </w:r>
            <w:r w:rsidRPr="00745F2D">
              <w:rPr>
                <w:rFonts w:asciiTheme="minorEastAsia" w:eastAsiaTheme="minorEastAsia" w:hAnsiTheme="minorEastAsia" w:hint="eastAsia"/>
                <w:b/>
                <w:color w:val="FF0000"/>
                <w:sz w:val="21"/>
                <w:szCs w:val="21"/>
              </w:rPr>
              <w:t>存托凭证</w:t>
            </w:r>
            <w:r w:rsidRPr="00745F2D">
              <w:rPr>
                <w:rFonts w:asciiTheme="minorEastAsia" w:eastAsiaTheme="minorEastAsia" w:hAnsiTheme="minorEastAsia" w:hint="eastAsia"/>
                <w:sz w:val="21"/>
                <w:szCs w:val="21"/>
              </w:rPr>
              <w:t>和国务院依法认定的其他证券的发行和交易，适用本法；本法未规定的，适用《中华人民共和国公司法》和其他法律、行政法规的规定。</w:t>
            </w:r>
            <w:r w:rsidRPr="00745F2D">
              <w:rPr>
                <w:rFonts w:asciiTheme="minorEastAsia" w:eastAsiaTheme="minorEastAsia" w:hAnsiTheme="minorEastAsia"/>
                <w:sz w:val="21"/>
                <w:szCs w:val="21"/>
              </w:rPr>
              <w:t xml:space="preserve"> </w:t>
            </w:r>
          </w:p>
          <w:p w:rsidR="00745F2D" w:rsidRPr="00745F2D" w:rsidRDefault="009845C2" w:rsidP="00745F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45F2D" w:rsidRPr="00745F2D">
              <w:rPr>
                <w:rFonts w:asciiTheme="minorEastAsia" w:eastAsiaTheme="minorEastAsia" w:hAnsiTheme="minorEastAsia" w:hint="eastAsia"/>
                <w:sz w:val="21"/>
                <w:szCs w:val="21"/>
              </w:rPr>
              <w:t>政府债券、证券投资基金份额的上市交易，适用本法；其他法律、行政法规另有规定的，适用其规定。</w:t>
            </w:r>
            <w:r w:rsidR="00745F2D" w:rsidRPr="00745F2D">
              <w:rPr>
                <w:rFonts w:asciiTheme="minorEastAsia" w:eastAsiaTheme="minorEastAsia" w:hAnsiTheme="minorEastAsia"/>
                <w:sz w:val="21"/>
                <w:szCs w:val="21"/>
              </w:rPr>
              <w:t xml:space="preserve"> </w:t>
            </w:r>
          </w:p>
          <w:p w:rsidR="00745F2D" w:rsidRPr="00745F2D" w:rsidRDefault="009845C2" w:rsidP="00745F2D">
            <w:pPr>
              <w:pStyle w:val="Default"/>
              <w:jc w:val="both"/>
              <w:rPr>
                <w:rFonts w:asciiTheme="minorEastAsia" w:eastAsiaTheme="minorEastAsia" w:hAnsiTheme="minorEastAsia"/>
                <w:sz w:val="21"/>
                <w:szCs w:val="21"/>
              </w:rPr>
            </w:pPr>
            <w:r>
              <w:rPr>
                <w:rFonts w:asciiTheme="minorEastAsia" w:eastAsiaTheme="minorEastAsia" w:hAnsiTheme="minorEastAsia" w:hint="eastAsia"/>
                <w:b/>
                <w:color w:val="FF0000"/>
                <w:sz w:val="21"/>
                <w:szCs w:val="21"/>
              </w:rPr>
              <w:t xml:space="preserve">    </w:t>
            </w:r>
            <w:r w:rsidR="00745F2D" w:rsidRPr="00745F2D">
              <w:rPr>
                <w:rFonts w:asciiTheme="minorEastAsia" w:eastAsiaTheme="minorEastAsia" w:hAnsiTheme="minorEastAsia" w:hint="eastAsia"/>
                <w:b/>
                <w:color w:val="FF0000"/>
                <w:sz w:val="21"/>
                <w:szCs w:val="21"/>
              </w:rPr>
              <w:t>资产支持证券、资产管理产品发行</w:t>
            </w:r>
            <w:r w:rsidR="00745F2D" w:rsidRPr="00745F2D">
              <w:rPr>
                <w:rFonts w:asciiTheme="minorEastAsia" w:eastAsiaTheme="minorEastAsia" w:hAnsiTheme="minorEastAsia" w:hint="eastAsia"/>
                <w:sz w:val="21"/>
                <w:szCs w:val="21"/>
              </w:rPr>
              <w:t>、交易的管理办法，由国务院依照本法的原则规定。</w:t>
            </w:r>
            <w:r w:rsidR="00745F2D" w:rsidRPr="00745F2D">
              <w:rPr>
                <w:rFonts w:asciiTheme="minorEastAsia" w:eastAsiaTheme="minorEastAsia" w:hAnsiTheme="minorEastAsia"/>
                <w:sz w:val="21"/>
                <w:szCs w:val="21"/>
              </w:rPr>
              <w:t xml:space="preserve"> </w:t>
            </w:r>
          </w:p>
          <w:p w:rsidR="00745F2D" w:rsidRPr="009845C2" w:rsidRDefault="009845C2" w:rsidP="00745F2D">
            <w:pPr>
              <w:pStyle w:val="a3"/>
              <w:rPr>
                <w:rFonts w:asciiTheme="minorEastAsia" w:eastAsiaTheme="minorEastAsia" w:hAnsiTheme="minorEastAsia" w:cs="宋体"/>
                <w:b/>
                <w:color w:val="FF0000"/>
              </w:rPr>
            </w:pPr>
            <w:r>
              <w:rPr>
                <w:rFonts w:asciiTheme="minorEastAsia" w:eastAsiaTheme="minorEastAsia" w:hAnsiTheme="minorEastAsia" w:hint="eastAsia"/>
              </w:rPr>
              <w:t xml:space="preserve">   </w:t>
            </w:r>
            <w:r w:rsidRPr="009845C2">
              <w:rPr>
                <w:rFonts w:asciiTheme="minorEastAsia" w:eastAsiaTheme="minorEastAsia" w:hAnsiTheme="minorEastAsia" w:hint="eastAsia"/>
                <w:b/>
                <w:color w:val="FF0000"/>
              </w:rPr>
              <w:t xml:space="preserve"> </w:t>
            </w:r>
            <w:r w:rsidR="00745F2D" w:rsidRPr="009845C2">
              <w:rPr>
                <w:rFonts w:asciiTheme="minorEastAsia" w:eastAsiaTheme="minorEastAsia" w:hAnsiTheme="minorEastAsia" w:hint="eastAsia"/>
                <w:b/>
                <w:color w:val="FF0000"/>
              </w:rPr>
              <w:t>在中华人民共和国境外的证券发行和交易活动，扰乱中华人民共和国境内市场秩序，损害境内投资者合法权益的，依照本法有关规定处理并追究法律责任。</w:t>
            </w:r>
            <w:r w:rsidR="00745F2D" w:rsidRPr="009845C2">
              <w:rPr>
                <w:rFonts w:asciiTheme="minorEastAsia" w:eastAsiaTheme="minorEastAsia" w:hAnsiTheme="minorEastAsia"/>
                <w:b/>
                <w:color w:val="FF0000"/>
              </w:rPr>
              <w:t xml:space="preserve"> </w:t>
            </w:r>
          </w:p>
        </w:tc>
      </w:tr>
      <w:tr w:rsidR="00745F2D" w:rsidTr="00745F2D">
        <w:tc>
          <w:tcPr>
            <w:tcW w:w="4308" w:type="dxa"/>
          </w:tcPr>
          <w:p w:rsidR="00745F2D"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第三条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证券的发行、交易活动，必须实行公开、公平、公正的原则。</w:t>
            </w:r>
            <w:r w:rsidRPr="009845C2">
              <w:rPr>
                <w:rFonts w:asciiTheme="minorEastAsia" w:eastAsiaTheme="minorEastAsia" w:hAnsiTheme="minorEastAsia"/>
                <w:sz w:val="21"/>
                <w:szCs w:val="21"/>
              </w:rPr>
              <w:t xml:space="preserve"> </w:t>
            </w:r>
          </w:p>
        </w:tc>
        <w:tc>
          <w:tcPr>
            <w:tcW w:w="4308" w:type="dxa"/>
          </w:tcPr>
          <w:p w:rsidR="00745F2D"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第三条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证券的发行、交易活动，必须</w:t>
            </w:r>
            <w:r w:rsidRPr="009845C2">
              <w:rPr>
                <w:rFonts w:asciiTheme="minorEastAsia" w:eastAsiaTheme="minorEastAsia" w:hAnsiTheme="minorEastAsia" w:hint="eastAsia"/>
                <w:b/>
                <w:color w:val="FF0000"/>
                <w:sz w:val="21"/>
                <w:szCs w:val="21"/>
              </w:rPr>
              <w:t>遵循</w:t>
            </w:r>
            <w:r w:rsidRPr="009845C2">
              <w:rPr>
                <w:rFonts w:asciiTheme="minorEastAsia" w:eastAsiaTheme="minorEastAsia" w:hAnsiTheme="minorEastAsia" w:hint="eastAsia"/>
                <w:sz w:val="21"/>
                <w:szCs w:val="21"/>
              </w:rPr>
              <w:t>公开、公平、公正的原则。</w:t>
            </w:r>
            <w:r w:rsidRPr="009845C2">
              <w:rPr>
                <w:rFonts w:asciiTheme="minorEastAsia" w:eastAsiaTheme="minorEastAsia" w:hAnsiTheme="minorEastAsia"/>
                <w:sz w:val="21"/>
                <w:szCs w:val="21"/>
              </w:rPr>
              <w:t xml:space="preserve"> </w:t>
            </w:r>
          </w:p>
        </w:tc>
      </w:tr>
      <w:tr w:rsidR="00745F2D" w:rsidTr="00745F2D">
        <w:tc>
          <w:tcPr>
            <w:tcW w:w="4308" w:type="dxa"/>
          </w:tcPr>
          <w:p w:rsidR="00745F2D"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第四条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证券发行、交易活动的当事人具有平等的法律地位，应当遵守自愿、有偿、诚实信用的原则。</w:t>
            </w:r>
            <w:r w:rsidRPr="009845C2">
              <w:rPr>
                <w:rFonts w:asciiTheme="minorEastAsia" w:eastAsiaTheme="minorEastAsia" w:hAnsiTheme="minorEastAsia"/>
                <w:sz w:val="21"/>
                <w:szCs w:val="21"/>
              </w:rPr>
              <w:t xml:space="preserve"> </w:t>
            </w:r>
          </w:p>
        </w:tc>
        <w:tc>
          <w:tcPr>
            <w:tcW w:w="4308" w:type="dxa"/>
          </w:tcPr>
          <w:p w:rsidR="00745F2D"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第四条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证券发行、交易活动的当事人具有平等的法律地位，应当遵守自愿、有偿、诚实信用的原则。</w:t>
            </w:r>
            <w:r w:rsidRPr="009845C2">
              <w:rPr>
                <w:rFonts w:asciiTheme="minorEastAsia" w:eastAsiaTheme="minorEastAsia" w:hAnsiTheme="minorEastAsia"/>
                <w:sz w:val="21"/>
                <w:szCs w:val="21"/>
              </w:rPr>
              <w:t xml:space="preserve"> </w:t>
            </w:r>
          </w:p>
        </w:tc>
      </w:tr>
      <w:tr w:rsidR="00745F2D" w:rsidTr="00745F2D">
        <w:tc>
          <w:tcPr>
            <w:tcW w:w="4308" w:type="dxa"/>
          </w:tcPr>
          <w:p w:rsidR="00745F2D"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第五条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证券的发行、交易活动，必须遵守法律、行政法规；禁止欺诈、内幕交易和操纵证券市场的行为。</w:t>
            </w:r>
            <w:r w:rsidRPr="009845C2">
              <w:rPr>
                <w:rFonts w:asciiTheme="minorEastAsia" w:eastAsiaTheme="minorEastAsia" w:hAnsiTheme="minorEastAsia"/>
                <w:sz w:val="21"/>
                <w:szCs w:val="21"/>
              </w:rPr>
              <w:t xml:space="preserve"> </w:t>
            </w:r>
          </w:p>
        </w:tc>
        <w:tc>
          <w:tcPr>
            <w:tcW w:w="4308" w:type="dxa"/>
          </w:tcPr>
          <w:p w:rsidR="00745F2D"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第五条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证券的发行、交易活动，必须遵守法律、行政法规；禁止欺诈、内幕交易和操纵证券市场的行为。</w:t>
            </w:r>
            <w:r w:rsidRPr="009845C2">
              <w:rPr>
                <w:rFonts w:asciiTheme="minorEastAsia" w:eastAsiaTheme="minorEastAsia" w:hAnsiTheme="minorEastAsia"/>
                <w:sz w:val="21"/>
                <w:szCs w:val="21"/>
              </w:rPr>
              <w:t xml:space="preserve"> </w:t>
            </w:r>
          </w:p>
        </w:tc>
      </w:tr>
      <w:tr w:rsidR="00745F2D" w:rsidTr="00745F2D">
        <w:tc>
          <w:tcPr>
            <w:tcW w:w="4308" w:type="dxa"/>
          </w:tcPr>
          <w:p w:rsidR="00745F2D"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第六条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证券业和银行业、信托业、保险业实行分业经营、分业管理，证券公司与银行、信托、保险业务机构分别设立。国家另有规定的除外。</w:t>
            </w:r>
            <w:r w:rsidRPr="009845C2">
              <w:rPr>
                <w:rFonts w:asciiTheme="minorEastAsia" w:eastAsiaTheme="minorEastAsia" w:hAnsiTheme="minorEastAsia"/>
                <w:sz w:val="21"/>
                <w:szCs w:val="21"/>
              </w:rPr>
              <w:t xml:space="preserve"> </w:t>
            </w:r>
          </w:p>
        </w:tc>
        <w:tc>
          <w:tcPr>
            <w:tcW w:w="4308" w:type="dxa"/>
          </w:tcPr>
          <w:p w:rsidR="00745F2D"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第六条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证券业和银行业、信托业、保险业实行分业经营、分业管理，证券公司与银行、信托、保险业务机构分别设立。国家另有规定的除外。</w:t>
            </w:r>
            <w:r w:rsidRPr="009845C2">
              <w:rPr>
                <w:rFonts w:asciiTheme="minorEastAsia" w:eastAsiaTheme="minorEastAsia" w:hAnsiTheme="minorEastAsia"/>
                <w:sz w:val="21"/>
                <w:szCs w:val="21"/>
              </w:rPr>
              <w:t xml:space="preserve"> </w:t>
            </w:r>
          </w:p>
        </w:tc>
      </w:tr>
      <w:tr w:rsidR="00745F2D" w:rsidTr="00745F2D">
        <w:tc>
          <w:tcPr>
            <w:tcW w:w="4308" w:type="dxa"/>
          </w:tcPr>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第七条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国务院证券监督管理机构依法对全国证券市场实行集中统一监督管理。</w:t>
            </w:r>
            <w:r w:rsidRPr="009845C2">
              <w:rPr>
                <w:rFonts w:asciiTheme="minorEastAsia" w:eastAsiaTheme="minorEastAsia" w:hAnsiTheme="minorEastAsia"/>
                <w:sz w:val="21"/>
                <w:szCs w:val="21"/>
              </w:rPr>
              <w:t xml:space="preserve"> </w:t>
            </w:r>
          </w:p>
          <w:p w:rsidR="00745F2D" w:rsidRPr="009845C2" w:rsidRDefault="009845C2" w:rsidP="009845C2">
            <w:pPr>
              <w:pStyle w:val="a3"/>
              <w:rPr>
                <w:rFonts w:asciiTheme="minorEastAsia" w:eastAsiaTheme="minorEastAsia" w:hAnsiTheme="minorEastAsia" w:cs="宋体"/>
              </w:rPr>
            </w:pPr>
            <w:r w:rsidRPr="009845C2">
              <w:rPr>
                <w:rFonts w:asciiTheme="minorEastAsia" w:eastAsiaTheme="minorEastAsia" w:hAnsiTheme="minorEastAsia" w:hint="eastAsia"/>
              </w:rPr>
              <w:t>国务院证券监督管理机构根据需要可以设立派出机构，按照授权履行监督管理职责。</w:t>
            </w:r>
            <w:r w:rsidRPr="009845C2">
              <w:rPr>
                <w:rFonts w:asciiTheme="minorEastAsia" w:eastAsiaTheme="minorEastAsia" w:hAnsiTheme="minorEastAsia"/>
              </w:rPr>
              <w:t xml:space="preserve"> </w:t>
            </w:r>
          </w:p>
        </w:tc>
        <w:tc>
          <w:tcPr>
            <w:tcW w:w="4308" w:type="dxa"/>
          </w:tcPr>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第七条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国务院证券监督管理机构依法对全国证券市场实行集中统一监督管理。</w:t>
            </w:r>
            <w:r w:rsidRPr="009845C2">
              <w:rPr>
                <w:rFonts w:asciiTheme="minorEastAsia" w:eastAsiaTheme="minorEastAsia" w:hAnsiTheme="minorEastAsia"/>
                <w:sz w:val="21"/>
                <w:szCs w:val="21"/>
              </w:rPr>
              <w:t xml:space="preserve"> </w:t>
            </w:r>
          </w:p>
          <w:p w:rsidR="00745F2D" w:rsidRPr="009845C2" w:rsidRDefault="009845C2" w:rsidP="009845C2">
            <w:pPr>
              <w:pStyle w:val="a3"/>
              <w:rPr>
                <w:rFonts w:asciiTheme="minorEastAsia" w:eastAsiaTheme="minorEastAsia" w:hAnsiTheme="minorEastAsia" w:cs="宋体"/>
              </w:rPr>
            </w:pPr>
            <w:r w:rsidRPr="009845C2">
              <w:rPr>
                <w:rFonts w:asciiTheme="minorEastAsia" w:eastAsiaTheme="minorEastAsia" w:hAnsiTheme="minorEastAsia" w:hint="eastAsia"/>
              </w:rPr>
              <w:t>国务院证券监督管理机构根据需要可以设立派出机构，按照授权履行监督管理职责。</w:t>
            </w:r>
            <w:r w:rsidRPr="009845C2">
              <w:rPr>
                <w:rFonts w:asciiTheme="minorEastAsia" w:eastAsiaTheme="minorEastAsia" w:hAnsiTheme="minorEastAsia"/>
              </w:rPr>
              <w:t xml:space="preserve"> </w:t>
            </w:r>
          </w:p>
        </w:tc>
      </w:tr>
      <w:tr w:rsidR="00745F2D" w:rsidTr="00745F2D">
        <w:tc>
          <w:tcPr>
            <w:tcW w:w="4308" w:type="dxa"/>
          </w:tcPr>
          <w:p w:rsidR="00745F2D" w:rsidRPr="009845C2" w:rsidRDefault="009845C2" w:rsidP="009845C2">
            <w:pPr>
              <w:pStyle w:val="Default"/>
              <w:jc w:val="both"/>
              <w:rPr>
                <w:rFonts w:asciiTheme="minorEastAsia" w:eastAsiaTheme="minorEastAsia" w:hAnsiTheme="minorEastAsia"/>
                <w:b/>
                <w:dstrike/>
                <w:color w:val="FF0000"/>
                <w:sz w:val="21"/>
                <w:szCs w:val="21"/>
              </w:rPr>
            </w:pPr>
            <w:r w:rsidRPr="009845C2">
              <w:rPr>
                <w:rFonts w:asciiTheme="minorEastAsia" w:eastAsiaTheme="minorEastAsia" w:hAnsiTheme="minorEastAsia" w:hint="eastAsia"/>
                <w:b/>
                <w:dstrike/>
                <w:color w:val="FF0000"/>
                <w:sz w:val="21"/>
                <w:szCs w:val="21"/>
              </w:rPr>
              <w:t>第八条</w:t>
            </w:r>
            <w:r w:rsidRPr="009845C2">
              <w:rPr>
                <w:rFonts w:asciiTheme="minorEastAsia" w:eastAsiaTheme="minorEastAsia" w:hAnsiTheme="minorEastAsia"/>
                <w:b/>
                <w:dstrike/>
                <w:color w:val="FF0000"/>
                <w:sz w:val="21"/>
                <w:szCs w:val="21"/>
              </w:rPr>
              <w:t xml:space="preserve"> </w:t>
            </w:r>
            <w:r w:rsidRPr="009845C2">
              <w:rPr>
                <w:rFonts w:asciiTheme="minorEastAsia" w:eastAsiaTheme="minorEastAsia" w:hAnsiTheme="minorEastAsia" w:hint="eastAsia"/>
                <w:b/>
                <w:dstrike/>
                <w:color w:val="FF0000"/>
                <w:sz w:val="21"/>
                <w:szCs w:val="21"/>
              </w:rPr>
              <w:t>在国家对证券发行、交易活动实行集中统一监督管理的前提下，依法设立证券业协会，实行自律性管理。</w:t>
            </w:r>
            <w:r w:rsidRPr="009845C2">
              <w:rPr>
                <w:rFonts w:asciiTheme="minorEastAsia" w:eastAsiaTheme="minorEastAsia" w:hAnsiTheme="minorEastAsia"/>
                <w:b/>
                <w:dstrike/>
                <w:color w:val="FF0000"/>
                <w:sz w:val="21"/>
                <w:szCs w:val="21"/>
              </w:rPr>
              <w:t xml:space="preserve"> </w:t>
            </w:r>
          </w:p>
        </w:tc>
        <w:tc>
          <w:tcPr>
            <w:tcW w:w="4308" w:type="dxa"/>
          </w:tcPr>
          <w:p w:rsidR="00745F2D" w:rsidRPr="009845C2" w:rsidRDefault="00745F2D" w:rsidP="00BD5589">
            <w:pPr>
              <w:pStyle w:val="a3"/>
              <w:rPr>
                <w:rFonts w:asciiTheme="minorEastAsia" w:eastAsiaTheme="minorEastAsia" w:hAnsiTheme="minorEastAsia" w:cs="宋体"/>
              </w:rPr>
            </w:pPr>
          </w:p>
        </w:tc>
      </w:tr>
      <w:tr w:rsidR="00745F2D" w:rsidTr="00745F2D">
        <w:tc>
          <w:tcPr>
            <w:tcW w:w="4308" w:type="dxa"/>
          </w:tcPr>
          <w:p w:rsidR="00745F2D"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第九条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国家审计机关依法对证券交易所、证券公司、证券登记结算机构、证券监督管理</w:t>
            </w:r>
            <w:r w:rsidRPr="009845C2">
              <w:rPr>
                <w:rFonts w:asciiTheme="minorEastAsia" w:eastAsiaTheme="minorEastAsia" w:hAnsiTheme="minorEastAsia" w:hint="eastAsia"/>
                <w:sz w:val="21"/>
                <w:szCs w:val="21"/>
              </w:rPr>
              <w:lastRenderedPageBreak/>
              <w:t>机构进行审计监督。</w:t>
            </w:r>
            <w:r w:rsidRPr="009845C2">
              <w:rPr>
                <w:rFonts w:asciiTheme="minorEastAsia" w:eastAsiaTheme="minorEastAsia" w:hAnsiTheme="minorEastAsia"/>
                <w:sz w:val="21"/>
                <w:szCs w:val="21"/>
              </w:rPr>
              <w:t xml:space="preserve"> </w:t>
            </w:r>
          </w:p>
        </w:tc>
        <w:tc>
          <w:tcPr>
            <w:tcW w:w="4308" w:type="dxa"/>
          </w:tcPr>
          <w:p w:rsidR="00745F2D"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lastRenderedPageBreak/>
              <w:t>第八条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国家审计机关依法对证券交易</w:t>
            </w:r>
            <w:r w:rsidRPr="009845C2">
              <w:rPr>
                <w:rFonts w:asciiTheme="minorEastAsia" w:eastAsiaTheme="minorEastAsia" w:hAnsiTheme="minorEastAsia" w:hint="eastAsia"/>
                <w:b/>
                <w:color w:val="FF0000"/>
                <w:sz w:val="21"/>
                <w:szCs w:val="21"/>
              </w:rPr>
              <w:t>场</w:t>
            </w:r>
            <w:r w:rsidRPr="009845C2">
              <w:rPr>
                <w:rFonts w:asciiTheme="minorEastAsia" w:eastAsiaTheme="minorEastAsia" w:hAnsiTheme="minorEastAsia" w:hint="eastAsia"/>
                <w:sz w:val="21"/>
                <w:szCs w:val="21"/>
              </w:rPr>
              <w:t>所、证券公司、证券登记结算机构、证券监督管</w:t>
            </w:r>
            <w:r w:rsidRPr="009845C2">
              <w:rPr>
                <w:rFonts w:asciiTheme="minorEastAsia" w:eastAsiaTheme="minorEastAsia" w:hAnsiTheme="minorEastAsia" w:hint="eastAsia"/>
                <w:sz w:val="21"/>
                <w:szCs w:val="21"/>
              </w:rPr>
              <w:lastRenderedPageBreak/>
              <w:t>理机构进行审计监督。</w:t>
            </w:r>
            <w:r w:rsidRPr="009845C2">
              <w:rPr>
                <w:rFonts w:asciiTheme="minorEastAsia" w:eastAsiaTheme="minorEastAsia" w:hAnsiTheme="minorEastAsia"/>
                <w:sz w:val="21"/>
                <w:szCs w:val="21"/>
              </w:rPr>
              <w:t xml:space="preserve"> </w:t>
            </w:r>
          </w:p>
        </w:tc>
      </w:tr>
      <w:tr w:rsidR="009845C2" w:rsidTr="00933185">
        <w:tc>
          <w:tcPr>
            <w:tcW w:w="8616" w:type="dxa"/>
            <w:gridSpan w:val="2"/>
          </w:tcPr>
          <w:p w:rsidR="009845C2" w:rsidRPr="00E44D0D" w:rsidRDefault="009845C2" w:rsidP="009845C2">
            <w:pPr>
              <w:pStyle w:val="a3"/>
              <w:jc w:val="center"/>
              <w:rPr>
                <w:rFonts w:asciiTheme="minorEastAsia" w:eastAsiaTheme="minorEastAsia" w:hAnsiTheme="minorEastAsia" w:cs="宋体"/>
                <w:b/>
              </w:rPr>
            </w:pPr>
            <w:r w:rsidRPr="00E44D0D">
              <w:rPr>
                <w:rFonts w:asciiTheme="minorEastAsia" w:eastAsiaTheme="minorEastAsia" w:hAnsiTheme="minorEastAsia" w:cs="宋体" w:hint="eastAsia"/>
                <w:b/>
              </w:rPr>
              <w:lastRenderedPageBreak/>
              <w:t>第二章 证券发行</w:t>
            </w:r>
          </w:p>
        </w:tc>
      </w:tr>
      <w:tr w:rsidR="00745F2D" w:rsidTr="00745F2D">
        <w:tc>
          <w:tcPr>
            <w:tcW w:w="4308" w:type="dxa"/>
          </w:tcPr>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第十条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公开发行证券，必须符合法律、行政法规规定的条件，并依法报经国务院证券监督管理机构或者国务院授权的部门核准；未经依法核准，任何单位和个人不得公开发行证券。有下列情形之一的，为公开发行：</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（一）向不特定对象发行证券的；</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（二）向特定对象发行证券累计超过二百人的；</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（三）法律、行政法规规定的其他发行行为。</w:t>
            </w:r>
            <w:r w:rsidRPr="009845C2">
              <w:rPr>
                <w:rFonts w:asciiTheme="minorEastAsia" w:eastAsiaTheme="minorEastAsia" w:hAnsiTheme="minorEastAsia"/>
                <w:sz w:val="21"/>
                <w:szCs w:val="21"/>
              </w:rPr>
              <w:t xml:space="preserve"> </w:t>
            </w:r>
          </w:p>
          <w:p w:rsidR="00745F2D" w:rsidRPr="009845C2" w:rsidRDefault="009845C2" w:rsidP="009845C2">
            <w:pPr>
              <w:pStyle w:val="a3"/>
              <w:rPr>
                <w:rFonts w:asciiTheme="minorEastAsia" w:eastAsiaTheme="minorEastAsia" w:hAnsiTheme="minorEastAsia" w:cs="宋体"/>
              </w:rPr>
            </w:pPr>
            <w:r w:rsidRPr="009845C2">
              <w:rPr>
                <w:rFonts w:asciiTheme="minorEastAsia" w:eastAsiaTheme="minorEastAsia" w:hAnsiTheme="minorEastAsia" w:hint="eastAsia"/>
              </w:rPr>
              <w:t>非公开发行证券，不得采用广告、公开劝诱和变相公开方式。</w:t>
            </w:r>
            <w:r w:rsidRPr="009845C2">
              <w:rPr>
                <w:rFonts w:asciiTheme="minorEastAsia" w:eastAsiaTheme="minorEastAsia" w:hAnsiTheme="minorEastAsia"/>
              </w:rPr>
              <w:t xml:space="preserve"> </w:t>
            </w:r>
          </w:p>
        </w:tc>
        <w:tc>
          <w:tcPr>
            <w:tcW w:w="4308" w:type="dxa"/>
          </w:tcPr>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第九条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公开发行证券，必须符合法律、行政法规规定的条件，并依法报经国务院证券监督管理机构或者国务院授权的部门</w:t>
            </w:r>
            <w:r w:rsidRPr="009845C2">
              <w:rPr>
                <w:rFonts w:asciiTheme="minorEastAsia" w:eastAsiaTheme="minorEastAsia" w:hAnsiTheme="minorEastAsia" w:hint="eastAsia"/>
                <w:b/>
                <w:color w:val="FF0000"/>
                <w:sz w:val="21"/>
                <w:szCs w:val="21"/>
              </w:rPr>
              <w:t>注册</w:t>
            </w:r>
            <w:r w:rsidRPr="009845C2">
              <w:rPr>
                <w:rFonts w:asciiTheme="minorEastAsia" w:eastAsiaTheme="minorEastAsia" w:hAnsiTheme="minorEastAsia" w:hint="eastAsia"/>
                <w:sz w:val="21"/>
                <w:szCs w:val="21"/>
              </w:rPr>
              <w:t>。未经依法</w:t>
            </w:r>
            <w:r w:rsidRPr="009845C2">
              <w:rPr>
                <w:rFonts w:asciiTheme="minorEastAsia" w:eastAsiaTheme="minorEastAsia" w:hAnsiTheme="minorEastAsia" w:hint="eastAsia"/>
                <w:b/>
                <w:color w:val="FF0000"/>
                <w:sz w:val="21"/>
                <w:szCs w:val="21"/>
              </w:rPr>
              <w:t>注册</w:t>
            </w:r>
            <w:r w:rsidRPr="009845C2">
              <w:rPr>
                <w:rFonts w:asciiTheme="minorEastAsia" w:eastAsiaTheme="minorEastAsia" w:hAnsiTheme="minorEastAsia" w:hint="eastAsia"/>
                <w:sz w:val="21"/>
                <w:szCs w:val="21"/>
              </w:rPr>
              <w:t>，任何单位和个人不得公开发行证券。</w:t>
            </w:r>
            <w:r w:rsidRPr="009845C2">
              <w:rPr>
                <w:rFonts w:asciiTheme="minorEastAsia" w:eastAsiaTheme="minorEastAsia" w:hAnsiTheme="minorEastAsia" w:hint="eastAsia"/>
                <w:b/>
                <w:color w:val="FF0000"/>
                <w:sz w:val="21"/>
                <w:szCs w:val="21"/>
              </w:rPr>
              <w:t>证券发行注册制的具体范围、实施步骤，由国务院规定。</w:t>
            </w:r>
            <w:r w:rsidRPr="009845C2">
              <w:rPr>
                <w:rFonts w:asciiTheme="minorEastAsia" w:eastAsiaTheme="minorEastAsia" w:hAnsiTheme="minorEastAsia" w:hint="eastAsia"/>
                <w:sz w:val="21"/>
                <w:szCs w:val="21"/>
              </w:rPr>
              <w:t>有下列情形之一的，为公开发行：</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（一）向不特定对象发行证券；</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（二）向特定对象发行证券累计超过二百人，</w:t>
            </w:r>
            <w:r w:rsidRPr="009845C2">
              <w:rPr>
                <w:rFonts w:asciiTheme="minorEastAsia" w:eastAsiaTheme="minorEastAsia" w:hAnsiTheme="minorEastAsia" w:hint="eastAsia"/>
                <w:b/>
                <w:color w:val="FF0000"/>
                <w:sz w:val="21"/>
                <w:szCs w:val="21"/>
              </w:rPr>
              <w:t>但依法实施员工持股计划的员工人数不计算在内</w:t>
            </w:r>
            <w:r w:rsidRPr="009845C2">
              <w:rPr>
                <w:rFonts w:asciiTheme="minorEastAsia" w:eastAsiaTheme="minorEastAsia" w:hAnsiTheme="minorEastAsia" w:hint="eastAsia"/>
                <w:sz w:val="21"/>
                <w:szCs w:val="21"/>
              </w:rPr>
              <w:t>；</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（三）法律、行政法规规定的其他发行行为。</w:t>
            </w:r>
            <w:r w:rsidRPr="009845C2">
              <w:rPr>
                <w:rFonts w:asciiTheme="minorEastAsia" w:eastAsiaTheme="minorEastAsia" w:hAnsiTheme="minorEastAsia"/>
                <w:sz w:val="21"/>
                <w:szCs w:val="21"/>
              </w:rPr>
              <w:t xml:space="preserve"> </w:t>
            </w:r>
          </w:p>
          <w:p w:rsidR="00745F2D" w:rsidRPr="009845C2" w:rsidRDefault="009845C2" w:rsidP="009845C2">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9845C2">
              <w:rPr>
                <w:rFonts w:asciiTheme="minorEastAsia" w:eastAsiaTheme="minorEastAsia" w:hAnsiTheme="minorEastAsia" w:hint="eastAsia"/>
              </w:rPr>
              <w:t>非公开发行证券，不得采用广告、公开劝诱和变相公开方式。</w:t>
            </w:r>
            <w:r w:rsidRPr="009845C2">
              <w:rPr>
                <w:rFonts w:asciiTheme="minorEastAsia" w:eastAsiaTheme="minorEastAsia" w:hAnsiTheme="minorEastAsia"/>
              </w:rPr>
              <w:t xml:space="preserve"> </w:t>
            </w:r>
          </w:p>
        </w:tc>
      </w:tr>
      <w:tr w:rsidR="00745F2D" w:rsidTr="00745F2D">
        <w:tc>
          <w:tcPr>
            <w:tcW w:w="4308" w:type="dxa"/>
          </w:tcPr>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第十一条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发行人申请公开发行股票、可转换为股票的公司债券，依法采取承销方式的，或者公开发行法律、行政法规规定实行保荐制度的其他证券的，应当聘请具有保荐资格的机构担任保荐人。</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845C2">
              <w:rPr>
                <w:rFonts w:asciiTheme="minorEastAsia" w:eastAsiaTheme="minorEastAsia" w:hAnsiTheme="minorEastAsia" w:hint="eastAsia"/>
                <w:sz w:val="21"/>
                <w:szCs w:val="21"/>
              </w:rPr>
              <w:t>保荐人应当遵守业务规则和行业规范，诚实守信，勤勉尽责，对发行人的申请文件和信息披露资料进行审慎核查，督导发行人规范运作。</w:t>
            </w:r>
            <w:r w:rsidRPr="009845C2">
              <w:rPr>
                <w:rFonts w:asciiTheme="minorEastAsia" w:eastAsiaTheme="minorEastAsia" w:hAnsiTheme="minorEastAsia"/>
                <w:sz w:val="21"/>
                <w:szCs w:val="21"/>
              </w:rPr>
              <w:t xml:space="preserve"> </w:t>
            </w:r>
          </w:p>
          <w:p w:rsidR="00745F2D" w:rsidRPr="009845C2" w:rsidRDefault="009845C2" w:rsidP="009845C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845C2">
              <w:rPr>
                <w:rFonts w:asciiTheme="minorEastAsia" w:eastAsiaTheme="minorEastAsia" w:hAnsiTheme="minorEastAsia" w:hint="eastAsia"/>
                <w:sz w:val="21"/>
                <w:szCs w:val="21"/>
              </w:rPr>
              <w:t>保荐人的</w:t>
            </w:r>
            <w:r w:rsidRPr="009845C2">
              <w:rPr>
                <w:rFonts w:asciiTheme="minorEastAsia" w:eastAsiaTheme="minorEastAsia" w:hAnsiTheme="minorEastAsia" w:hint="eastAsia"/>
                <w:b/>
                <w:dstrike/>
                <w:color w:val="FF0000"/>
                <w:sz w:val="21"/>
                <w:szCs w:val="21"/>
              </w:rPr>
              <w:t>资格及其</w:t>
            </w:r>
            <w:r w:rsidRPr="009845C2">
              <w:rPr>
                <w:rFonts w:asciiTheme="minorEastAsia" w:eastAsiaTheme="minorEastAsia" w:hAnsiTheme="minorEastAsia" w:hint="eastAsia"/>
                <w:sz w:val="21"/>
                <w:szCs w:val="21"/>
              </w:rPr>
              <w:t>管理办法由国务院证券监督管理机构规定。</w:t>
            </w:r>
            <w:r w:rsidRPr="009845C2">
              <w:rPr>
                <w:rFonts w:asciiTheme="minorEastAsia" w:eastAsiaTheme="minorEastAsia" w:hAnsiTheme="minorEastAsia"/>
                <w:sz w:val="21"/>
                <w:szCs w:val="21"/>
              </w:rPr>
              <w:t xml:space="preserve"> </w:t>
            </w:r>
          </w:p>
        </w:tc>
        <w:tc>
          <w:tcPr>
            <w:tcW w:w="4308" w:type="dxa"/>
          </w:tcPr>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第十条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发行人申请公开发行股票、可转换为股票的公司债券，依法采取承销方式的，或者公开发行法律、行政法规规定实行保荐制度的其他证券的，应当聘请</w:t>
            </w:r>
            <w:r w:rsidRPr="009845C2">
              <w:rPr>
                <w:rFonts w:asciiTheme="minorEastAsia" w:eastAsiaTheme="minorEastAsia" w:hAnsiTheme="minorEastAsia" w:hint="eastAsia"/>
                <w:b/>
                <w:color w:val="FF0000"/>
                <w:sz w:val="21"/>
                <w:szCs w:val="21"/>
              </w:rPr>
              <w:t>证券公司</w:t>
            </w:r>
            <w:r w:rsidRPr="009845C2">
              <w:rPr>
                <w:rFonts w:asciiTheme="minorEastAsia" w:eastAsiaTheme="minorEastAsia" w:hAnsiTheme="minorEastAsia" w:hint="eastAsia"/>
                <w:sz w:val="21"/>
                <w:szCs w:val="21"/>
              </w:rPr>
              <w:t>担任保荐人。</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845C2">
              <w:rPr>
                <w:rFonts w:asciiTheme="minorEastAsia" w:eastAsiaTheme="minorEastAsia" w:hAnsiTheme="minorEastAsia" w:hint="eastAsia"/>
                <w:sz w:val="21"/>
                <w:szCs w:val="21"/>
              </w:rPr>
              <w:t>保荐人应当遵守业务规则和行业规范，诚实守信，勤勉尽责，对发行人的申请文件和信息披露资料进行审慎核查，督导发行人规范运作。</w:t>
            </w:r>
            <w:r w:rsidRPr="009845C2">
              <w:rPr>
                <w:rFonts w:asciiTheme="minorEastAsia" w:eastAsiaTheme="minorEastAsia" w:hAnsiTheme="minorEastAsia"/>
                <w:sz w:val="21"/>
                <w:szCs w:val="21"/>
              </w:rPr>
              <w:t xml:space="preserve"> </w:t>
            </w:r>
          </w:p>
          <w:p w:rsidR="00745F2D" w:rsidRPr="009845C2" w:rsidRDefault="009845C2" w:rsidP="009845C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845C2">
              <w:rPr>
                <w:rFonts w:asciiTheme="minorEastAsia" w:eastAsiaTheme="minorEastAsia" w:hAnsiTheme="minorEastAsia" w:hint="eastAsia"/>
                <w:sz w:val="21"/>
                <w:szCs w:val="21"/>
              </w:rPr>
              <w:t>保荐人的管理办法由国务院证券监督管理机构规定。</w:t>
            </w:r>
            <w:r w:rsidRPr="009845C2">
              <w:rPr>
                <w:rFonts w:asciiTheme="minorEastAsia" w:eastAsiaTheme="minorEastAsia" w:hAnsiTheme="minorEastAsia"/>
                <w:sz w:val="21"/>
                <w:szCs w:val="21"/>
              </w:rPr>
              <w:t xml:space="preserve"> </w:t>
            </w:r>
          </w:p>
        </w:tc>
      </w:tr>
      <w:tr w:rsidR="00745F2D" w:rsidTr="00745F2D">
        <w:tc>
          <w:tcPr>
            <w:tcW w:w="4308" w:type="dxa"/>
          </w:tcPr>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第十二条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设立股份有限公司公开发行股票，应当符合《中华人民共和国公司法》规定的条件和经国务院批准的国务院证券监督管理机构规定的其他条件，向国务院证券监督管理机构报送募股申请和下列文件：</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（一）公司章程；</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（二）发起人协议；</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（三）发起人姓名或者名称，发起人认购的股份数、出资种类及验资证明；</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（四）招股说明书；</w:t>
            </w:r>
            <w:r w:rsidRPr="009845C2">
              <w:rPr>
                <w:rFonts w:asciiTheme="minorEastAsia" w:eastAsiaTheme="minorEastAsia" w:hAnsiTheme="minorEastAsia"/>
                <w:sz w:val="21"/>
                <w:szCs w:val="21"/>
              </w:rPr>
              <w:t xml:space="preserve"> </w:t>
            </w:r>
          </w:p>
          <w:p w:rsidR="009845C2" w:rsidRPr="009845C2" w:rsidRDefault="009845C2" w:rsidP="009845C2">
            <w:pPr>
              <w:pStyle w:val="a3"/>
              <w:rPr>
                <w:rFonts w:asciiTheme="minorEastAsia" w:eastAsiaTheme="minorEastAsia" w:hAnsiTheme="minorEastAsia"/>
              </w:rPr>
            </w:pPr>
            <w:r w:rsidRPr="009845C2">
              <w:rPr>
                <w:rFonts w:asciiTheme="minorEastAsia" w:eastAsiaTheme="minorEastAsia" w:hAnsiTheme="minorEastAsia" w:hint="eastAsia"/>
              </w:rPr>
              <w:t>（五）代收股款银行的名称及地址；</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（六）承销机构名称及有关的协议。</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845C2">
              <w:rPr>
                <w:rFonts w:asciiTheme="minorEastAsia" w:eastAsiaTheme="minorEastAsia" w:hAnsiTheme="minorEastAsia" w:hint="eastAsia"/>
                <w:sz w:val="21"/>
                <w:szCs w:val="21"/>
              </w:rPr>
              <w:t>依照本法规定聘请保荐人的，还应当报送保荐人出具的发行保荐书。</w:t>
            </w:r>
            <w:r w:rsidRPr="009845C2">
              <w:rPr>
                <w:rFonts w:asciiTheme="minorEastAsia" w:eastAsiaTheme="minorEastAsia" w:hAnsiTheme="minorEastAsia"/>
                <w:sz w:val="21"/>
                <w:szCs w:val="21"/>
              </w:rPr>
              <w:t xml:space="preserve"> </w:t>
            </w:r>
          </w:p>
          <w:p w:rsidR="00745F2D" w:rsidRPr="009845C2" w:rsidRDefault="009845C2" w:rsidP="009845C2">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9845C2">
              <w:rPr>
                <w:rFonts w:asciiTheme="minorEastAsia" w:eastAsiaTheme="minorEastAsia" w:hAnsiTheme="minorEastAsia" w:hint="eastAsia"/>
              </w:rPr>
              <w:t>法律、行政法规规定设立公司必须报经批准的，还应当提交相应的批准文件。</w:t>
            </w:r>
            <w:r w:rsidRPr="009845C2">
              <w:rPr>
                <w:rFonts w:asciiTheme="minorEastAsia" w:eastAsiaTheme="minorEastAsia" w:hAnsiTheme="minorEastAsia"/>
              </w:rPr>
              <w:t xml:space="preserve">  </w:t>
            </w:r>
          </w:p>
        </w:tc>
        <w:tc>
          <w:tcPr>
            <w:tcW w:w="4308" w:type="dxa"/>
          </w:tcPr>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第十一条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设立股份有限公司公开发行股票，应当符合《中华人民共和国公司法》规定的条件和经国务院批准的国务院证券监督管理机构规定的其他条件，向国务院证券监督管理机构报送募股申请和下列文件：</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（一）公司章程；</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（二）发起人协议；</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（三）发起人姓名或者名称，发起人认购的股份数、出资种类及验资证明；</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（四）招股说明书；</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（五）代收股款银行的名称及地址；</w:t>
            </w:r>
            <w:r w:rsidRPr="009845C2">
              <w:rPr>
                <w:rFonts w:asciiTheme="minorEastAsia" w:eastAsiaTheme="minorEastAsia" w:hAnsiTheme="minorEastAsia"/>
                <w:sz w:val="21"/>
                <w:szCs w:val="21"/>
              </w:rPr>
              <w:t xml:space="preserve"> </w:t>
            </w:r>
          </w:p>
          <w:p w:rsidR="009845C2" w:rsidRPr="009845C2" w:rsidRDefault="009845C2" w:rsidP="009845C2">
            <w:pPr>
              <w:pStyle w:val="a3"/>
              <w:rPr>
                <w:rFonts w:asciiTheme="minorEastAsia" w:eastAsiaTheme="minorEastAsia" w:hAnsiTheme="minorEastAsia" w:cs="宋体"/>
              </w:rPr>
            </w:pPr>
            <w:r w:rsidRPr="009845C2">
              <w:rPr>
                <w:rFonts w:asciiTheme="minorEastAsia" w:eastAsiaTheme="minorEastAsia" w:hAnsiTheme="minorEastAsia" w:hint="eastAsia"/>
              </w:rPr>
              <w:t>（六）承销机构名称及有关的协议。</w:t>
            </w:r>
            <w:r w:rsidRPr="009845C2">
              <w:rPr>
                <w:rFonts w:asciiTheme="minorEastAsia" w:eastAsiaTheme="minorEastAsia" w:hAnsiTheme="minorEastAsia"/>
              </w:rPr>
              <w:t xml:space="preserve"> </w:t>
            </w:r>
          </w:p>
          <w:p w:rsidR="009845C2" w:rsidRPr="009845C2" w:rsidRDefault="009845C2" w:rsidP="009845C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845C2">
              <w:rPr>
                <w:rFonts w:asciiTheme="minorEastAsia" w:eastAsiaTheme="minorEastAsia" w:hAnsiTheme="minorEastAsia" w:hint="eastAsia"/>
                <w:sz w:val="21"/>
                <w:szCs w:val="21"/>
              </w:rPr>
              <w:t>依照本法规定聘请保荐人的，还应当报送保荐人出具的发行保荐书。</w:t>
            </w:r>
            <w:r w:rsidRPr="009845C2">
              <w:rPr>
                <w:rFonts w:asciiTheme="minorEastAsia" w:eastAsiaTheme="minorEastAsia" w:hAnsiTheme="minorEastAsia"/>
                <w:sz w:val="21"/>
                <w:szCs w:val="21"/>
              </w:rPr>
              <w:t xml:space="preserve"> </w:t>
            </w:r>
          </w:p>
          <w:p w:rsidR="00745F2D" w:rsidRPr="009845C2" w:rsidRDefault="009845C2" w:rsidP="009845C2">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9845C2">
              <w:rPr>
                <w:rFonts w:asciiTheme="minorEastAsia" w:eastAsiaTheme="minorEastAsia" w:hAnsiTheme="minorEastAsia" w:hint="eastAsia"/>
              </w:rPr>
              <w:t>法律、行政法规规定设立公司必须报经批准的，还应当提交相应的批准文件。</w:t>
            </w:r>
            <w:r w:rsidRPr="009845C2">
              <w:rPr>
                <w:rFonts w:asciiTheme="minorEastAsia" w:eastAsiaTheme="minorEastAsia" w:hAnsiTheme="minorEastAsia"/>
              </w:rPr>
              <w:t xml:space="preserve"> </w:t>
            </w:r>
          </w:p>
        </w:tc>
      </w:tr>
      <w:tr w:rsidR="00745F2D" w:rsidTr="00745F2D">
        <w:tc>
          <w:tcPr>
            <w:tcW w:w="4308" w:type="dxa"/>
          </w:tcPr>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第十三条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公司公开发行新股，应当符合下列</w:t>
            </w:r>
            <w:r w:rsidRPr="009845C2">
              <w:rPr>
                <w:rFonts w:asciiTheme="minorEastAsia" w:eastAsiaTheme="minorEastAsia" w:hAnsiTheme="minorEastAsia" w:hint="eastAsia"/>
                <w:sz w:val="21"/>
                <w:szCs w:val="21"/>
              </w:rPr>
              <w:lastRenderedPageBreak/>
              <w:t>条件：</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（一）具备健全且运行良好的组织机构；</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（二）具有持续盈利能力，</w:t>
            </w:r>
            <w:r w:rsidRPr="009845C2">
              <w:rPr>
                <w:rFonts w:asciiTheme="minorEastAsia" w:eastAsiaTheme="minorEastAsia" w:hAnsiTheme="minorEastAsia" w:hint="eastAsia"/>
                <w:b/>
                <w:dstrike/>
                <w:color w:val="FF0000"/>
                <w:sz w:val="21"/>
                <w:szCs w:val="21"/>
              </w:rPr>
              <w:t>财务状况良好</w:t>
            </w:r>
            <w:r w:rsidRPr="009845C2">
              <w:rPr>
                <w:rFonts w:asciiTheme="minorEastAsia" w:eastAsiaTheme="minorEastAsia" w:hAnsiTheme="minorEastAsia" w:hint="eastAsia"/>
                <w:sz w:val="21"/>
                <w:szCs w:val="21"/>
              </w:rPr>
              <w:t>；</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（三）最近三年财务会计文件无虚假记载，无其他重大违法行为；</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（四）经国务院批准的国务院证券监督管理机构规定的其他条件。</w:t>
            </w:r>
            <w:r w:rsidRPr="009845C2">
              <w:rPr>
                <w:rFonts w:asciiTheme="minorEastAsia" w:eastAsiaTheme="minorEastAsia" w:hAnsiTheme="minorEastAsia"/>
                <w:sz w:val="21"/>
                <w:szCs w:val="21"/>
              </w:rPr>
              <w:t xml:space="preserve"> </w:t>
            </w:r>
          </w:p>
          <w:p w:rsidR="00745F2D" w:rsidRPr="009845C2" w:rsidRDefault="00C0521E" w:rsidP="009845C2">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9845C2" w:rsidRPr="009845C2">
              <w:rPr>
                <w:rFonts w:asciiTheme="minorEastAsia" w:eastAsiaTheme="minorEastAsia" w:hAnsiTheme="minorEastAsia" w:hint="eastAsia"/>
              </w:rPr>
              <w:t>上市公司</w:t>
            </w:r>
            <w:r w:rsidR="009845C2" w:rsidRPr="00C0521E">
              <w:rPr>
                <w:rFonts w:asciiTheme="minorEastAsia" w:eastAsiaTheme="minorEastAsia" w:hAnsiTheme="minorEastAsia" w:hint="eastAsia"/>
                <w:b/>
                <w:dstrike/>
                <w:color w:val="FF0000"/>
              </w:rPr>
              <w:t>非公开</w:t>
            </w:r>
            <w:r w:rsidR="009845C2" w:rsidRPr="009845C2">
              <w:rPr>
                <w:rFonts w:asciiTheme="minorEastAsia" w:eastAsiaTheme="minorEastAsia" w:hAnsiTheme="minorEastAsia" w:hint="eastAsia"/>
              </w:rPr>
              <w:t>发行新股，应当符合经国务院批准的国务院证券监督管理机构规定的条件，并报国务院证券监督管理机构核准。</w:t>
            </w:r>
            <w:r w:rsidR="009845C2" w:rsidRPr="009845C2">
              <w:rPr>
                <w:rFonts w:asciiTheme="minorEastAsia" w:eastAsiaTheme="minorEastAsia" w:hAnsiTheme="minorEastAsia"/>
              </w:rPr>
              <w:t xml:space="preserve"> </w:t>
            </w:r>
          </w:p>
        </w:tc>
        <w:tc>
          <w:tcPr>
            <w:tcW w:w="4308" w:type="dxa"/>
          </w:tcPr>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lastRenderedPageBreak/>
              <w:t>第十二条</w:t>
            </w:r>
            <w:r w:rsidRPr="009845C2">
              <w:rPr>
                <w:rFonts w:asciiTheme="minorEastAsia" w:eastAsiaTheme="minorEastAsia" w:hAnsiTheme="minorEastAsia"/>
                <w:sz w:val="21"/>
                <w:szCs w:val="21"/>
              </w:rPr>
              <w:t xml:space="preserve"> </w:t>
            </w:r>
            <w:r w:rsidRPr="009845C2">
              <w:rPr>
                <w:rFonts w:asciiTheme="minorEastAsia" w:eastAsiaTheme="minorEastAsia" w:hAnsiTheme="minorEastAsia" w:hint="eastAsia"/>
                <w:sz w:val="21"/>
                <w:szCs w:val="21"/>
              </w:rPr>
              <w:t>公司</w:t>
            </w:r>
            <w:r w:rsidRPr="009845C2">
              <w:rPr>
                <w:rFonts w:asciiTheme="minorEastAsia" w:eastAsiaTheme="minorEastAsia" w:hAnsiTheme="minorEastAsia" w:hint="eastAsia"/>
                <w:b/>
                <w:color w:val="FF0000"/>
                <w:sz w:val="21"/>
                <w:szCs w:val="21"/>
              </w:rPr>
              <w:t>首次</w:t>
            </w:r>
            <w:r w:rsidRPr="009845C2">
              <w:rPr>
                <w:rFonts w:asciiTheme="minorEastAsia" w:eastAsiaTheme="minorEastAsia" w:hAnsiTheme="minorEastAsia" w:hint="eastAsia"/>
                <w:sz w:val="21"/>
                <w:szCs w:val="21"/>
              </w:rPr>
              <w:t>公开发行新股，应当符合</w:t>
            </w:r>
            <w:r w:rsidRPr="009845C2">
              <w:rPr>
                <w:rFonts w:asciiTheme="minorEastAsia" w:eastAsiaTheme="minorEastAsia" w:hAnsiTheme="minorEastAsia" w:hint="eastAsia"/>
                <w:sz w:val="21"/>
                <w:szCs w:val="21"/>
              </w:rPr>
              <w:lastRenderedPageBreak/>
              <w:t>下列条件：</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（一）具备健全且运行良好的组织机构；</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（二）具有持续</w:t>
            </w:r>
            <w:r w:rsidRPr="00C0521E">
              <w:rPr>
                <w:rFonts w:asciiTheme="minorEastAsia" w:eastAsiaTheme="minorEastAsia" w:hAnsiTheme="minorEastAsia" w:hint="eastAsia"/>
                <w:b/>
                <w:color w:val="FF0000"/>
                <w:sz w:val="21"/>
                <w:szCs w:val="21"/>
              </w:rPr>
              <w:t>经营</w:t>
            </w:r>
            <w:r w:rsidRPr="009845C2">
              <w:rPr>
                <w:rFonts w:asciiTheme="minorEastAsia" w:eastAsiaTheme="minorEastAsia" w:hAnsiTheme="minorEastAsia" w:hint="eastAsia"/>
                <w:sz w:val="21"/>
                <w:szCs w:val="21"/>
              </w:rPr>
              <w:t>能力；</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（三）最近三年财务会计</w:t>
            </w:r>
            <w:r w:rsidRPr="00C0521E">
              <w:rPr>
                <w:rFonts w:asciiTheme="minorEastAsia" w:eastAsiaTheme="minorEastAsia" w:hAnsiTheme="minorEastAsia" w:hint="eastAsia"/>
                <w:b/>
                <w:color w:val="FF0000"/>
                <w:sz w:val="21"/>
                <w:szCs w:val="21"/>
              </w:rPr>
              <w:t>报告被出具无保留意见审计报告</w:t>
            </w:r>
            <w:r w:rsidRPr="009845C2">
              <w:rPr>
                <w:rFonts w:asciiTheme="minorEastAsia" w:eastAsiaTheme="minorEastAsia" w:hAnsiTheme="minorEastAsia" w:hint="eastAsia"/>
                <w:sz w:val="21"/>
                <w:szCs w:val="21"/>
              </w:rPr>
              <w:t>；</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（四）</w:t>
            </w:r>
            <w:r w:rsidRPr="00C0521E">
              <w:rPr>
                <w:rFonts w:asciiTheme="minorEastAsia" w:eastAsiaTheme="minorEastAsia" w:hAnsiTheme="minorEastAsia" w:hint="eastAsia"/>
                <w:b/>
                <w:color w:val="FF0000"/>
                <w:sz w:val="21"/>
                <w:szCs w:val="21"/>
              </w:rPr>
              <w:t>发行人及其控股股东、实际控制人最近三年不存在贪污、贿赂、侵占财产、挪用财产或者破坏社会主义市场经济秩序的刑事犯罪；</w:t>
            </w:r>
            <w:r w:rsidRPr="009845C2">
              <w:rPr>
                <w:rFonts w:asciiTheme="minorEastAsia" w:eastAsiaTheme="minorEastAsia" w:hAnsiTheme="minorEastAsia"/>
                <w:sz w:val="21"/>
                <w:szCs w:val="21"/>
              </w:rPr>
              <w:t xml:space="preserve"> </w:t>
            </w:r>
          </w:p>
          <w:p w:rsidR="009845C2" w:rsidRPr="009845C2" w:rsidRDefault="009845C2" w:rsidP="009845C2">
            <w:pPr>
              <w:pStyle w:val="Default"/>
              <w:jc w:val="both"/>
              <w:rPr>
                <w:rFonts w:asciiTheme="minorEastAsia" w:eastAsiaTheme="minorEastAsia" w:hAnsiTheme="minorEastAsia"/>
                <w:sz w:val="21"/>
                <w:szCs w:val="21"/>
              </w:rPr>
            </w:pPr>
            <w:r w:rsidRPr="009845C2">
              <w:rPr>
                <w:rFonts w:asciiTheme="minorEastAsia" w:eastAsiaTheme="minorEastAsia" w:hAnsiTheme="minorEastAsia" w:hint="eastAsia"/>
                <w:sz w:val="21"/>
                <w:szCs w:val="21"/>
              </w:rPr>
              <w:t>（五）经国务院批准的国务院证券监督管理机构规定的其他条件。</w:t>
            </w:r>
            <w:r w:rsidRPr="009845C2">
              <w:rPr>
                <w:rFonts w:asciiTheme="minorEastAsia" w:eastAsiaTheme="minorEastAsia" w:hAnsiTheme="minorEastAsia"/>
                <w:sz w:val="21"/>
                <w:szCs w:val="21"/>
              </w:rPr>
              <w:t xml:space="preserve"> </w:t>
            </w:r>
          </w:p>
          <w:p w:rsidR="009845C2" w:rsidRPr="009845C2" w:rsidRDefault="00C0521E" w:rsidP="009845C2">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9845C2" w:rsidRPr="009845C2">
              <w:rPr>
                <w:rFonts w:asciiTheme="minorEastAsia" w:eastAsiaTheme="minorEastAsia" w:hAnsiTheme="minorEastAsia" w:hint="eastAsia"/>
              </w:rPr>
              <w:t>上市公司发行新股，应当符合经国务院批准的国务院证券监督管理机构规定的条件，</w:t>
            </w:r>
            <w:r w:rsidR="009845C2" w:rsidRPr="00C0521E">
              <w:rPr>
                <w:rFonts w:asciiTheme="minorEastAsia" w:eastAsiaTheme="minorEastAsia" w:hAnsiTheme="minorEastAsia" w:hint="eastAsia"/>
                <w:b/>
                <w:color w:val="FF0000"/>
              </w:rPr>
              <w:t>具体管理办法由国务院证券监督管理机构规定</w:t>
            </w:r>
            <w:r w:rsidR="009845C2" w:rsidRPr="009845C2">
              <w:rPr>
                <w:rFonts w:asciiTheme="minorEastAsia" w:eastAsiaTheme="minorEastAsia" w:hAnsiTheme="minorEastAsia" w:hint="eastAsia"/>
              </w:rPr>
              <w:t>。</w:t>
            </w:r>
            <w:r w:rsidR="009845C2" w:rsidRPr="009845C2">
              <w:rPr>
                <w:rFonts w:asciiTheme="minorEastAsia" w:eastAsiaTheme="minorEastAsia" w:hAnsiTheme="minorEastAsia"/>
              </w:rPr>
              <w:t xml:space="preserve"> </w:t>
            </w:r>
          </w:p>
          <w:p w:rsidR="00745F2D" w:rsidRPr="00C0521E" w:rsidRDefault="00C0521E" w:rsidP="00C0521E">
            <w:pPr>
              <w:pStyle w:val="Default"/>
              <w:jc w:val="both"/>
              <w:rPr>
                <w:rFonts w:asciiTheme="minorEastAsia" w:eastAsiaTheme="minorEastAsia" w:hAnsiTheme="minorEastAsia"/>
                <w:b/>
                <w:color w:val="FF0000"/>
                <w:sz w:val="21"/>
                <w:szCs w:val="21"/>
              </w:rPr>
            </w:pPr>
            <w:r>
              <w:rPr>
                <w:rFonts w:asciiTheme="minorEastAsia" w:eastAsiaTheme="minorEastAsia" w:hAnsiTheme="minorEastAsia" w:hint="eastAsia"/>
                <w:sz w:val="21"/>
                <w:szCs w:val="21"/>
              </w:rPr>
              <w:t xml:space="preserve">    </w:t>
            </w:r>
            <w:r w:rsidR="009845C2" w:rsidRPr="00C0521E">
              <w:rPr>
                <w:rFonts w:asciiTheme="minorEastAsia" w:eastAsiaTheme="minorEastAsia" w:hAnsiTheme="minorEastAsia" w:hint="eastAsia"/>
                <w:b/>
                <w:color w:val="FF0000"/>
                <w:sz w:val="21"/>
                <w:szCs w:val="21"/>
              </w:rPr>
              <w:t>公开发行存托凭证的，应当符合首次公开发行新股的条件以及国务院证券监督管理机构规定的其他条件。</w:t>
            </w:r>
            <w:r w:rsidR="009845C2" w:rsidRPr="00C0521E">
              <w:rPr>
                <w:rFonts w:asciiTheme="minorEastAsia" w:eastAsiaTheme="minorEastAsia" w:hAnsiTheme="minorEastAsia"/>
                <w:b/>
                <w:color w:val="FF0000"/>
                <w:sz w:val="21"/>
                <w:szCs w:val="21"/>
              </w:rPr>
              <w:t xml:space="preserve"> </w:t>
            </w:r>
          </w:p>
        </w:tc>
      </w:tr>
      <w:tr w:rsidR="00745F2D" w:rsidTr="00745F2D">
        <w:tc>
          <w:tcPr>
            <w:tcW w:w="4308" w:type="dxa"/>
          </w:tcPr>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lastRenderedPageBreak/>
              <w:t>第十四条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公司公开发行新股，应当</w:t>
            </w:r>
            <w:r w:rsidRPr="00C0521E">
              <w:rPr>
                <w:rFonts w:asciiTheme="minorEastAsia" w:eastAsiaTheme="minorEastAsia" w:hAnsiTheme="minorEastAsia" w:hint="eastAsia"/>
                <w:b/>
                <w:dstrike/>
                <w:color w:val="FF0000"/>
                <w:sz w:val="21"/>
                <w:szCs w:val="21"/>
              </w:rPr>
              <w:t>向国务院证券监督管理机构</w:t>
            </w:r>
            <w:r w:rsidRPr="00C0521E">
              <w:rPr>
                <w:rFonts w:asciiTheme="minorEastAsia" w:eastAsiaTheme="minorEastAsia" w:hAnsiTheme="minorEastAsia" w:hint="eastAsia"/>
                <w:sz w:val="21"/>
                <w:szCs w:val="21"/>
              </w:rPr>
              <w:t>报送募股申请和下列文件：</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（一）公司营业执照；</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（二）公司章程；</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（三）股东大会决议；</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（四）招股说明书；</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（五）财务会计报告；</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（六）代收股款银行的名称及地址；</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b/>
                <w:dstrike/>
                <w:color w:val="FF0000"/>
                <w:sz w:val="21"/>
                <w:szCs w:val="21"/>
              </w:rPr>
            </w:pPr>
            <w:r w:rsidRPr="00C0521E">
              <w:rPr>
                <w:rFonts w:asciiTheme="minorEastAsia" w:eastAsiaTheme="minorEastAsia" w:hAnsiTheme="minorEastAsia" w:hint="eastAsia"/>
                <w:b/>
                <w:dstrike/>
                <w:color w:val="FF0000"/>
                <w:sz w:val="21"/>
                <w:szCs w:val="21"/>
              </w:rPr>
              <w:t>（七）承销机构名称及有关的协议。</w:t>
            </w:r>
            <w:r w:rsidRPr="00C0521E">
              <w:rPr>
                <w:rFonts w:asciiTheme="minorEastAsia" w:eastAsiaTheme="minorEastAsia" w:hAnsiTheme="minorEastAsia"/>
                <w:b/>
                <w:dstrike/>
                <w:color w:val="FF0000"/>
                <w:sz w:val="21"/>
                <w:szCs w:val="21"/>
              </w:rPr>
              <w:t xml:space="preserve"> </w:t>
            </w:r>
          </w:p>
          <w:p w:rsidR="00745F2D" w:rsidRPr="00C0521E" w:rsidRDefault="00C0521E" w:rsidP="00C0521E">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C0521E">
              <w:rPr>
                <w:rFonts w:asciiTheme="minorEastAsia" w:eastAsiaTheme="minorEastAsia" w:hAnsiTheme="minorEastAsia" w:hint="eastAsia"/>
              </w:rPr>
              <w:t>依照本法规定聘请保荐人的，还应当报送保荐人出具的发行保荐书。</w:t>
            </w:r>
            <w:r w:rsidRPr="00C0521E">
              <w:rPr>
                <w:rFonts w:asciiTheme="minorEastAsia" w:eastAsiaTheme="minorEastAsia" w:hAnsiTheme="minorEastAsia"/>
              </w:rPr>
              <w:t xml:space="preserve"> </w:t>
            </w:r>
          </w:p>
        </w:tc>
        <w:tc>
          <w:tcPr>
            <w:tcW w:w="4308" w:type="dxa"/>
          </w:tcPr>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第十三条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公司公开发行新股，应当报送募股申请和下列文件：</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（一）公司营业执照；</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（二）公司章程；</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（三）股东大会决议；</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（四）招股说明书</w:t>
            </w:r>
            <w:r w:rsidRPr="00C0521E">
              <w:rPr>
                <w:rFonts w:asciiTheme="minorEastAsia" w:eastAsiaTheme="minorEastAsia" w:hAnsiTheme="minorEastAsia" w:hint="eastAsia"/>
                <w:b/>
                <w:color w:val="FF0000"/>
                <w:sz w:val="21"/>
                <w:szCs w:val="21"/>
              </w:rPr>
              <w:t>或者其他公开发行募集文件；</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（五）财务会计报告；</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（六）代收股款银行的名称及地址。</w:t>
            </w:r>
            <w:r w:rsidRPr="00C0521E">
              <w:rPr>
                <w:rFonts w:asciiTheme="minorEastAsia" w:eastAsiaTheme="minorEastAsia" w:hAnsiTheme="minorEastAsia"/>
                <w:sz w:val="21"/>
                <w:szCs w:val="21"/>
              </w:rPr>
              <w:t xml:space="preserve"> </w:t>
            </w:r>
          </w:p>
          <w:p w:rsidR="00745F2D" w:rsidRPr="00C0521E" w:rsidRDefault="00BE156A" w:rsidP="00C0521E">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521E" w:rsidRPr="00C0521E">
              <w:rPr>
                <w:rFonts w:asciiTheme="minorEastAsia" w:eastAsiaTheme="minorEastAsia" w:hAnsiTheme="minorEastAsia" w:hint="eastAsia"/>
              </w:rPr>
              <w:t>依照本法规定聘请保荐人的，还应当报送保荐人出具的发行保荐书。</w:t>
            </w:r>
            <w:r w:rsidR="00C0521E" w:rsidRPr="00BE156A">
              <w:rPr>
                <w:rFonts w:asciiTheme="minorEastAsia" w:eastAsiaTheme="minorEastAsia" w:hAnsiTheme="minorEastAsia" w:hint="eastAsia"/>
                <w:b/>
                <w:color w:val="FF0000"/>
              </w:rPr>
              <w:t>依照本法规定实行承销的，还应当报送承销机构名称及有关的协议。</w:t>
            </w:r>
            <w:r w:rsidR="00C0521E" w:rsidRPr="00C0521E">
              <w:rPr>
                <w:rFonts w:asciiTheme="minorEastAsia" w:eastAsiaTheme="minorEastAsia" w:hAnsiTheme="minorEastAsia"/>
              </w:rPr>
              <w:t xml:space="preserve"> </w:t>
            </w:r>
          </w:p>
        </w:tc>
      </w:tr>
      <w:tr w:rsidR="00745F2D" w:rsidTr="00745F2D">
        <w:tc>
          <w:tcPr>
            <w:tcW w:w="4308" w:type="dxa"/>
          </w:tcPr>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第十五条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公司对公开发行股票所募集资金，必须按照招股说明书所列资金用途使用。改变</w:t>
            </w:r>
            <w:r w:rsidRPr="00BE156A">
              <w:rPr>
                <w:rFonts w:asciiTheme="minorEastAsia" w:eastAsiaTheme="minorEastAsia" w:hAnsiTheme="minorEastAsia" w:hint="eastAsia"/>
                <w:b/>
                <w:dstrike/>
                <w:color w:val="FF0000"/>
                <w:sz w:val="21"/>
                <w:szCs w:val="21"/>
              </w:rPr>
              <w:t>招股说明书所列</w:t>
            </w:r>
            <w:r w:rsidRPr="00C0521E">
              <w:rPr>
                <w:rFonts w:asciiTheme="minorEastAsia" w:eastAsiaTheme="minorEastAsia" w:hAnsiTheme="minorEastAsia" w:hint="eastAsia"/>
                <w:sz w:val="21"/>
                <w:szCs w:val="21"/>
              </w:rPr>
              <w:t>资金用途，必须经股东大会作出决议。擅自改变用途而未作纠正的，或者未经股东大会认可的，不得公开发行新股。</w:t>
            </w:r>
            <w:r w:rsidRPr="00C0521E">
              <w:rPr>
                <w:rFonts w:asciiTheme="minorEastAsia" w:eastAsiaTheme="minorEastAsia" w:hAnsiTheme="minorEastAsia"/>
                <w:sz w:val="21"/>
                <w:szCs w:val="21"/>
              </w:rPr>
              <w:t xml:space="preserve"> </w:t>
            </w:r>
          </w:p>
          <w:p w:rsidR="00745F2D" w:rsidRPr="00C0521E" w:rsidRDefault="00745F2D" w:rsidP="00BD5589">
            <w:pPr>
              <w:pStyle w:val="a3"/>
              <w:rPr>
                <w:rFonts w:asciiTheme="minorEastAsia" w:eastAsiaTheme="minorEastAsia" w:hAnsiTheme="minorEastAsia" w:cs="宋体"/>
              </w:rPr>
            </w:pPr>
          </w:p>
        </w:tc>
        <w:tc>
          <w:tcPr>
            <w:tcW w:w="4308" w:type="dxa"/>
          </w:tcPr>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第十四条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公司对公开发行股票所募集资金，必须按照招股说明书</w:t>
            </w:r>
            <w:r w:rsidRPr="00BE156A">
              <w:rPr>
                <w:rFonts w:asciiTheme="minorEastAsia" w:eastAsiaTheme="minorEastAsia" w:hAnsiTheme="minorEastAsia" w:hint="eastAsia"/>
                <w:b/>
                <w:color w:val="FF0000"/>
                <w:sz w:val="21"/>
                <w:szCs w:val="21"/>
              </w:rPr>
              <w:t>或者其他公开发行募集文件</w:t>
            </w:r>
            <w:r w:rsidRPr="00C0521E">
              <w:rPr>
                <w:rFonts w:asciiTheme="minorEastAsia" w:eastAsiaTheme="minorEastAsia" w:hAnsiTheme="minorEastAsia" w:hint="eastAsia"/>
                <w:sz w:val="21"/>
                <w:szCs w:val="21"/>
              </w:rPr>
              <w:t>所列资金用途使用；改变资金用途，必须经股东大会作出决议。擅自改变用途，未作纠正的，或者未经股东大会认可的，不得公开发行新股。</w:t>
            </w:r>
            <w:r w:rsidRPr="00C0521E">
              <w:rPr>
                <w:rFonts w:asciiTheme="minorEastAsia" w:eastAsiaTheme="minorEastAsia" w:hAnsiTheme="minorEastAsia"/>
                <w:sz w:val="21"/>
                <w:szCs w:val="21"/>
              </w:rPr>
              <w:t xml:space="preserve"> </w:t>
            </w:r>
          </w:p>
          <w:p w:rsidR="00745F2D" w:rsidRPr="00C0521E" w:rsidRDefault="00745F2D" w:rsidP="00BD5589">
            <w:pPr>
              <w:pStyle w:val="a3"/>
              <w:rPr>
                <w:rFonts w:asciiTheme="minorEastAsia" w:eastAsiaTheme="minorEastAsia" w:hAnsiTheme="minorEastAsia" w:cs="宋体"/>
              </w:rPr>
            </w:pPr>
          </w:p>
        </w:tc>
      </w:tr>
      <w:tr w:rsidR="00745F2D" w:rsidTr="00745F2D">
        <w:tc>
          <w:tcPr>
            <w:tcW w:w="4308" w:type="dxa"/>
          </w:tcPr>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第十六条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公开发行公司债券，应当符合下列条件：</w:t>
            </w:r>
            <w:r w:rsidRPr="00C0521E">
              <w:rPr>
                <w:rFonts w:asciiTheme="minorEastAsia" w:eastAsiaTheme="minorEastAsia" w:hAnsiTheme="minorEastAsia"/>
                <w:sz w:val="21"/>
                <w:szCs w:val="21"/>
              </w:rPr>
              <w:t xml:space="preserve"> </w:t>
            </w:r>
          </w:p>
          <w:p w:rsidR="00BE156A" w:rsidRPr="00BE156A" w:rsidRDefault="00BE156A" w:rsidP="00BE156A">
            <w:pPr>
              <w:pStyle w:val="Default"/>
              <w:jc w:val="both"/>
              <w:rPr>
                <w:rFonts w:asciiTheme="minorEastAsia" w:eastAsiaTheme="minorEastAsia" w:hAnsiTheme="minorEastAsia"/>
                <w:b/>
                <w:dstrike/>
                <w:color w:val="FF0000"/>
                <w:sz w:val="21"/>
                <w:szCs w:val="21"/>
              </w:rPr>
            </w:pPr>
            <w:r w:rsidRPr="00BE156A">
              <w:rPr>
                <w:rFonts w:asciiTheme="minorEastAsia" w:eastAsiaTheme="minorEastAsia" w:hAnsiTheme="minorEastAsia" w:hint="eastAsia"/>
                <w:b/>
                <w:dstrike/>
                <w:color w:val="FF0000"/>
                <w:sz w:val="21"/>
                <w:szCs w:val="21"/>
              </w:rPr>
              <w:t>（一）股份有限公司的净资产不低于人民币三千万元，有限责任公司的净资产不低于人民币六千万元；</w:t>
            </w:r>
            <w:r w:rsidRPr="00BE156A">
              <w:rPr>
                <w:rFonts w:asciiTheme="minorEastAsia" w:eastAsiaTheme="minorEastAsia" w:hAnsiTheme="minorEastAsia"/>
                <w:b/>
                <w:dstrike/>
                <w:color w:val="FF0000"/>
                <w:sz w:val="21"/>
                <w:szCs w:val="21"/>
              </w:rPr>
              <w:t xml:space="preserve"> </w:t>
            </w:r>
          </w:p>
          <w:p w:rsidR="00BE156A" w:rsidRPr="00C0521E" w:rsidRDefault="00BE156A" w:rsidP="00BE156A">
            <w:pPr>
              <w:pStyle w:val="Default"/>
              <w:jc w:val="both"/>
              <w:rPr>
                <w:rFonts w:asciiTheme="minorEastAsia" w:eastAsiaTheme="minorEastAsia" w:hAnsiTheme="minorEastAsia"/>
                <w:sz w:val="21"/>
                <w:szCs w:val="21"/>
              </w:rPr>
            </w:pPr>
            <w:r w:rsidRPr="00BE156A">
              <w:rPr>
                <w:rFonts w:asciiTheme="minorEastAsia" w:eastAsiaTheme="minorEastAsia" w:hAnsiTheme="minorEastAsia" w:hint="eastAsia"/>
                <w:b/>
                <w:dstrike/>
                <w:color w:val="FF0000"/>
                <w:sz w:val="21"/>
                <w:szCs w:val="21"/>
              </w:rPr>
              <w:t>（二）累计债券余额不超过公司净资产的百</w:t>
            </w:r>
            <w:r w:rsidRPr="00BE156A">
              <w:rPr>
                <w:rFonts w:asciiTheme="minorEastAsia" w:eastAsiaTheme="minorEastAsia" w:hAnsiTheme="minorEastAsia" w:hint="eastAsia"/>
                <w:b/>
                <w:dstrike/>
                <w:color w:val="FF0000"/>
                <w:sz w:val="21"/>
                <w:szCs w:val="21"/>
              </w:rPr>
              <w:lastRenderedPageBreak/>
              <w:t>分之四十；</w:t>
            </w:r>
            <w:r w:rsidRPr="00C0521E">
              <w:rPr>
                <w:rFonts w:asciiTheme="minorEastAsia" w:eastAsiaTheme="minorEastAsia" w:hAnsiTheme="minorEastAsia"/>
                <w:sz w:val="21"/>
                <w:szCs w:val="21"/>
              </w:rPr>
              <w:t xml:space="preserve"> </w:t>
            </w:r>
          </w:p>
          <w:p w:rsidR="00BE156A" w:rsidRPr="00C0521E" w:rsidRDefault="00BE156A" w:rsidP="00BE156A">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（三）最近三年平均可分配利润足以支付公司债券一年的利息；</w:t>
            </w:r>
            <w:r w:rsidRPr="00C0521E">
              <w:rPr>
                <w:rFonts w:asciiTheme="minorEastAsia" w:eastAsiaTheme="minorEastAsia" w:hAnsiTheme="minorEastAsia"/>
                <w:sz w:val="21"/>
                <w:szCs w:val="21"/>
              </w:rPr>
              <w:t xml:space="preserve"> </w:t>
            </w:r>
          </w:p>
          <w:p w:rsidR="00BE156A" w:rsidRPr="00BE156A" w:rsidRDefault="00BE156A" w:rsidP="00BE156A">
            <w:pPr>
              <w:pStyle w:val="Default"/>
              <w:jc w:val="both"/>
              <w:rPr>
                <w:rFonts w:asciiTheme="minorEastAsia" w:eastAsiaTheme="minorEastAsia" w:hAnsiTheme="minorEastAsia"/>
                <w:b/>
                <w:dstrike/>
                <w:color w:val="FF0000"/>
                <w:sz w:val="21"/>
                <w:szCs w:val="21"/>
              </w:rPr>
            </w:pPr>
            <w:r w:rsidRPr="00BE156A">
              <w:rPr>
                <w:rFonts w:asciiTheme="minorEastAsia" w:eastAsiaTheme="minorEastAsia" w:hAnsiTheme="minorEastAsia" w:hint="eastAsia"/>
                <w:b/>
                <w:dstrike/>
                <w:color w:val="FF0000"/>
                <w:sz w:val="21"/>
                <w:szCs w:val="21"/>
              </w:rPr>
              <w:t>（四）筹集的资金投向符合国家产业政策；</w:t>
            </w:r>
            <w:r w:rsidRPr="00BE156A">
              <w:rPr>
                <w:rFonts w:asciiTheme="minorEastAsia" w:eastAsiaTheme="minorEastAsia" w:hAnsiTheme="minorEastAsia"/>
                <w:b/>
                <w:dstrike/>
                <w:color w:val="FF0000"/>
                <w:sz w:val="21"/>
                <w:szCs w:val="21"/>
              </w:rPr>
              <w:t xml:space="preserve"> </w:t>
            </w:r>
          </w:p>
          <w:p w:rsidR="00BE156A" w:rsidRPr="00C0521E" w:rsidRDefault="00BE156A" w:rsidP="00BE156A">
            <w:pPr>
              <w:pStyle w:val="Default"/>
              <w:jc w:val="both"/>
              <w:rPr>
                <w:rFonts w:asciiTheme="minorEastAsia" w:eastAsiaTheme="minorEastAsia" w:hAnsiTheme="minorEastAsia"/>
                <w:sz w:val="21"/>
                <w:szCs w:val="21"/>
              </w:rPr>
            </w:pPr>
            <w:r w:rsidRPr="00BE156A">
              <w:rPr>
                <w:rFonts w:asciiTheme="minorEastAsia" w:eastAsiaTheme="minorEastAsia" w:hAnsiTheme="minorEastAsia" w:hint="eastAsia"/>
                <w:b/>
                <w:dstrike/>
                <w:color w:val="FF0000"/>
                <w:sz w:val="21"/>
                <w:szCs w:val="21"/>
              </w:rPr>
              <w:t>（五）债券的利率不超过国务院限定的利率水平；</w:t>
            </w:r>
            <w:r w:rsidRPr="00C0521E">
              <w:rPr>
                <w:rFonts w:asciiTheme="minorEastAsia" w:eastAsiaTheme="minorEastAsia" w:hAnsiTheme="minorEastAsia"/>
                <w:sz w:val="21"/>
                <w:szCs w:val="21"/>
              </w:rPr>
              <w:t xml:space="preserve"> </w:t>
            </w:r>
          </w:p>
          <w:p w:rsidR="00BE156A" w:rsidRPr="00C0521E" w:rsidRDefault="00BE156A" w:rsidP="00BE156A">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（六）国务院规定的其他条件。</w:t>
            </w:r>
            <w:r w:rsidRPr="00C0521E">
              <w:rPr>
                <w:rFonts w:asciiTheme="minorEastAsia" w:eastAsiaTheme="minorEastAsia" w:hAnsiTheme="minorEastAsia"/>
                <w:sz w:val="21"/>
                <w:szCs w:val="21"/>
              </w:rPr>
              <w:t xml:space="preserve"> </w:t>
            </w:r>
          </w:p>
          <w:p w:rsidR="00BE156A" w:rsidRPr="00C0521E" w:rsidRDefault="00BE156A" w:rsidP="00BE156A">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0521E">
              <w:rPr>
                <w:rFonts w:asciiTheme="minorEastAsia" w:eastAsiaTheme="minorEastAsia" w:hAnsiTheme="minorEastAsia" w:hint="eastAsia"/>
                <w:sz w:val="21"/>
                <w:szCs w:val="21"/>
              </w:rPr>
              <w:t>公开发行公司债券筹集的资金，必须用于核准的用途，不得用于弥补亏损和非生产性支出。</w:t>
            </w:r>
            <w:r w:rsidRPr="00C0521E">
              <w:rPr>
                <w:rFonts w:asciiTheme="minorEastAsia" w:eastAsiaTheme="minorEastAsia" w:hAnsiTheme="minorEastAsia"/>
                <w:sz w:val="21"/>
                <w:szCs w:val="21"/>
              </w:rPr>
              <w:t xml:space="preserve"> </w:t>
            </w:r>
          </w:p>
          <w:p w:rsidR="00745F2D" w:rsidRPr="00C0521E" w:rsidRDefault="00BE156A" w:rsidP="00BE156A">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C0521E">
              <w:rPr>
                <w:rFonts w:asciiTheme="minorEastAsia" w:eastAsiaTheme="minorEastAsia" w:hAnsiTheme="minorEastAsia" w:hint="eastAsia"/>
              </w:rPr>
              <w:t>上市公司发行可转换为股票的公司债券，除应当符合第一款规定的条件外，还应当符合本法关于公开发行股票的条件，并报国务院证券监督管理机构核准。</w:t>
            </w:r>
          </w:p>
        </w:tc>
        <w:tc>
          <w:tcPr>
            <w:tcW w:w="4308" w:type="dxa"/>
          </w:tcPr>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lastRenderedPageBreak/>
              <w:t>第十五条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公开发行公司债券，应当符合下列条件：</w:t>
            </w:r>
            <w:r w:rsidRPr="00C0521E">
              <w:rPr>
                <w:rFonts w:asciiTheme="minorEastAsia" w:eastAsiaTheme="minorEastAsia" w:hAnsiTheme="minorEastAsia"/>
                <w:sz w:val="21"/>
                <w:szCs w:val="21"/>
              </w:rPr>
              <w:t xml:space="preserve"> </w:t>
            </w:r>
          </w:p>
          <w:p w:rsidR="00BE156A" w:rsidRPr="00BE156A" w:rsidRDefault="00BE156A" w:rsidP="00BE156A">
            <w:pPr>
              <w:pStyle w:val="Default"/>
              <w:jc w:val="both"/>
              <w:rPr>
                <w:rFonts w:asciiTheme="minorEastAsia" w:eastAsiaTheme="minorEastAsia" w:hAnsiTheme="minorEastAsia"/>
                <w:b/>
                <w:color w:val="FF0000"/>
                <w:sz w:val="21"/>
                <w:szCs w:val="21"/>
              </w:rPr>
            </w:pPr>
            <w:r w:rsidRPr="00BE156A">
              <w:rPr>
                <w:rFonts w:asciiTheme="minorEastAsia" w:eastAsiaTheme="minorEastAsia" w:hAnsiTheme="minorEastAsia" w:hint="eastAsia"/>
                <w:b/>
                <w:color w:val="FF0000"/>
                <w:sz w:val="21"/>
                <w:szCs w:val="21"/>
              </w:rPr>
              <w:t>（一）具备健全且运行良好的组织机构；</w:t>
            </w:r>
            <w:r w:rsidRPr="00BE156A">
              <w:rPr>
                <w:rFonts w:asciiTheme="minorEastAsia" w:eastAsiaTheme="minorEastAsia" w:hAnsiTheme="minorEastAsia"/>
                <w:b/>
                <w:color w:val="FF0000"/>
                <w:sz w:val="21"/>
                <w:szCs w:val="21"/>
              </w:rPr>
              <w:t xml:space="preserve"> </w:t>
            </w:r>
          </w:p>
          <w:p w:rsidR="00BE156A" w:rsidRPr="00C0521E" w:rsidRDefault="00BE156A" w:rsidP="00BE156A">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（二）最近三年平均可分配利润足以支付公司债券一年的利息；</w:t>
            </w:r>
            <w:r w:rsidRPr="00C0521E">
              <w:rPr>
                <w:rFonts w:asciiTheme="minorEastAsia" w:eastAsiaTheme="minorEastAsia" w:hAnsiTheme="minorEastAsia"/>
                <w:sz w:val="21"/>
                <w:szCs w:val="21"/>
              </w:rPr>
              <w:t xml:space="preserve"> </w:t>
            </w:r>
          </w:p>
          <w:p w:rsidR="00BE156A" w:rsidRPr="00C0521E" w:rsidRDefault="00BE156A" w:rsidP="00BE156A">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（三）国务院规定的其他条件。</w:t>
            </w:r>
            <w:r w:rsidRPr="00C0521E">
              <w:rPr>
                <w:rFonts w:asciiTheme="minorEastAsia" w:eastAsiaTheme="minorEastAsia" w:hAnsiTheme="minorEastAsia"/>
                <w:sz w:val="21"/>
                <w:szCs w:val="21"/>
              </w:rPr>
              <w:t xml:space="preserve"> </w:t>
            </w:r>
          </w:p>
          <w:p w:rsidR="00BE156A" w:rsidRPr="00C0521E" w:rsidRDefault="00BE156A" w:rsidP="00BE156A">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lastRenderedPageBreak/>
              <w:t>公开发行公司债券筹集的资金，必须</w:t>
            </w:r>
            <w:r w:rsidRPr="00BE156A">
              <w:rPr>
                <w:rFonts w:asciiTheme="minorEastAsia" w:eastAsiaTheme="minorEastAsia" w:hAnsiTheme="minorEastAsia" w:hint="eastAsia"/>
                <w:b/>
                <w:color w:val="FF0000"/>
                <w:sz w:val="21"/>
                <w:szCs w:val="21"/>
              </w:rPr>
              <w:t>按照公司债券募集办法所列资金用途使用；改变资金用途，必须经债券持有人会议作出决议。公开发行公司债券筹集的资金，</w:t>
            </w:r>
            <w:r w:rsidRPr="00C0521E">
              <w:rPr>
                <w:rFonts w:asciiTheme="minorEastAsia" w:eastAsiaTheme="minorEastAsia" w:hAnsiTheme="minorEastAsia" w:hint="eastAsia"/>
                <w:sz w:val="21"/>
                <w:szCs w:val="21"/>
              </w:rPr>
              <w:t>不得用于弥补亏损和非生产性支出。</w:t>
            </w:r>
            <w:r w:rsidRPr="00C0521E">
              <w:rPr>
                <w:rFonts w:asciiTheme="minorEastAsia" w:eastAsiaTheme="minorEastAsia" w:hAnsiTheme="minorEastAsia"/>
                <w:sz w:val="21"/>
                <w:szCs w:val="21"/>
              </w:rPr>
              <w:t xml:space="preserve"> </w:t>
            </w:r>
          </w:p>
          <w:p w:rsidR="00745F2D" w:rsidRPr="00C0521E" w:rsidRDefault="00BE156A" w:rsidP="00BE156A">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C0521E">
              <w:rPr>
                <w:rFonts w:asciiTheme="minorEastAsia" w:eastAsiaTheme="minorEastAsia" w:hAnsiTheme="minorEastAsia" w:hint="eastAsia"/>
              </w:rPr>
              <w:t>上市公司发行可转换为股票的公司债券，除应当符合第一款规定的条件外，还应当</w:t>
            </w:r>
            <w:r w:rsidRPr="00BE156A">
              <w:rPr>
                <w:rFonts w:asciiTheme="minorEastAsia" w:eastAsiaTheme="minorEastAsia" w:hAnsiTheme="minorEastAsia" w:hint="eastAsia"/>
                <w:b/>
                <w:color w:val="FF0000"/>
              </w:rPr>
              <w:t>遵守本法第十二条第二款的规定。但是，按照公司债券募集办法，上市公司通过收购本公司股份的方式进行公司债券转换的除外。</w:t>
            </w:r>
          </w:p>
        </w:tc>
      </w:tr>
      <w:tr w:rsidR="00745F2D" w:rsidTr="00745F2D">
        <w:tc>
          <w:tcPr>
            <w:tcW w:w="4308" w:type="dxa"/>
          </w:tcPr>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lastRenderedPageBreak/>
              <w:t>第十七条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申请公开发行公司债券，应当向国务院授权的部门或者国务院证</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券监督管理机构报送下列文件：</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（一）公司营业执照；</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（二）公司章程；</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（三）公司债券募集办法；</w:t>
            </w:r>
            <w:r w:rsidRPr="00C0521E">
              <w:rPr>
                <w:rFonts w:asciiTheme="minorEastAsia" w:eastAsiaTheme="minorEastAsia" w:hAnsiTheme="minorEastAsia"/>
                <w:sz w:val="21"/>
                <w:szCs w:val="21"/>
              </w:rPr>
              <w:t xml:space="preserve"> </w:t>
            </w:r>
          </w:p>
          <w:p w:rsidR="00C0521E" w:rsidRPr="00BE156A" w:rsidRDefault="00C0521E" w:rsidP="00C0521E">
            <w:pPr>
              <w:pStyle w:val="Default"/>
              <w:jc w:val="both"/>
              <w:rPr>
                <w:rFonts w:asciiTheme="minorEastAsia" w:eastAsiaTheme="minorEastAsia" w:hAnsiTheme="minorEastAsia"/>
                <w:b/>
                <w:dstrike/>
                <w:color w:val="FF0000"/>
                <w:sz w:val="21"/>
                <w:szCs w:val="21"/>
              </w:rPr>
            </w:pPr>
            <w:r w:rsidRPr="00BE156A">
              <w:rPr>
                <w:rFonts w:asciiTheme="minorEastAsia" w:eastAsiaTheme="minorEastAsia" w:hAnsiTheme="minorEastAsia" w:hint="eastAsia"/>
                <w:b/>
                <w:dstrike/>
                <w:color w:val="FF0000"/>
                <w:sz w:val="21"/>
                <w:szCs w:val="21"/>
              </w:rPr>
              <w:t>（四）资产评估报告和验资报告；</w:t>
            </w:r>
            <w:r w:rsidRPr="00BE156A">
              <w:rPr>
                <w:rFonts w:asciiTheme="minorEastAsia" w:eastAsiaTheme="minorEastAsia" w:hAnsiTheme="minorEastAsia"/>
                <w:b/>
                <w:dstrike/>
                <w:color w:val="FF0000"/>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（五）国务院授权的部门或者国务院证券监督管理机构规定的其他文件。</w:t>
            </w:r>
            <w:r w:rsidRPr="00C0521E">
              <w:rPr>
                <w:rFonts w:asciiTheme="minorEastAsia" w:eastAsiaTheme="minorEastAsia" w:hAnsiTheme="minorEastAsia"/>
                <w:sz w:val="21"/>
                <w:szCs w:val="21"/>
              </w:rPr>
              <w:t xml:space="preserve"> </w:t>
            </w:r>
          </w:p>
          <w:p w:rsidR="00745F2D" w:rsidRPr="00C0521E" w:rsidRDefault="00BE156A" w:rsidP="00C0521E">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521E" w:rsidRPr="00C0521E">
              <w:rPr>
                <w:rFonts w:asciiTheme="minorEastAsia" w:eastAsiaTheme="minorEastAsia" w:hAnsiTheme="minorEastAsia" w:hint="eastAsia"/>
              </w:rPr>
              <w:t>依照本法规定聘请保荐人的，还应当报送保荐人出具的发行保荐书。</w:t>
            </w:r>
            <w:r w:rsidR="00C0521E" w:rsidRPr="00C0521E">
              <w:rPr>
                <w:rFonts w:asciiTheme="minorEastAsia" w:eastAsiaTheme="minorEastAsia" w:hAnsiTheme="minorEastAsia"/>
              </w:rPr>
              <w:t xml:space="preserve"> </w:t>
            </w:r>
          </w:p>
        </w:tc>
        <w:tc>
          <w:tcPr>
            <w:tcW w:w="4308" w:type="dxa"/>
          </w:tcPr>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第十六条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申请公开发行公司债券，应当向国务院授权的部门或者国务院证券监督管理机构报送下列文件：</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（一）公司营业执照；</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（二）公司章程；</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（三）公司债券募集办法；</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（四）国务院授权的部门或者国务院证券监督管理机构规定的其他文件。</w:t>
            </w:r>
            <w:r w:rsidRPr="00C0521E">
              <w:rPr>
                <w:rFonts w:asciiTheme="minorEastAsia" w:eastAsiaTheme="minorEastAsia" w:hAnsiTheme="minorEastAsia"/>
                <w:sz w:val="21"/>
                <w:szCs w:val="21"/>
              </w:rPr>
              <w:t xml:space="preserve"> </w:t>
            </w:r>
          </w:p>
          <w:p w:rsidR="00745F2D" w:rsidRPr="00C0521E" w:rsidRDefault="00BE156A" w:rsidP="00C0521E">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521E" w:rsidRPr="00C0521E">
              <w:rPr>
                <w:rFonts w:asciiTheme="minorEastAsia" w:eastAsiaTheme="minorEastAsia" w:hAnsiTheme="minorEastAsia" w:hint="eastAsia"/>
              </w:rPr>
              <w:t>依照本法规定聘请保荐人的，还应当报送保荐人出具的发行保荐书。</w:t>
            </w:r>
            <w:r w:rsidR="00C0521E" w:rsidRPr="00C0521E">
              <w:rPr>
                <w:rFonts w:asciiTheme="minorEastAsia" w:eastAsiaTheme="minorEastAsia" w:hAnsiTheme="minorEastAsia"/>
              </w:rPr>
              <w:t xml:space="preserve"> </w:t>
            </w:r>
          </w:p>
        </w:tc>
      </w:tr>
      <w:tr w:rsidR="00745F2D" w:rsidTr="00745F2D">
        <w:tc>
          <w:tcPr>
            <w:tcW w:w="4308" w:type="dxa"/>
          </w:tcPr>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第十八条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有下列情形之一的，不得再次公开发行公司债券：</w:t>
            </w:r>
            <w:r w:rsidRPr="00C0521E">
              <w:rPr>
                <w:rFonts w:asciiTheme="minorEastAsia" w:eastAsiaTheme="minorEastAsia" w:hAnsiTheme="minorEastAsia"/>
                <w:sz w:val="21"/>
                <w:szCs w:val="21"/>
              </w:rPr>
              <w:t xml:space="preserve"> </w:t>
            </w:r>
          </w:p>
          <w:p w:rsidR="00C0521E" w:rsidRPr="00BE156A" w:rsidRDefault="00C0521E" w:rsidP="00C0521E">
            <w:pPr>
              <w:pStyle w:val="Default"/>
              <w:jc w:val="both"/>
              <w:rPr>
                <w:rFonts w:asciiTheme="minorEastAsia" w:eastAsiaTheme="minorEastAsia" w:hAnsiTheme="minorEastAsia"/>
                <w:b/>
                <w:dstrike/>
                <w:color w:val="FF0000"/>
                <w:sz w:val="21"/>
                <w:szCs w:val="21"/>
              </w:rPr>
            </w:pPr>
            <w:r w:rsidRPr="00BE156A">
              <w:rPr>
                <w:rFonts w:asciiTheme="minorEastAsia" w:eastAsiaTheme="minorEastAsia" w:hAnsiTheme="minorEastAsia" w:hint="eastAsia"/>
                <w:b/>
                <w:dstrike/>
                <w:color w:val="FF0000"/>
                <w:sz w:val="21"/>
                <w:szCs w:val="21"/>
              </w:rPr>
              <w:t>（一）前一次公开发行的公司债券尚未募足；</w:t>
            </w:r>
            <w:r w:rsidRPr="00BE156A">
              <w:rPr>
                <w:rFonts w:asciiTheme="minorEastAsia" w:eastAsiaTheme="minorEastAsia" w:hAnsiTheme="minorEastAsia"/>
                <w:b/>
                <w:dstrike/>
                <w:color w:val="FF0000"/>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（二）对已公开发行的公司债券或者其他债务有违约或者延迟支付本息的事实，仍处于继续状态；</w:t>
            </w:r>
            <w:r w:rsidRPr="00C0521E">
              <w:rPr>
                <w:rFonts w:asciiTheme="minorEastAsia" w:eastAsiaTheme="minorEastAsia" w:hAnsiTheme="minorEastAsia"/>
                <w:sz w:val="21"/>
                <w:szCs w:val="21"/>
              </w:rPr>
              <w:t xml:space="preserve"> </w:t>
            </w:r>
          </w:p>
          <w:p w:rsidR="00745F2D" w:rsidRPr="00C0521E" w:rsidRDefault="00C0521E" w:rsidP="00C0521E">
            <w:pPr>
              <w:pStyle w:val="a3"/>
              <w:rPr>
                <w:rFonts w:asciiTheme="minorEastAsia" w:eastAsiaTheme="minorEastAsia" w:hAnsiTheme="minorEastAsia" w:cs="宋体"/>
              </w:rPr>
            </w:pPr>
            <w:r w:rsidRPr="00C0521E">
              <w:rPr>
                <w:rFonts w:asciiTheme="minorEastAsia" w:eastAsiaTheme="minorEastAsia" w:hAnsiTheme="minorEastAsia" w:hint="eastAsia"/>
              </w:rPr>
              <w:t>（三）违反本法规定，改变公开发行公司债券所募资金的用途。</w:t>
            </w:r>
            <w:r w:rsidRPr="00C0521E">
              <w:rPr>
                <w:rFonts w:asciiTheme="minorEastAsia" w:eastAsiaTheme="minorEastAsia" w:hAnsiTheme="minorEastAsia"/>
              </w:rPr>
              <w:t xml:space="preserve"> </w:t>
            </w:r>
          </w:p>
        </w:tc>
        <w:tc>
          <w:tcPr>
            <w:tcW w:w="4308" w:type="dxa"/>
          </w:tcPr>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第十七条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有下列情形之一的，不得再次公开发行公司债券：</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（一）对已公开发行的公司债券或者其他债务有违约或者延迟支付本息的事实，仍处于继续状态；</w:t>
            </w:r>
            <w:r w:rsidRPr="00C0521E">
              <w:rPr>
                <w:rFonts w:asciiTheme="minorEastAsia" w:eastAsiaTheme="minorEastAsia" w:hAnsiTheme="minorEastAsia"/>
                <w:sz w:val="21"/>
                <w:szCs w:val="21"/>
              </w:rPr>
              <w:t xml:space="preserve"> </w:t>
            </w:r>
          </w:p>
          <w:p w:rsidR="00745F2D" w:rsidRPr="00C0521E" w:rsidRDefault="00C0521E" w:rsidP="00C0521E">
            <w:pPr>
              <w:pStyle w:val="a3"/>
              <w:rPr>
                <w:rFonts w:asciiTheme="minorEastAsia" w:eastAsiaTheme="minorEastAsia" w:hAnsiTheme="minorEastAsia" w:cs="宋体"/>
              </w:rPr>
            </w:pPr>
            <w:r w:rsidRPr="00C0521E">
              <w:rPr>
                <w:rFonts w:asciiTheme="minorEastAsia" w:eastAsiaTheme="minorEastAsia" w:hAnsiTheme="minorEastAsia" w:hint="eastAsia"/>
              </w:rPr>
              <w:t>（二）违反本法规定，改变公开发行公司债券所募资金的用途。</w:t>
            </w:r>
            <w:r w:rsidRPr="00C0521E">
              <w:rPr>
                <w:rFonts w:asciiTheme="minorEastAsia" w:eastAsiaTheme="minorEastAsia" w:hAnsiTheme="minorEastAsia"/>
              </w:rPr>
              <w:t xml:space="preserve"> </w:t>
            </w:r>
          </w:p>
        </w:tc>
      </w:tr>
      <w:tr w:rsidR="00745F2D" w:rsidTr="00745F2D">
        <w:tc>
          <w:tcPr>
            <w:tcW w:w="4308" w:type="dxa"/>
          </w:tcPr>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第十九条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发行人依法申请核准发行证券所报送的申请文件的格式、报送方式，由依法负责核准的机构或者部门规定。</w:t>
            </w:r>
            <w:r w:rsidRPr="00C0521E">
              <w:rPr>
                <w:rFonts w:asciiTheme="minorEastAsia" w:eastAsiaTheme="minorEastAsia" w:hAnsiTheme="minorEastAsia"/>
                <w:sz w:val="21"/>
                <w:szCs w:val="21"/>
              </w:rPr>
              <w:t xml:space="preserve"> </w:t>
            </w:r>
          </w:p>
          <w:p w:rsidR="00745F2D" w:rsidRPr="00C0521E" w:rsidRDefault="00745F2D" w:rsidP="00BD5589">
            <w:pPr>
              <w:pStyle w:val="a3"/>
              <w:rPr>
                <w:rFonts w:asciiTheme="minorEastAsia" w:eastAsiaTheme="minorEastAsia" w:hAnsiTheme="minorEastAsia" w:cs="宋体"/>
              </w:rPr>
            </w:pPr>
          </w:p>
        </w:tc>
        <w:tc>
          <w:tcPr>
            <w:tcW w:w="4308" w:type="dxa"/>
          </w:tcPr>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第十八条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发行人依法申请</w:t>
            </w:r>
            <w:r w:rsidRPr="00BE156A">
              <w:rPr>
                <w:rFonts w:asciiTheme="minorEastAsia" w:eastAsiaTheme="minorEastAsia" w:hAnsiTheme="minorEastAsia" w:hint="eastAsia"/>
                <w:b/>
                <w:color w:val="FF0000"/>
                <w:sz w:val="21"/>
                <w:szCs w:val="21"/>
              </w:rPr>
              <w:t>公开</w:t>
            </w:r>
            <w:r w:rsidRPr="00C0521E">
              <w:rPr>
                <w:rFonts w:asciiTheme="minorEastAsia" w:eastAsiaTheme="minorEastAsia" w:hAnsiTheme="minorEastAsia" w:hint="eastAsia"/>
                <w:sz w:val="21"/>
                <w:szCs w:val="21"/>
              </w:rPr>
              <w:t>发行证券所报送的申请文件的格式、报送方式，由依法负责</w:t>
            </w:r>
            <w:r w:rsidRPr="00BE156A">
              <w:rPr>
                <w:rFonts w:asciiTheme="minorEastAsia" w:eastAsiaTheme="minorEastAsia" w:hAnsiTheme="minorEastAsia" w:hint="eastAsia"/>
                <w:b/>
                <w:color w:val="FF0000"/>
                <w:sz w:val="21"/>
                <w:szCs w:val="21"/>
              </w:rPr>
              <w:t>注册</w:t>
            </w:r>
            <w:r w:rsidRPr="00C0521E">
              <w:rPr>
                <w:rFonts w:asciiTheme="minorEastAsia" w:eastAsiaTheme="minorEastAsia" w:hAnsiTheme="minorEastAsia" w:hint="eastAsia"/>
                <w:sz w:val="21"/>
                <w:szCs w:val="21"/>
              </w:rPr>
              <w:t>的机构或者部门规定。</w:t>
            </w:r>
            <w:r w:rsidRPr="00C0521E">
              <w:rPr>
                <w:rFonts w:asciiTheme="minorEastAsia" w:eastAsiaTheme="minorEastAsia" w:hAnsiTheme="minorEastAsia"/>
                <w:sz w:val="21"/>
                <w:szCs w:val="21"/>
              </w:rPr>
              <w:t xml:space="preserve"> </w:t>
            </w:r>
          </w:p>
          <w:p w:rsidR="00745F2D" w:rsidRPr="00C0521E" w:rsidRDefault="00745F2D" w:rsidP="00BD5589">
            <w:pPr>
              <w:pStyle w:val="a3"/>
              <w:rPr>
                <w:rFonts w:asciiTheme="minorEastAsia" w:eastAsiaTheme="minorEastAsia" w:hAnsiTheme="minorEastAsia" w:cs="宋体"/>
              </w:rPr>
            </w:pPr>
          </w:p>
        </w:tc>
      </w:tr>
      <w:tr w:rsidR="00745F2D" w:rsidTr="00745F2D">
        <w:tc>
          <w:tcPr>
            <w:tcW w:w="4308" w:type="dxa"/>
          </w:tcPr>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第二十条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发行人</w:t>
            </w:r>
            <w:r w:rsidRPr="00BE156A">
              <w:rPr>
                <w:rFonts w:asciiTheme="minorEastAsia" w:eastAsiaTheme="minorEastAsia" w:hAnsiTheme="minorEastAsia" w:hint="eastAsia"/>
                <w:b/>
                <w:dstrike/>
                <w:color w:val="FF0000"/>
                <w:sz w:val="21"/>
                <w:szCs w:val="21"/>
              </w:rPr>
              <w:t>向国务院证券监督管理机构或者国务院授权的部门</w:t>
            </w:r>
            <w:r w:rsidRPr="00C0521E">
              <w:rPr>
                <w:rFonts w:asciiTheme="minorEastAsia" w:eastAsiaTheme="minorEastAsia" w:hAnsiTheme="minorEastAsia" w:hint="eastAsia"/>
                <w:sz w:val="21"/>
                <w:szCs w:val="21"/>
              </w:rPr>
              <w:t>报送的证券发行申请文件，必须真实、准确、完整。</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为证券发行出具有关文件的证券服务机构和人员，必须严格履行法定职责，保证</w:t>
            </w:r>
            <w:r w:rsidRPr="00BE156A">
              <w:rPr>
                <w:rFonts w:asciiTheme="minorEastAsia" w:eastAsiaTheme="minorEastAsia" w:hAnsiTheme="minorEastAsia" w:hint="eastAsia"/>
                <w:b/>
                <w:dstrike/>
                <w:color w:val="FF0000"/>
                <w:sz w:val="21"/>
                <w:szCs w:val="21"/>
              </w:rPr>
              <w:t>其</w:t>
            </w:r>
            <w:r w:rsidRPr="00C0521E">
              <w:rPr>
                <w:rFonts w:asciiTheme="minorEastAsia" w:eastAsiaTheme="minorEastAsia" w:hAnsiTheme="minorEastAsia" w:hint="eastAsia"/>
                <w:sz w:val="21"/>
                <w:szCs w:val="21"/>
              </w:rPr>
              <w:t>所出具文件的真实性、准确性和完整性。</w:t>
            </w:r>
            <w:r w:rsidRPr="00C0521E">
              <w:rPr>
                <w:rFonts w:asciiTheme="minorEastAsia" w:eastAsiaTheme="minorEastAsia" w:hAnsiTheme="minorEastAsia"/>
                <w:sz w:val="21"/>
                <w:szCs w:val="21"/>
              </w:rPr>
              <w:t xml:space="preserve"> </w:t>
            </w:r>
          </w:p>
          <w:p w:rsidR="00745F2D" w:rsidRPr="00C0521E" w:rsidRDefault="00745F2D" w:rsidP="00BD5589">
            <w:pPr>
              <w:pStyle w:val="a3"/>
              <w:rPr>
                <w:rFonts w:asciiTheme="minorEastAsia" w:eastAsiaTheme="minorEastAsia" w:hAnsiTheme="minorEastAsia" w:cs="宋体"/>
              </w:rPr>
            </w:pPr>
          </w:p>
        </w:tc>
        <w:tc>
          <w:tcPr>
            <w:tcW w:w="4308" w:type="dxa"/>
          </w:tcPr>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第十九条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发行人报送的证券发行申请文件，</w:t>
            </w:r>
            <w:r w:rsidRPr="00BE156A">
              <w:rPr>
                <w:rFonts w:asciiTheme="minorEastAsia" w:eastAsiaTheme="minorEastAsia" w:hAnsiTheme="minorEastAsia" w:hint="eastAsia"/>
                <w:b/>
                <w:color w:val="FF0000"/>
                <w:sz w:val="21"/>
                <w:szCs w:val="21"/>
              </w:rPr>
              <w:t>应当充分披露投资者作出价值判断和投资决策所必需的信息，内容应当</w:t>
            </w:r>
            <w:r w:rsidRPr="00C0521E">
              <w:rPr>
                <w:rFonts w:asciiTheme="minorEastAsia" w:eastAsiaTheme="minorEastAsia" w:hAnsiTheme="minorEastAsia" w:hint="eastAsia"/>
                <w:sz w:val="21"/>
                <w:szCs w:val="21"/>
              </w:rPr>
              <w:t>真实、准确、完整。</w:t>
            </w:r>
            <w:r w:rsidRPr="00C0521E">
              <w:rPr>
                <w:rFonts w:asciiTheme="minorEastAsia" w:eastAsiaTheme="minorEastAsia" w:hAnsiTheme="minorEastAsia"/>
                <w:sz w:val="21"/>
                <w:szCs w:val="21"/>
              </w:rPr>
              <w:t xml:space="preserve"> </w:t>
            </w:r>
          </w:p>
          <w:p w:rsidR="00C0521E" w:rsidRPr="00C0521E" w:rsidRDefault="00C0521E" w:rsidP="00C0521E">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为证券发行出具有关文件的证券服务机构和人员，必须严格履行法定职责，保证所出具文件的真实性、准确性和完整性。</w:t>
            </w:r>
            <w:r w:rsidRPr="00C0521E">
              <w:rPr>
                <w:rFonts w:asciiTheme="minorEastAsia" w:eastAsiaTheme="minorEastAsia" w:hAnsiTheme="minorEastAsia"/>
                <w:sz w:val="21"/>
                <w:szCs w:val="21"/>
              </w:rPr>
              <w:t xml:space="preserve"> </w:t>
            </w:r>
          </w:p>
          <w:p w:rsidR="00745F2D" w:rsidRPr="00C0521E" w:rsidRDefault="00745F2D" w:rsidP="00BD5589">
            <w:pPr>
              <w:pStyle w:val="a3"/>
              <w:rPr>
                <w:rFonts w:asciiTheme="minorEastAsia" w:eastAsiaTheme="minorEastAsia" w:hAnsiTheme="minorEastAsia" w:cs="宋体"/>
              </w:rPr>
            </w:pPr>
          </w:p>
        </w:tc>
      </w:tr>
      <w:tr w:rsidR="00745F2D" w:rsidTr="00745F2D">
        <w:tc>
          <w:tcPr>
            <w:tcW w:w="4308" w:type="dxa"/>
          </w:tcPr>
          <w:p w:rsidR="00745F2D" w:rsidRPr="00BE156A" w:rsidRDefault="00C0521E" w:rsidP="00BE156A">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lastRenderedPageBreak/>
              <w:t>第二十一条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发行人申请首次公开发行股票的，在提交申请文件后，应当按照国务院证券监督管理机构的规定预先披露有关申请文件。</w:t>
            </w:r>
            <w:r w:rsidRPr="00C0521E">
              <w:rPr>
                <w:rFonts w:asciiTheme="minorEastAsia" w:eastAsiaTheme="minorEastAsia" w:hAnsiTheme="minorEastAsia"/>
                <w:sz w:val="21"/>
                <w:szCs w:val="21"/>
              </w:rPr>
              <w:t xml:space="preserve"> </w:t>
            </w:r>
          </w:p>
        </w:tc>
        <w:tc>
          <w:tcPr>
            <w:tcW w:w="4308" w:type="dxa"/>
          </w:tcPr>
          <w:p w:rsidR="00745F2D" w:rsidRPr="00BE156A" w:rsidRDefault="00C0521E" w:rsidP="00BE156A">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第二十条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发行人申请首次公开发行股票的，在提交申请文件后，应当按照国务院证券监督管理机构的规定预先披露有关申请文件。</w:t>
            </w:r>
            <w:r w:rsidRPr="00C0521E">
              <w:rPr>
                <w:rFonts w:asciiTheme="minorEastAsia" w:eastAsiaTheme="minorEastAsia" w:hAnsiTheme="minorEastAsia"/>
                <w:sz w:val="21"/>
                <w:szCs w:val="21"/>
              </w:rPr>
              <w:t xml:space="preserve"> </w:t>
            </w:r>
          </w:p>
        </w:tc>
      </w:tr>
      <w:tr w:rsidR="00745F2D" w:rsidTr="00745F2D">
        <w:tc>
          <w:tcPr>
            <w:tcW w:w="4308" w:type="dxa"/>
          </w:tcPr>
          <w:p w:rsidR="00BE156A" w:rsidRPr="00C0521E" w:rsidRDefault="00BE156A" w:rsidP="00BE156A">
            <w:pPr>
              <w:pStyle w:val="Default"/>
              <w:jc w:val="both"/>
              <w:rPr>
                <w:rFonts w:asciiTheme="minorEastAsia" w:eastAsiaTheme="minorEastAsia" w:hAnsiTheme="minorEastAsia"/>
                <w:sz w:val="21"/>
                <w:szCs w:val="21"/>
              </w:rPr>
            </w:pPr>
            <w:r w:rsidRPr="00C0521E">
              <w:rPr>
                <w:rFonts w:asciiTheme="minorEastAsia" w:eastAsiaTheme="minorEastAsia" w:hAnsiTheme="minorEastAsia" w:hint="eastAsia"/>
                <w:sz w:val="21"/>
                <w:szCs w:val="21"/>
              </w:rPr>
              <w:t>第二十二条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国务院证券监督管理机构设发行审核委员会，依法审核股票发行申请。</w:t>
            </w:r>
            <w:r w:rsidRPr="00C0521E">
              <w:rPr>
                <w:rFonts w:asciiTheme="minorEastAsia" w:eastAsiaTheme="minorEastAsia" w:hAnsiTheme="minorEastAsia"/>
                <w:sz w:val="21"/>
                <w:szCs w:val="21"/>
              </w:rPr>
              <w:t xml:space="preserve"> </w:t>
            </w:r>
          </w:p>
          <w:p w:rsidR="00BE156A" w:rsidRPr="00C0521E" w:rsidRDefault="00BE156A" w:rsidP="00BE156A">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0521E">
              <w:rPr>
                <w:rFonts w:asciiTheme="minorEastAsia" w:eastAsiaTheme="minorEastAsia" w:hAnsiTheme="minorEastAsia" w:hint="eastAsia"/>
                <w:sz w:val="21"/>
                <w:szCs w:val="21"/>
              </w:rPr>
              <w:t>发行审核委员会由国务院证券监督管理机构的专业人员和所聘请的该机构外的有关专家组成，以投票方式对股票发行申请进行表决，提出审核意见。</w:t>
            </w:r>
            <w:r w:rsidRPr="00C0521E">
              <w:rPr>
                <w:rFonts w:asciiTheme="minorEastAsia" w:eastAsiaTheme="minorEastAsia" w:hAnsiTheme="minorEastAsia"/>
                <w:sz w:val="21"/>
                <w:szCs w:val="21"/>
              </w:rPr>
              <w:t xml:space="preserve"> </w:t>
            </w:r>
          </w:p>
          <w:p w:rsidR="00745F2D" w:rsidRPr="009845C2" w:rsidRDefault="00BE156A" w:rsidP="00BE156A">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C0521E">
              <w:rPr>
                <w:rFonts w:asciiTheme="minorEastAsia" w:eastAsiaTheme="minorEastAsia" w:hAnsiTheme="minorEastAsia" w:hint="eastAsia"/>
              </w:rPr>
              <w:t>发行审核委员会的具体组成办法、组成人员任期、工作程序，由国务院证券监督管理机构规定。</w:t>
            </w:r>
          </w:p>
        </w:tc>
        <w:tc>
          <w:tcPr>
            <w:tcW w:w="4308" w:type="dxa"/>
          </w:tcPr>
          <w:p w:rsidR="00BE156A" w:rsidRPr="00BE156A" w:rsidRDefault="00BE156A" w:rsidP="00BE156A">
            <w:pPr>
              <w:pStyle w:val="Default"/>
              <w:jc w:val="both"/>
              <w:rPr>
                <w:rFonts w:asciiTheme="minorEastAsia" w:eastAsiaTheme="minorEastAsia" w:hAnsiTheme="minorEastAsia"/>
                <w:b/>
                <w:color w:val="FF0000"/>
                <w:sz w:val="21"/>
                <w:szCs w:val="21"/>
              </w:rPr>
            </w:pPr>
            <w:r w:rsidRPr="00C0521E">
              <w:rPr>
                <w:rFonts w:asciiTheme="minorEastAsia" w:eastAsiaTheme="minorEastAsia" w:hAnsiTheme="minorEastAsia" w:hint="eastAsia"/>
                <w:sz w:val="21"/>
                <w:szCs w:val="21"/>
              </w:rPr>
              <w:t>第二十一条</w:t>
            </w:r>
            <w:r w:rsidRPr="00C0521E">
              <w:rPr>
                <w:rFonts w:asciiTheme="minorEastAsia" w:eastAsiaTheme="minorEastAsia" w:hAnsiTheme="minorEastAsia"/>
                <w:sz w:val="21"/>
                <w:szCs w:val="21"/>
              </w:rPr>
              <w:t xml:space="preserve"> </w:t>
            </w:r>
            <w:r w:rsidRPr="00C0521E">
              <w:rPr>
                <w:rFonts w:asciiTheme="minorEastAsia" w:eastAsiaTheme="minorEastAsia" w:hAnsiTheme="minorEastAsia" w:hint="eastAsia"/>
                <w:sz w:val="21"/>
                <w:szCs w:val="21"/>
              </w:rPr>
              <w:t>国务院证券监督管理机构</w:t>
            </w:r>
            <w:r w:rsidRPr="00BE156A">
              <w:rPr>
                <w:rFonts w:asciiTheme="minorEastAsia" w:eastAsiaTheme="minorEastAsia" w:hAnsiTheme="minorEastAsia" w:hint="eastAsia"/>
                <w:b/>
                <w:color w:val="FF0000"/>
                <w:sz w:val="21"/>
                <w:szCs w:val="21"/>
              </w:rPr>
              <w:t>或者国务院授权的部门依照法定条件负责证券发行申请的注册。证券公开发行注册的具体办法由国务院规定。</w:t>
            </w:r>
            <w:r w:rsidRPr="00BE156A">
              <w:rPr>
                <w:rFonts w:asciiTheme="minorEastAsia" w:eastAsiaTheme="minorEastAsia" w:hAnsiTheme="minorEastAsia"/>
                <w:b/>
                <w:color w:val="FF0000"/>
                <w:sz w:val="21"/>
                <w:szCs w:val="21"/>
              </w:rPr>
              <w:t xml:space="preserve"> </w:t>
            </w:r>
          </w:p>
          <w:p w:rsidR="00BE156A" w:rsidRPr="00BE156A" w:rsidRDefault="00BE156A" w:rsidP="00BE156A">
            <w:pPr>
              <w:pStyle w:val="Default"/>
              <w:jc w:val="both"/>
              <w:rPr>
                <w:rFonts w:asciiTheme="minorEastAsia" w:eastAsiaTheme="minorEastAsia" w:hAnsiTheme="minorEastAsia"/>
                <w:b/>
                <w:color w:val="FF0000"/>
                <w:sz w:val="21"/>
                <w:szCs w:val="21"/>
              </w:rPr>
            </w:pPr>
            <w:r w:rsidRPr="00BE156A">
              <w:rPr>
                <w:rFonts w:asciiTheme="minorEastAsia" w:eastAsiaTheme="minorEastAsia" w:hAnsiTheme="minorEastAsia" w:hint="eastAsia"/>
                <w:b/>
                <w:color w:val="FF0000"/>
                <w:sz w:val="21"/>
                <w:szCs w:val="21"/>
              </w:rPr>
              <w:t xml:space="preserve">    按照国务院的规定，证券交易所等可以审核公开发行证券申请，判断发行人是否符合发行条件、信息披露要求，督促发行人完善信息披露内容。</w:t>
            </w:r>
            <w:r w:rsidRPr="00BE156A">
              <w:rPr>
                <w:rFonts w:asciiTheme="minorEastAsia" w:eastAsiaTheme="minorEastAsia" w:hAnsiTheme="minorEastAsia"/>
                <w:b/>
                <w:color w:val="FF0000"/>
                <w:sz w:val="21"/>
                <w:szCs w:val="21"/>
              </w:rPr>
              <w:t xml:space="preserve"> </w:t>
            </w:r>
          </w:p>
          <w:p w:rsidR="00745F2D" w:rsidRPr="009845C2" w:rsidRDefault="00BE156A" w:rsidP="00BE156A">
            <w:pPr>
              <w:pStyle w:val="a3"/>
              <w:rPr>
                <w:rFonts w:asciiTheme="minorEastAsia" w:eastAsiaTheme="minorEastAsia" w:hAnsiTheme="minorEastAsia" w:cs="宋体"/>
              </w:rPr>
            </w:pPr>
            <w:r w:rsidRPr="00BE156A">
              <w:rPr>
                <w:rFonts w:asciiTheme="minorEastAsia" w:eastAsiaTheme="minorEastAsia" w:hAnsiTheme="minorEastAsia" w:hint="eastAsia"/>
                <w:b/>
                <w:color w:val="FF0000"/>
              </w:rPr>
              <w:t xml:space="preserve">    依照前两款规定参与证券发行申请注册的人员，不得与发行申请人有利害关系，不得直接或者间接接受发行申请人的馈赠，不得持有所注册的发行申请的证券，不得私下与发行申请人进行接触。</w:t>
            </w:r>
          </w:p>
        </w:tc>
      </w:tr>
      <w:tr w:rsidR="00745F2D" w:rsidTr="00745F2D">
        <w:tc>
          <w:tcPr>
            <w:tcW w:w="4308" w:type="dxa"/>
          </w:tcPr>
          <w:p w:rsidR="00BE156A" w:rsidRPr="00BE156A" w:rsidRDefault="00BE156A" w:rsidP="00BE156A">
            <w:pPr>
              <w:pStyle w:val="Default"/>
              <w:jc w:val="both"/>
              <w:rPr>
                <w:rFonts w:asciiTheme="minorEastAsia" w:eastAsiaTheme="minorEastAsia" w:hAnsiTheme="minorEastAsia"/>
                <w:b/>
                <w:dstrike/>
                <w:color w:val="FF0000"/>
                <w:sz w:val="21"/>
                <w:szCs w:val="21"/>
              </w:rPr>
            </w:pPr>
            <w:r w:rsidRPr="00BE156A">
              <w:rPr>
                <w:rFonts w:asciiTheme="minorEastAsia" w:eastAsiaTheme="minorEastAsia" w:hAnsiTheme="minorEastAsia" w:hint="eastAsia"/>
                <w:b/>
                <w:dstrike/>
                <w:color w:val="FF0000"/>
                <w:sz w:val="21"/>
                <w:szCs w:val="21"/>
              </w:rPr>
              <w:t>第二十三条</w:t>
            </w:r>
            <w:r w:rsidRPr="00BE156A">
              <w:rPr>
                <w:rFonts w:asciiTheme="minorEastAsia" w:eastAsiaTheme="minorEastAsia" w:hAnsiTheme="minorEastAsia"/>
                <w:b/>
                <w:dstrike/>
                <w:color w:val="FF0000"/>
                <w:sz w:val="21"/>
                <w:szCs w:val="21"/>
              </w:rPr>
              <w:t xml:space="preserve"> </w:t>
            </w:r>
            <w:r w:rsidRPr="00BE156A">
              <w:rPr>
                <w:rFonts w:asciiTheme="minorEastAsia" w:eastAsiaTheme="minorEastAsia" w:hAnsiTheme="minorEastAsia" w:hint="eastAsia"/>
                <w:b/>
                <w:dstrike/>
                <w:color w:val="FF0000"/>
                <w:sz w:val="21"/>
                <w:szCs w:val="21"/>
              </w:rPr>
              <w:t>国务院证券监督管理机构依照法定条件负责核准股票发行申请。核准程序应当公开，依法接受监督。</w:t>
            </w:r>
            <w:r w:rsidRPr="00BE156A">
              <w:rPr>
                <w:rFonts w:asciiTheme="minorEastAsia" w:eastAsiaTheme="minorEastAsia" w:hAnsiTheme="minorEastAsia"/>
                <w:b/>
                <w:dstrike/>
                <w:color w:val="FF0000"/>
                <w:sz w:val="21"/>
                <w:szCs w:val="21"/>
              </w:rPr>
              <w:t xml:space="preserve"> </w:t>
            </w:r>
          </w:p>
          <w:p w:rsidR="00BE156A" w:rsidRPr="00BE156A" w:rsidRDefault="00BE156A" w:rsidP="00BE156A">
            <w:pPr>
              <w:pStyle w:val="Default"/>
              <w:jc w:val="both"/>
              <w:rPr>
                <w:rFonts w:asciiTheme="minorEastAsia" w:eastAsiaTheme="minorEastAsia" w:hAnsiTheme="minorEastAsia"/>
                <w:b/>
                <w:dstrike/>
                <w:color w:val="FF0000"/>
                <w:sz w:val="21"/>
                <w:szCs w:val="21"/>
              </w:rPr>
            </w:pPr>
            <w:r w:rsidRPr="00BE156A">
              <w:rPr>
                <w:rFonts w:asciiTheme="minorEastAsia" w:eastAsiaTheme="minorEastAsia" w:hAnsiTheme="minorEastAsia" w:hint="eastAsia"/>
                <w:b/>
                <w:dstrike/>
                <w:color w:val="FF0000"/>
                <w:sz w:val="21"/>
                <w:szCs w:val="21"/>
              </w:rPr>
              <w:t xml:space="preserve">    参与审核和核准股票发行申请的人员，不得与发行申请人有利害关系，不得直接或者间接接受发行申请人的馈赠，不得持有所核准的发行申请的股票，不得私下与发行申请人进行接触。</w:t>
            </w:r>
            <w:r w:rsidRPr="00BE156A">
              <w:rPr>
                <w:rFonts w:asciiTheme="minorEastAsia" w:eastAsiaTheme="minorEastAsia" w:hAnsiTheme="minorEastAsia"/>
                <w:b/>
                <w:dstrike/>
                <w:color w:val="FF0000"/>
                <w:sz w:val="21"/>
                <w:szCs w:val="21"/>
              </w:rPr>
              <w:t xml:space="preserve"> </w:t>
            </w:r>
          </w:p>
          <w:p w:rsidR="00745F2D" w:rsidRPr="00BE156A" w:rsidRDefault="00BE156A" w:rsidP="00BE156A">
            <w:pPr>
              <w:pStyle w:val="a3"/>
              <w:rPr>
                <w:rFonts w:asciiTheme="minorEastAsia" w:eastAsiaTheme="minorEastAsia" w:hAnsiTheme="minorEastAsia" w:cs="宋体"/>
              </w:rPr>
            </w:pPr>
            <w:r w:rsidRPr="00BE156A">
              <w:rPr>
                <w:rFonts w:asciiTheme="minorEastAsia" w:eastAsiaTheme="minorEastAsia" w:hAnsiTheme="minorEastAsia" w:hint="eastAsia"/>
                <w:b/>
                <w:dstrike/>
                <w:color w:val="FF0000"/>
              </w:rPr>
              <w:t xml:space="preserve">    国务院授权的部门对公司债券发行申请的核准，参照前两款的规定执行。</w:t>
            </w:r>
            <w:r w:rsidRPr="00BE156A">
              <w:rPr>
                <w:rFonts w:asciiTheme="minorEastAsia" w:eastAsiaTheme="minorEastAsia" w:hAnsiTheme="minorEastAsia"/>
              </w:rPr>
              <w:t xml:space="preserve"> </w:t>
            </w:r>
          </w:p>
        </w:tc>
        <w:tc>
          <w:tcPr>
            <w:tcW w:w="4308" w:type="dxa"/>
          </w:tcPr>
          <w:p w:rsidR="00745F2D" w:rsidRPr="00BE156A" w:rsidRDefault="00745F2D" w:rsidP="00BD5589">
            <w:pPr>
              <w:pStyle w:val="a3"/>
              <w:rPr>
                <w:rFonts w:asciiTheme="minorEastAsia" w:eastAsiaTheme="minorEastAsia" w:hAnsiTheme="minorEastAsia" w:cs="宋体"/>
              </w:rPr>
            </w:pPr>
          </w:p>
        </w:tc>
      </w:tr>
      <w:tr w:rsidR="00745F2D" w:rsidTr="00745F2D">
        <w:tc>
          <w:tcPr>
            <w:tcW w:w="4308" w:type="dxa"/>
          </w:tcPr>
          <w:p w:rsidR="00BE156A" w:rsidRPr="00BE156A" w:rsidRDefault="00BE156A" w:rsidP="00BE156A">
            <w:pPr>
              <w:pStyle w:val="Default"/>
              <w:jc w:val="both"/>
              <w:rPr>
                <w:rFonts w:asciiTheme="minorEastAsia" w:eastAsiaTheme="minorEastAsia" w:hAnsiTheme="minorEastAsia"/>
                <w:sz w:val="21"/>
                <w:szCs w:val="21"/>
              </w:rPr>
            </w:pPr>
            <w:r w:rsidRPr="00BE156A">
              <w:rPr>
                <w:rFonts w:asciiTheme="minorEastAsia" w:eastAsiaTheme="minorEastAsia" w:hAnsiTheme="minorEastAsia" w:hint="eastAsia"/>
                <w:sz w:val="21"/>
                <w:szCs w:val="21"/>
              </w:rPr>
              <w:t>第二十四条</w:t>
            </w:r>
            <w:r w:rsidRPr="00BE156A">
              <w:rPr>
                <w:rFonts w:asciiTheme="minorEastAsia" w:eastAsiaTheme="minorEastAsia" w:hAnsiTheme="minorEastAsia"/>
                <w:sz w:val="21"/>
                <w:szCs w:val="21"/>
              </w:rPr>
              <w:t xml:space="preserve"> </w:t>
            </w:r>
            <w:r w:rsidRPr="00BE156A">
              <w:rPr>
                <w:rFonts w:asciiTheme="minorEastAsia" w:eastAsiaTheme="minorEastAsia" w:hAnsiTheme="minorEastAsia" w:hint="eastAsia"/>
                <w:sz w:val="21"/>
                <w:szCs w:val="21"/>
              </w:rPr>
              <w:t>国务院证券监督管理机构或者国务院授权的部门应当自受理证券发行申请文件之日起三个月内，依照法定条件和法定程序作出予以核准或者不予核准的决定，发行人根据要求补充、修改发行申请文件的时间不计算在内；不予核准的，应当说明理由。</w:t>
            </w:r>
            <w:r w:rsidRPr="00BE156A">
              <w:rPr>
                <w:rFonts w:asciiTheme="minorEastAsia" w:eastAsiaTheme="minorEastAsia" w:hAnsiTheme="minorEastAsia"/>
                <w:sz w:val="21"/>
                <w:szCs w:val="21"/>
              </w:rPr>
              <w:t xml:space="preserve"> </w:t>
            </w:r>
          </w:p>
          <w:p w:rsidR="00745F2D" w:rsidRPr="00BE156A" w:rsidRDefault="00745F2D" w:rsidP="00BD5589">
            <w:pPr>
              <w:pStyle w:val="a3"/>
              <w:rPr>
                <w:rFonts w:asciiTheme="minorEastAsia" w:eastAsiaTheme="minorEastAsia" w:hAnsiTheme="minorEastAsia" w:cs="宋体"/>
              </w:rPr>
            </w:pPr>
          </w:p>
        </w:tc>
        <w:tc>
          <w:tcPr>
            <w:tcW w:w="4308" w:type="dxa"/>
          </w:tcPr>
          <w:p w:rsidR="00BE156A" w:rsidRPr="00BE156A" w:rsidRDefault="00BE156A" w:rsidP="00BE156A">
            <w:pPr>
              <w:pStyle w:val="Default"/>
              <w:jc w:val="both"/>
              <w:rPr>
                <w:rFonts w:asciiTheme="minorEastAsia" w:eastAsiaTheme="minorEastAsia" w:hAnsiTheme="minorEastAsia"/>
                <w:sz w:val="21"/>
                <w:szCs w:val="21"/>
              </w:rPr>
            </w:pPr>
            <w:r w:rsidRPr="00BE156A">
              <w:rPr>
                <w:rFonts w:asciiTheme="minorEastAsia" w:eastAsiaTheme="minorEastAsia" w:hAnsiTheme="minorEastAsia" w:hint="eastAsia"/>
                <w:sz w:val="21"/>
                <w:szCs w:val="21"/>
              </w:rPr>
              <w:t>第二十二条</w:t>
            </w:r>
            <w:r w:rsidRPr="00BE156A">
              <w:rPr>
                <w:rFonts w:asciiTheme="minorEastAsia" w:eastAsiaTheme="minorEastAsia" w:hAnsiTheme="minorEastAsia"/>
                <w:sz w:val="21"/>
                <w:szCs w:val="21"/>
              </w:rPr>
              <w:t xml:space="preserve"> </w:t>
            </w:r>
            <w:r w:rsidRPr="00BE156A">
              <w:rPr>
                <w:rFonts w:asciiTheme="minorEastAsia" w:eastAsiaTheme="minorEastAsia" w:hAnsiTheme="minorEastAsia" w:hint="eastAsia"/>
                <w:sz w:val="21"/>
                <w:szCs w:val="21"/>
              </w:rPr>
              <w:t>国务院证券监督管理机构或者国务院授权的部门应当自受理证券发行申请文件之日起三个月内，依照法定条件和法定程序作出予以</w:t>
            </w:r>
            <w:r w:rsidRPr="00933185">
              <w:rPr>
                <w:rFonts w:asciiTheme="minorEastAsia" w:eastAsiaTheme="minorEastAsia" w:hAnsiTheme="minorEastAsia" w:hint="eastAsia"/>
                <w:b/>
                <w:color w:val="FF0000"/>
                <w:sz w:val="21"/>
                <w:szCs w:val="21"/>
              </w:rPr>
              <w:t>注册或者不予注册</w:t>
            </w:r>
            <w:r w:rsidRPr="00BE156A">
              <w:rPr>
                <w:rFonts w:asciiTheme="minorEastAsia" w:eastAsiaTheme="minorEastAsia" w:hAnsiTheme="minorEastAsia" w:hint="eastAsia"/>
                <w:sz w:val="21"/>
                <w:szCs w:val="21"/>
              </w:rPr>
              <w:t>的决定，发行人根据要求补充、修改发行申请文件的时间不计算在内。不予</w:t>
            </w:r>
            <w:r w:rsidRPr="00933185">
              <w:rPr>
                <w:rFonts w:asciiTheme="minorEastAsia" w:eastAsiaTheme="minorEastAsia" w:hAnsiTheme="minorEastAsia" w:hint="eastAsia"/>
                <w:b/>
                <w:color w:val="FF0000"/>
                <w:sz w:val="21"/>
                <w:szCs w:val="21"/>
              </w:rPr>
              <w:t>注册</w:t>
            </w:r>
            <w:r w:rsidRPr="00BE156A">
              <w:rPr>
                <w:rFonts w:asciiTheme="minorEastAsia" w:eastAsiaTheme="minorEastAsia" w:hAnsiTheme="minorEastAsia" w:hint="eastAsia"/>
                <w:sz w:val="21"/>
                <w:szCs w:val="21"/>
              </w:rPr>
              <w:t>的，应当说明理由。</w:t>
            </w:r>
            <w:r w:rsidRPr="00BE156A">
              <w:rPr>
                <w:rFonts w:asciiTheme="minorEastAsia" w:eastAsiaTheme="minorEastAsia" w:hAnsiTheme="minorEastAsia"/>
                <w:sz w:val="21"/>
                <w:szCs w:val="21"/>
              </w:rPr>
              <w:t xml:space="preserve"> </w:t>
            </w:r>
          </w:p>
          <w:p w:rsidR="00745F2D" w:rsidRPr="00BE156A" w:rsidRDefault="00745F2D" w:rsidP="00BD5589">
            <w:pPr>
              <w:pStyle w:val="a3"/>
              <w:rPr>
                <w:rFonts w:asciiTheme="minorEastAsia" w:eastAsiaTheme="minorEastAsia" w:hAnsiTheme="minorEastAsia" w:cs="宋体"/>
              </w:rPr>
            </w:pPr>
          </w:p>
        </w:tc>
      </w:tr>
      <w:tr w:rsidR="00745F2D" w:rsidTr="00745F2D">
        <w:tc>
          <w:tcPr>
            <w:tcW w:w="4308" w:type="dxa"/>
          </w:tcPr>
          <w:p w:rsidR="00BE156A" w:rsidRPr="00BE156A" w:rsidRDefault="00BE156A" w:rsidP="00BE156A">
            <w:pPr>
              <w:pStyle w:val="Default"/>
              <w:jc w:val="both"/>
              <w:rPr>
                <w:rFonts w:asciiTheme="minorEastAsia" w:eastAsiaTheme="minorEastAsia" w:hAnsiTheme="minorEastAsia"/>
                <w:sz w:val="21"/>
                <w:szCs w:val="21"/>
              </w:rPr>
            </w:pPr>
            <w:r w:rsidRPr="00BE156A">
              <w:rPr>
                <w:rFonts w:asciiTheme="minorEastAsia" w:eastAsiaTheme="minorEastAsia" w:hAnsiTheme="minorEastAsia" w:hint="eastAsia"/>
                <w:sz w:val="21"/>
                <w:szCs w:val="21"/>
              </w:rPr>
              <w:t>第二十五条</w:t>
            </w:r>
            <w:r w:rsidRPr="00BE156A">
              <w:rPr>
                <w:rFonts w:asciiTheme="minorEastAsia" w:eastAsiaTheme="minorEastAsia" w:hAnsiTheme="minorEastAsia"/>
                <w:sz w:val="21"/>
                <w:szCs w:val="21"/>
              </w:rPr>
              <w:t xml:space="preserve"> </w:t>
            </w:r>
            <w:r w:rsidRPr="00BE156A">
              <w:rPr>
                <w:rFonts w:asciiTheme="minorEastAsia" w:eastAsiaTheme="minorEastAsia" w:hAnsiTheme="minorEastAsia" w:hint="eastAsia"/>
                <w:sz w:val="21"/>
                <w:szCs w:val="21"/>
              </w:rPr>
              <w:t>证券发行申请经核准，发行人应当依照法律、行政法规的规定，在证券公开发行前，</w:t>
            </w:r>
          </w:p>
          <w:p w:rsidR="00BE156A" w:rsidRPr="00BE156A" w:rsidRDefault="00BE156A" w:rsidP="00BE156A">
            <w:pPr>
              <w:pStyle w:val="Default"/>
              <w:jc w:val="both"/>
              <w:rPr>
                <w:rFonts w:asciiTheme="minorEastAsia" w:eastAsiaTheme="minorEastAsia" w:hAnsiTheme="minorEastAsia"/>
                <w:sz w:val="21"/>
                <w:szCs w:val="21"/>
              </w:rPr>
            </w:pPr>
            <w:r w:rsidRPr="00BE156A">
              <w:rPr>
                <w:rFonts w:asciiTheme="minorEastAsia" w:eastAsiaTheme="minorEastAsia" w:hAnsiTheme="minorEastAsia" w:hint="eastAsia"/>
                <w:sz w:val="21"/>
                <w:szCs w:val="21"/>
              </w:rPr>
              <w:t>公告公开发行募集文件，并将该文件置备于指定场所供公众查阅。</w:t>
            </w:r>
            <w:r w:rsidRPr="00BE156A">
              <w:rPr>
                <w:rFonts w:asciiTheme="minorEastAsia" w:eastAsiaTheme="minorEastAsia" w:hAnsiTheme="minorEastAsia"/>
                <w:sz w:val="21"/>
                <w:szCs w:val="21"/>
              </w:rPr>
              <w:t xml:space="preserve"> </w:t>
            </w:r>
          </w:p>
          <w:p w:rsidR="00BE156A" w:rsidRPr="00BE156A" w:rsidRDefault="00BE156A" w:rsidP="00BE156A">
            <w:pPr>
              <w:pStyle w:val="Default"/>
              <w:jc w:val="both"/>
              <w:rPr>
                <w:rFonts w:asciiTheme="minorEastAsia" w:eastAsiaTheme="minorEastAsia" w:hAnsiTheme="minorEastAsia"/>
                <w:sz w:val="21"/>
                <w:szCs w:val="21"/>
              </w:rPr>
            </w:pPr>
            <w:r w:rsidRPr="00BE156A">
              <w:rPr>
                <w:rFonts w:asciiTheme="minorEastAsia" w:eastAsiaTheme="minorEastAsia" w:hAnsiTheme="minorEastAsia" w:hint="eastAsia"/>
                <w:sz w:val="21"/>
                <w:szCs w:val="21"/>
              </w:rPr>
              <w:t>发行证券的信息依法公开前，任何知情人不得公开或者泄露该信息。</w:t>
            </w:r>
            <w:r w:rsidRPr="00BE156A">
              <w:rPr>
                <w:rFonts w:asciiTheme="minorEastAsia" w:eastAsiaTheme="minorEastAsia" w:hAnsiTheme="minorEastAsia"/>
                <w:sz w:val="21"/>
                <w:szCs w:val="21"/>
              </w:rPr>
              <w:t xml:space="preserve"> </w:t>
            </w:r>
          </w:p>
          <w:p w:rsidR="00BE156A" w:rsidRPr="00BE156A" w:rsidRDefault="00BE156A" w:rsidP="00BE156A">
            <w:pPr>
              <w:pStyle w:val="Default"/>
              <w:jc w:val="both"/>
              <w:rPr>
                <w:rFonts w:asciiTheme="minorEastAsia" w:eastAsiaTheme="minorEastAsia" w:hAnsiTheme="minorEastAsia"/>
                <w:sz w:val="21"/>
                <w:szCs w:val="21"/>
              </w:rPr>
            </w:pPr>
            <w:r w:rsidRPr="00BE156A">
              <w:rPr>
                <w:rFonts w:asciiTheme="minorEastAsia" w:eastAsiaTheme="minorEastAsia" w:hAnsiTheme="minorEastAsia" w:hint="eastAsia"/>
                <w:sz w:val="21"/>
                <w:szCs w:val="21"/>
              </w:rPr>
              <w:t>发行人不得在公告公开发行募集文件前发行证券。</w:t>
            </w:r>
            <w:r w:rsidRPr="00BE156A">
              <w:rPr>
                <w:rFonts w:asciiTheme="minorEastAsia" w:eastAsiaTheme="minorEastAsia" w:hAnsiTheme="minorEastAsia"/>
                <w:sz w:val="21"/>
                <w:szCs w:val="21"/>
              </w:rPr>
              <w:t xml:space="preserve"> </w:t>
            </w:r>
          </w:p>
          <w:p w:rsidR="00745F2D" w:rsidRPr="00BE156A" w:rsidRDefault="00745F2D" w:rsidP="00BD5589">
            <w:pPr>
              <w:pStyle w:val="a3"/>
              <w:rPr>
                <w:rFonts w:asciiTheme="minorEastAsia" w:eastAsiaTheme="minorEastAsia" w:hAnsiTheme="minorEastAsia" w:cs="宋体"/>
              </w:rPr>
            </w:pPr>
          </w:p>
        </w:tc>
        <w:tc>
          <w:tcPr>
            <w:tcW w:w="4308" w:type="dxa"/>
          </w:tcPr>
          <w:p w:rsidR="00BE156A" w:rsidRPr="00BE156A" w:rsidRDefault="00BE156A" w:rsidP="00BE156A">
            <w:pPr>
              <w:pStyle w:val="Default"/>
              <w:jc w:val="both"/>
              <w:rPr>
                <w:rFonts w:asciiTheme="minorEastAsia" w:eastAsiaTheme="minorEastAsia" w:hAnsiTheme="minorEastAsia"/>
                <w:sz w:val="21"/>
                <w:szCs w:val="21"/>
              </w:rPr>
            </w:pPr>
            <w:r w:rsidRPr="00BE156A">
              <w:rPr>
                <w:rFonts w:asciiTheme="minorEastAsia" w:eastAsiaTheme="minorEastAsia" w:hAnsiTheme="minorEastAsia" w:hint="eastAsia"/>
                <w:sz w:val="21"/>
                <w:szCs w:val="21"/>
              </w:rPr>
              <w:lastRenderedPageBreak/>
              <w:t>第二十三条</w:t>
            </w:r>
            <w:r w:rsidRPr="00BE156A">
              <w:rPr>
                <w:rFonts w:asciiTheme="minorEastAsia" w:eastAsiaTheme="minorEastAsia" w:hAnsiTheme="minorEastAsia"/>
                <w:sz w:val="21"/>
                <w:szCs w:val="21"/>
              </w:rPr>
              <w:t xml:space="preserve"> </w:t>
            </w:r>
            <w:r w:rsidRPr="00BE156A">
              <w:rPr>
                <w:rFonts w:asciiTheme="minorEastAsia" w:eastAsiaTheme="minorEastAsia" w:hAnsiTheme="minorEastAsia" w:hint="eastAsia"/>
                <w:sz w:val="21"/>
                <w:szCs w:val="21"/>
              </w:rPr>
              <w:t>证券发行申请经</w:t>
            </w:r>
            <w:r w:rsidRPr="00933185">
              <w:rPr>
                <w:rFonts w:asciiTheme="minorEastAsia" w:eastAsiaTheme="minorEastAsia" w:hAnsiTheme="minorEastAsia" w:hint="eastAsia"/>
                <w:b/>
                <w:color w:val="FF0000"/>
                <w:sz w:val="21"/>
                <w:szCs w:val="21"/>
              </w:rPr>
              <w:t>注册后</w:t>
            </w:r>
            <w:r w:rsidRPr="00BE156A">
              <w:rPr>
                <w:rFonts w:asciiTheme="minorEastAsia" w:eastAsiaTheme="minorEastAsia" w:hAnsiTheme="minorEastAsia" w:hint="eastAsia"/>
                <w:sz w:val="21"/>
                <w:szCs w:val="21"/>
              </w:rPr>
              <w:t>，发行人应当依照法律、行政法规的规定，在证券公开发行前公告公开</w:t>
            </w:r>
          </w:p>
          <w:p w:rsidR="00BE156A" w:rsidRPr="00BE156A" w:rsidRDefault="00BE156A" w:rsidP="00BE156A">
            <w:pPr>
              <w:pStyle w:val="Default"/>
              <w:jc w:val="both"/>
              <w:rPr>
                <w:rFonts w:asciiTheme="minorEastAsia" w:eastAsiaTheme="minorEastAsia" w:hAnsiTheme="minorEastAsia"/>
                <w:sz w:val="21"/>
                <w:szCs w:val="21"/>
              </w:rPr>
            </w:pPr>
            <w:r w:rsidRPr="00BE156A">
              <w:rPr>
                <w:rFonts w:asciiTheme="minorEastAsia" w:eastAsiaTheme="minorEastAsia" w:hAnsiTheme="minorEastAsia" w:hint="eastAsia"/>
                <w:sz w:val="21"/>
                <w:szCs w:val="21"/>
              </w:rPr>
              <w:t>发行募集文件，并将该文件置备于指定场所供公众查阅。</w:t>
            </w:r>
            <w:r w:rsidRPr="00BE156A">
              <w:rPr>
                <w:rFonts w:asciiTheme="minorEastAsia" w:eastAsiaTheme="minorEastAsia" w:hAnsiTheme="minorEastAsia"/>
                <w:sz w:val="21"/>
                <w:szCs w:val="21"/>
              </w:rPr>
              <w:t xml:space="preserve"> </w:t>
            </w:r>
          </w:p>
          <w:p w:rsidR="00BE156A" w:rsidRPr="00BE156A" w:rsidRDefault="00BE156A" w:rsidP="00BE156A">
            <w:pPr>
              <w:pStyle w:val="Default"/>
              <w:jc w:val="both"/>
              <w:rPr>
                <w:rFonts w:asciiTheme="minorEastAsia" w:eastAsiaTheme="minorEastAsia" w:hAnsiTheme="minorEastAsia"/>
                <w:sz w:val="21"/>
                <w:szCs w:val="21"/>
              </w:rPr>
            </w:pPr>
            <w:r w:rsidRPr="00BE156A">
              <w:rPr>
                <w:rFonts w:asciiTheme="minorEastAsia" w:eastAsiaTheme="minorEastAsia" w:hAnsiTheme="minorEastAsia" w:hint="eastAsia"/>
                <w:sz w:val="21"/>
                <w:szCs w:val="21"/>
              </w:rPr>
              <w:t>发行证券的信息依法公开前，任何知情人不得公开或者泄露该信息。</w:t>
            </w:r>
            <w:r w:rsidRPr="00BE156A">
              <w:rPr>
                <w:rFonts w:asciiTheme="minorEastAsia" w:eastAsiaTheme="minorEastAsia" w:hAnsiTheme="minorEastAsia"/>
                <w:sz w:val="21"/>
                <w:szCs w:val="21"/>
              </w:rPr>
              <w:t xml:space="preserve"> </w:t>
            </w:r>
          </w:p>
          <w:p w:rsidR="00745F2D" w:rsidRPr="00BE156A" w:rsidRDefault="00BE156A" w:rsidP="00BE156A">
            <w:pPr>
              <w:pStyle w:val="a3"/>
              <w:rPr>
                <w:rFonts w:asciiTheme="minorEastAsia" w:eastAsiaTheme="minorEastAsia" w:hAnsiTheme="minorEastAsia" w:cs="宋体"/>
              </w:rPr>
            </w:pPr>
            <w:r w:rsidRPr="00BE156A">
              <w:rPr>
                <w:rFonts w:asciiTheme="minorEastAsia" w:eastAsiaTheme="minorEastAsia" w:hAnsiTheme="minorEastAsia" w:hint="eastAsia"/>
              </w:rPr>
              <w:t>发行人不得在公告公开发行募集文件前发行证券。</w:t>
            </w:r>
            <w:r w:rsidRPr="00BE156A">
              <w:rPr>
                <w:rFonts w:asciiTheme="minorEastAsia" w:eastAsiaTheme="minorEastAsia" w:hAnsiTheme="minorEastAsia"/>
              </w:rPr>
              <w:t xml:space="preserve"> </w:t>
            </w:r>
          </w:p>
        </w:tc>
      </w:tr>
      <w:tr w:rsidR="00745F2D" w:rsidTr="00745F2D">
        <w:tc>
          <w:tcPr>
            <w:tcW w:w="4308" w:type="dxa"/>
          </w:tcPr>
          <w:p w:rsidR="00BE156A" w:rsidRPr="00BE156A" w:rsidRDefault="00BE156A" w:rsidP="00BE156A">
            <w:pPr>
              <w:pStyle w:val="Default"/>
              <w:jc w:val="both"/>
              <w:rPr>
                <w:rFonts w:asciiTheme="minorEastAsia" w:eastAsiaTheme="minorEastAsia" w:hAnsiTheme="minorEastAsia"/>
                <w:sz w:val="21"/>
                <w:szCs w:val="21"/>
              </w:rPr>
            </w:pPr>
            <w:r w:rsidRPr="00BE156A">
              <w:rPr>
                <w:rFonts w:asciiTheme="minorEastAsia" w:eastAsiaTheme="minorEastAsia" w:hAnsiTheme="minorEastAsia" w:hint="eastAsia"/>
                <w:sz w:val="21"/>
                <w:szCs w:val="21"/>
              </w:rPr>
              <w:lastRenderedPageBreak/>
              <w:t>第二十六条</w:t>
            </w:r>
            <w:r w:rsidRPr="00BE156A">
              <w:rPr>
                <w:rFonts w:asciiTheme="minorEastAsia" w:eastAsiaTheme="minorEastAsia" w:hAnsiTheme="minorEastAsia"/>
                <w:sz w:val="21"/>
                <w:szCs w:val="21"/>
              </w:rPr>
              <w:t xml:space="preserve"> </w:t>
            </w:r>
            <w:r w:rsidRPr="00BE156A">
              <w:rPr>
                <w:rFonts w:asciiTheme="minorEastAsia" w:eastAsiaTheme="minorEastAsia" w:hAnsiTheme="minorEastAsia" w:hint="eastAsia"/>
                <w:sz w:val="21"/>
                <w:szCs w:val="21"/>
              </w:rPr>
              <w:t>国务院证券监督管理机构或者国务院授权的部门对已作出的核准证券发行的决定，发现不符合法定条件或者法定程序，尚未发行证券的，应当予以撤销，停止发行。已经发行尚未上市的，撤销发行核准决定，发行人应当按照发行价并加算银行同期存款利息返还证券持有人；保荐人应当与发行人承担连带责任，但是能够证明自己没有过错的除外；发行人的控股股东、实际控制人有过错的，应当与发行人承担连带责任。</w:t>
            </w:r>
            <w:r w:rsidRPr="00BE156A">
              <w:rPr>
                <w:rFonts w:asciiTheme="minorEastAsia" w:eastAsiaTheme="minorEastAsia" w:hAnsiTheme="minorEastAsia"/>
                <w:sz w:val="21"/>
                <w:szCs w:val="21"/>
              </w:rPr>
              <w:t xml:space="preserve"> </w:t>
            </w:r>
          </w:p>
          <w:p w:rsidR="00745F2D" w:rsidRPr="00BE156A" w:rsidRDefault="00745F2D" w:rsidP="00BD5589">
            <w:pPr>
              <w:pStyle w:val="a3"/>
              <w:rPr>
                <w:rFonts w:asciiTheme="minorEastAsia" w:eastAsiaTheme="minorEastAsia" w:hAnsiTheme="minorEastAsia" w:cs="宋体"/>
              </w:rPr>
            </w:pPr>
          </w:p>
        </w:tc>
        <w:tc>
          <w:tcPr>
            <w:tcW w:w="4308" w:type="dxa"/>
          </w:tcPr>
          <w:p w:rsidR="00BE156A" w:rsidRPr="00933185" w:rsidRDefault="00BE156A" w:rsidP="00BE156A">
            <w:pPr>
              <w:pStyle w:val="Default"/>
              <w:jc w:val="both"/>
              <w:rPr>
                <w:rFonts w:asciiTheme="minorEastAsia" w:eastAsiaTheme="minorEastAsia" w:hAnsiTheme="minorEastAsia"/>
                <w:b/>
                <w:color w:val="FF0000"/>
                <w:sz w:val="21"/>
                <w:szCs w:val="21"/>
              </w:rPr>
            </w:pPr>
            <w:r w:rsidRPr="00BE156A">
              <w:rPr>
                <w:rFonts w:asciiTheme="minorEastAsia" w:eastAsiaTheme="minorEastAsia" w:hAnsiTheme="minorEastAsia" w:hint="eastAsia"/>
                <w:sz w:val="21"/>
                <w:szCs w:val="21"/>
              </w:rPr>
              <w:t>第二十四条</w:t>
            </w:r>
            <w:r w:rsidRPr="00BE156A">
              <w:rPr>
                <w:rFonts w:asciiTheme="minorEastAsia" w:eastAsiaTheme="minorEastAsia" w:hAnsiTheme="minorEastAsia"/>
                <w:sz w:val="21"/>
                <w:szCs w:val="21"/>
              </w:rPr>
              <w:t xml:space="preserve"> </w:t>
            </w:r>
            <w:r w:rsidRPr="00BE156A">
              <w:rPr>
                <w:rFonts w:asciiTheme="minorEastAsia" w:eastAsiaTheme="minorEastAsia" w:hAnsiTheme="minorEastAsia" w:hint="eastAsia"/>
                <w:sz w:val="21"/>
                <w:szCs w:val="21"/>
              </w:rPr>
              <w:t>国务院证券监督管理机构或者国务院授权的部门对已作出的</w:t>
            </w:r>
            <w:r w:rsidRPr="00933185">
              <w:rPr>
                <w:rFonts w:asciiTheme="minorEastAsia" w:eastAsiaTheme="minorEastAsia" w:hAnsiTheme="minorEastAsia" w:hint="eastAsia"/>
                <w:b/>
                <w:color w:val="FF0000"/>
                <w:sz w:val="21"/>
                <w:szCs w:val="21"/>
              </w:rPr>
              <w:t>证券发行注册</w:t>
            </w:r>
            <w:r w:rsidRPr="00BE156A">
              <w:rPr>
                <w:rFonts w:asciiTheme="minorEastAsia" w:eastAsiaTheme="minorEastAsia" w:hAnsiTheme="minorEastAsia" w:hint="eastAsia"/>
                <w:sz w:val="21"/>
                <w:szCs w:val="21"/>
              </w:rPr>
              <w:t>的决定，发现不符合法定条件或者法定程序，尚未发行证券的，应当予以撤销，停止发行。已经发行尚未上市的，撤销发行</w:t>
            </w:r>
            <w:r w:rsidRPr="00933185">
              <w:rPr>
                <w:rFonts w:asciiTheme="minorEastAsia" w:eastAsiaTheme="minorEastAsia" w:hAnsiTheme="minorEastAsia" w:hint="eastAsia"/>
                <w:b/>
                <w:color w:val="FF0000"/>
                <w:sz w:val="21"/>
                <w:szCs w:val="21"/>
              </w:rPr>
              <w:t>注册</w:t>
            </w:r>
            <w:r w:rsidRPr="00BE156A">
              <w:rPr>
                <w:rFonts w:asciiTheme="minorEastAsia" w:eastAsiaTheme="minorEastAsia" w:hAnsiTheme="minorEastAsia" w:hint="eastAsia"/>
                <w:sz w:val="21"/>
                <w:szCs w:val="21"/>
              </w:rPr>
              <w:t>决定，发行人应当按照发行价并加算银行同期存款利息返还证券持有人；</w:t>
            </w:r>
            <w:r w:rsidRPr="00933185">
              <w:rPr>
                <w:rFonts w:asciiTheme="minorEastAsia" w:eastAsiaTheme="minorEastAsia" w:hAnsiTheme="minorEastAsia" w:hint="eastAsia"/>
                <w:b/>
                <w:color w:val="FF0000"/>
                <w:sz w:val="21"/>
                <w:szCs w:val="21"/>
              </w:rPr>
              <w:t>发行人的控股股东、实际控制人以及保荐人，应当与发行人承担连带责任，但是能够证明自己没有过错的除外。</w:t>
            </w:r>
            <w:r w:rsidRPr="00933185">
              <w:rPr>
                <w:rFonts w:asciiTheme="minorEastAsia" w:eastAsiaTheme="minorEastAsia" w:hAnsiTheme="minorEastAsia"/>
                <w:b/>
                <w:color w:val="FF0000"/>
                <w:sz w:val="21"/>
                <w:szCs w:val="21"/>
              </w:rPr>
              <w:t xml:space="preserve"> </w:t>
            </w:r>
          </w:p>
          <w:p w:rsidR="00745F2D" w:rsidRPr="00BE156A" w:rsidRDefault="00933185" w:rsidP="00BE156A">
            <w:pPr>
              <w:pStyle w:val="a3"/>
              <w:rPr>
                <w:rFonts w:asciiTheme="minorEastAsia" w:eastAsiaTheme="minorEastAsia" w:hAnsiTheme="minorEastAsia" w:cs="宋体"/>
              </w:rPr>
            </w:pPr>
            <w:r>
              <w:rPr>
                <w:rFonts w:asciiTheme="minorEastAsia" w:eastAsiaTheme="minorEastAsia" w:hAnsiTheme="minorEastAsia" w:hint="eastAsia"/>
                <w:b/>
                <w:color w:val="FF0000"/>
              </w:rPr>
              <w:t xml:space="preserve">    </w:t>
            </w:r>
            <w:r w:rsidR="00BE156A" w:rsidRPr="00933185">
              <w:rPr>
                <w:rFonts w:asciiTheme="minorEastAsia" w:eastAsiaTheme="minorEastAsia" w:hAnsiTheme="minorEastAsia" w:hint="eastAsia"/>
                <w:b/>
                <w:color w:val="FF0000"/>
              </w:rPr>
              <w:t>股票的发行人在招股说明书等证券发行文件中隐瞒重要事实或者编造重大虚假内容，已经发行并上市的，国务院证券监督管理机构可以责令发行人回购证券，或者责令负有责任的控股股东、实际控制人买回证券。</w:t>
            </w:r>
            <w:r w:rsidR="00BE156A" w:rsidRPr="00BE156A">
              <w:rPr>
                <w:rFonts w:asciiTheme="minorEastAsia" w:eastAsiaTheme="minorEastAsia" w:hAnsiTheme="minorEastAsia"/>
              </w:rPr>
              <w:t xml:space="preserve"> </w:t>
            </w:r>
          </w:p>
        </w:tc>
      </w:tr>
      <w:tr w:rsidR="00745F2D" w:rsidRPr="00933185" w:rsidTr="00745F2D">
        <w:tc>
          <w:tcPr>
            <w:tcW w:w="4308" w:type="dxa"/>
          </w:tcPr>
          <w:p w:rsidR="00745F2D"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第二十七条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股票依法发行后，发行人经营与收益的变化，由发行人自行负责；由此变化引致的投资风险，由投资者自行负责。</w:t>
            </w:r>
            <w:r w:rsidRPr="00933185">
              <w:rPr>
                <w:rFonts w:asciiTheme="minorEastAsia" w:eastAsiaTheme="minorEastAsia" w:hAnsiTheme="minorEastAsia"/>
                <w:sz w:val="21"/>
                <w:szCs w:val="21"/>
              </w:rPr>
              <w:t xml:space="preserve"> </w:t>
            </w:r>
          </w:p>
        </w:tc>
        <w:tc>
          <w:tcPr>
            <w:tcW w:w="4308" w:type="dxa"/>
          </w:tcPr>
          <w:p w:rsidR="00745F2D"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第二十五条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股票依法发行后，发行人经营与收益的变化，由发行人自行负责；由此变化引致的投资风险，由投资者自行负责。</w:t>
            </w:r>
            <w:r w:rsidRPr="00933185">
              <w:rPr>
                <w:rFonts w:asciiTheme="minorEastAsia" w:eastAsiaTheme="minorEastAsia" w:hAnsiTheme="minorEastAsia"/>
                <w:sz w:val="21"/>
                <w:szCs w:val="21"/>
              </w:rPr>
              <w:t xml:space="preserve"> </w:t>
            </w:r>
          </w:p>
        </w:tc>
      </w:tr>
      <w:tr w:rsidR="00745F2D" w:rsidRPr="00933185" w:rsidTr="00745F2D">
        <w:tc>
          <w:tcPr>
            <w:tcW w:w="4308" w:type="dxa"/>
          </w:tcPr>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第二十八条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发行人向不特定对象发行的证券，法律、行政法规规定应当由证券公司承销的，发行人应当同证券公司签订承销协议。证券承销业务采取代销或者包销方式。</w:t>
            </w:r>
            <w:r w:rsidRPr="00933185">
              <w:rPr>
                <w:rFonts w:asciiTheme="minorEastAsia" w:eastAsiaTheme="minorEastAsia" w:hAnsiTheme="minorEastAsia"/>
                <w:sz w:val="21"/>
                <w:szCs w:val="21"/>
              </w:rPr>
              <w:t xml:space="preserve"> </w:t>
            </w:r>
          </w:p>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证券代销是指证券公司代发行人发售证券，在承销期结束时，将未售出的证券全部退还给发行人的承销方式。</w:t>
            </w:r>
            <w:r w:rsidRPr="00933185">
              <w:rPr>
                <w:rFonts w:asciiTheme="minorEastAsia" w:eastAsiaTheme="minorEastAsia" w:hAnsiTheme="minorEastAsia"/>
                <w:sz w:val="21"/>
                <w:szCs w:val="21"/>
              </w:rPr>
              <w:t xml:space="preserve"> </w:t>
            </w:r>
          </w:p>
          <w:p w:rsidR="00745F2D" w:rsidRPr="00933185" w:rsidRDefault="00933185" w:rsidP="00933185">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933185">
              <w:rPr>
                <w:rFonts w:asciiTheme="minorEastAsia" w:eastAsiaTheme="minorEastAsia" w:hAnsiTheme="minorEastAsia" w:hint="eastAsia"/>
              </w:rPr>
              <w:t>证券包销是指证券公司将发行人的证券按照协议全部购入或者在承销期结束时将售后剩余证券全部自行购入的承销方式。</w:t>
            </w:r>
            <w:r w:rsidRPr="00933185">
              <w:rPr>
                <w:rFonts w:asciiTheme="minorEastAsia" w:eastAsiaTheme="minorEastAsia" w:hAnsiTheme="minorEastAsia"/>
              </w:rPr>
              <w:t xml:space="preserve"> </w:t>
            </w:r>
          </w:p>
        </w:tc>
        <w:tc>
          <w:tcPr>
            <w:tcW w:w="4308" w:type="dxa"/>
          </w:tcPr>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第二十六条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发行人向不特定对象发行的证券，法律、行政法规规定应当由证券公司承销的，发行人应当同证券公司签订承销协议。</w:t>
            </w:r>
            <w:r w:rsidRPr="00933185">
              <w:rPr>
                <w:rFonts w:asciiTheme="minorEastAsia" w:eastAsiaTheme="minorEastAsia" w:hAnsiTheme="minorEastAsia"/>
                <w:sz w:val="21"/>
                <w:szCs w:val="21"/>
              </w:rPr>
              <w:t xml:space="preserve"> </w:t>
            </w:r>
          </w:p>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证券承销业务采取代销或者包销方式。证券代销是指证券公司代发行人发售证券，在承销期结束时，将未售出的证券全部退还给发行人的承销方式。</w:t>
            </w:r>
            <w:r w:rsidRPr="00933185">
              <w:rPr>
                <w:rFonts w:asciiTheme="minorEastAsia" w:eastAsiaTheme="minorEastAsia" w:hAnsiTheme="minorEastAsia"/>
                <w:sz w:val="21"/>
                <w:szCs w:val="21"/>
              </w:rPr>
              <w:t xml:space="preserve"> </w:t>
            </w:r>
          </w:p>
          <w:p w:rsidR="00745F2D" w:rsidRPr="00933185" w:rsidRDefault="00933185" w:rsidP="00933185">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933185">
              <w:rPr>
                <w:rFonts w:asciiTheme="minorEastAsia" w:eastAsiaTheme="minorEastAsia" w:hAnsiTheme="minorEastAsia" w:hint="eastAsia"/>
              </w:rPr>
              <w:t>证券包销是指证券公司将发行人的证券按照协议全部购入或者在承销期结束时将售后剩余证券全部自行购入的承销方式。</w:t>
            </w:r>
            <w:r w:rsidRPr="00933185">
              <w:rPr>
                <w:rFonts w:asciiTheme="minorEastAsia" w:eastAsiaTheme="minorEastAsia" w:hAnsiTheme="minorEastAsia"/>
              </w:rPr>
              <w:t xml:space="preserve"> </w:t>
            </w:r>
          </w:p>
        </w:tc>
      </w:tr>
      <w:tr w:rsidR="00745F2D" w:rsidRPr="00933185" w:rsidTr="00745F2D">
        <w:tc>
          <w:tcPr>
            <w:tcW w:w="4308" w:type="dxa"/>
          </w:tcPr>
          <w:p w:rsidR="00745F2D"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第二十九条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公开发行证券的发行人有权依法自主选择承销的证券公司。</w:t>
            </w:r>
            <w:r w:rsidRPr="00933185">
              <w:rPr>
                <w:rFonts w:asciiTheme="minorEastAsia" w:eastAsiaTheme="minorEastAsia" w:hAnsiTheme="minorEastAsia" w:hint="eastAsia"/>
                <w:b/>
                <w:dstrike/>
                <w:color w:val="FF0000"/>
                <w:sz w:val="21"/>
                <w:szCs w:val="21"/>
              </w:rPr>
              <w:t>证券公司不得以不正当竞争手段招揽证券承销业务。</w:t>
            </w:r>
            <w:r w:rsidRPr="00933185">
              <w:rPr>
                <w:rFonts w:asciiTheme="minorEastAsia" w:eastAsiaTheme="minorEastAsia" w:hAnsiTheme="minorEastAsia"/>
                <w:sz w:val="21"/>
                <w:szCs w:val="21"/>
              </w:rPr>
              <w:t xml:space="preserve"> </w:t>
            </w:r>
          </w:p>
        </w:tc>
        <w:tc>
          <w:tcPr>
            <w:tcW w:w="4308" w:type="dxa"/>
          </w:tcPr>
          <w:p w:rsidR="00745F2D"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第二十七条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公开发行证券的发行人有权依法自主选择承销的证券公司。</w:t>
            </w:r>
            <w:r w:rsidRPr="00933185">
              <w:rPr>
                <w:rFonts w:asciiTheme="minorEastAsia" w:eastAsiaTheme="minorEastAsia" w:hAnsiTheme="minorEastAsia"/>
                <w:sz w:val="21"/>
                <w:szCs w:val="21"/>
              </w:rPr>
              <w:t xml:space="preserve"> </w:t>
            </w:r>
          </w:p>
        </w:tc>
      </w:tr>
      <w:tr w:rsidR="00745F2D" w:rsidRPr="00933185" w:rsidTr="00745F2D">
        <w:tc>
          <w:tcPr>
            <w:tcW w:w="4308" w:type="dxa"/>
          </w:tcPr>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第三十条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证券公司承销证券，应当同发行人签订代销或者包销协议，载明下列事项：</w:t>
            </w:r>
            <w:r w:rsidRPr="00933185">
              <w:rPr>
                <w:rFonts w:asciiTheme="minorEastAsia" w:eastAsiaTheme="minorEastAsia" w:hAnsiTheme="minorEastAsia"/>
                <w:sz w:val="21"/>
                <w:szCs w:val="21"/>
              </w:rPr>
              <w:t xml:space="preserve"> </w:t>
            </w:r>
          </w:p>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（一）当事人的名称、住所及法定代表人姓名；</w:t>
            </w:r>
            <w:r w:rsidRPr="00933185">
              <w:rPr>
                <w:rFonts w:asciiTheme="minorEastAsia" w:eastAsiaTheme="minorEastAsia" w:hAnsiTheme="minorEastAsia"/>
                <w:sz w:val="21"/>
                <w:szCs w:val="21"/>
              </w:rPr>
              <w:t xml:space="preserve"> </w:t>
            </w:r>
          </w:p>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（二）代销、包销证券的种类、数量、金额及发行价格；</w:t>
            </w:r>
            <w:r w:rsidRPr="00933185">
              <w:rPr>
                <w:rFonts w:asciiTheme="minorEastAsia" w:eastAsiaTheme="minorEastAsia" w:hAnsiTheme="minorEastAsia"/>
                <w:sz w:val="21"/>
                <w:szCs w:val="21"/>
              </w:rPr>
              <w:t xml:space="preserve"> </w:t>
            </w:r>
          </w:p>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（三）代销、包销的期限及起止日期；</w:t>
            </w:r>
            <w:r w:rsidRPr="00933185">
              <w:rPr>
                <w:rFonts w:asciiTheme="minorEastAsia" w:eastAsiaTheme="minorEastAsia" w:hAnsiTheme="minorEastAsia"/>
                <w:sz w:val="21"/>
                <w:szCs w:val="21"/>
              </w:rPr>
              <w:t xml:space="preserve"> </w:t>
            </w:r>
          </w:p>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（四）代销、包销的付款方式及日期；</w:t>
            </w:r>
            <w:r w:rsidRPr="00933185">
              <w:rPr>
                <w:rFonts w:asciiTheme="minorEastAsia" w:eastAsiaTheme="minorEastAsia" w:hAnsiTheme="minorEastAsia"/>
                <w:sz w:val="21"/>
                <w:szCs w:val="21"/>
              </w:rPr>
              <w:t xml:space="preserve"> </w:t>
            </w:r>
          </w:p>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（五）代销、包销的费用和结算办法；</w:t>
            </w:r>
            <w:r w:rsidRPr="00933185">
              <w:rPr>
                <w:rFonts w:asciiTheme="minorEastAsia" w:eastAsiaTheme="minorEastAsia" w:hAnsiTheme="minorEastAsia"/>
                <w:sz w:val="21"/>
                <w:szCs w:val="21"/>
              </w:rPr>
              <w:t xml:space="preserve"> </w:t>
            </w:r>
          </w:p>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（六）违约责任；</w:t>
            </w:r>
            <w:r w:rsidRPr="00933185">
              <w:rPr>
                <w:rFonts w:asciiTheme="minorEastAsia" w:eastAsiaTheme="minorEastAsia" w:hAnsiTheme="minorEastAsia"/>
                <w:sz w:val="21"/>
                <w:szCs w:val="21"/>
              </w:rPr>
              <w:t xml:space="preserve"> </w:t>
            </w:r>
          </w:p>
          <w:p w:rsidR="00745F2D" w:rsidRPr="00933185" w:rsidRDefault="00933185" w:rsidP="00933185">
            <w:pPr>
              <w:pStyle w:val="a3"/>
              <w:rPr>
                <w:rFonts w:asciiTheme="minorEastAsia" w:eastAsiaTheme="minorEastAsia" w:hAnsiTheme="minorEastAsia" w:cs="宋体"/>
              </w:rPr>
            </w:pPr>
            <w:r w:rsidRPr="00933185">
              <w:rPr>
                <w:rFonts w:asciiTheme="minorEastAsia" w:eastAsiaTheme="minorEastAsia" w:hAnsiTheme="minorEastAsia" w:hint="eastAsia"/>
              </w:rPr>
              <w:t>（七）国务院证券监督管理机构规定的其他事项。</w:t>
            </w:r>
            <w:r w:rsidRPr="00933185">
              <w:rPr>
                <w:rFonts w:asciiTheme="minorEastAsia" w:eastAsiaTheme="minorEastAsia" w:hAnsiTheme="minorEastAsia"/>
              </w:rPr>
              <w:t xml:space="preserve"> </w:t>
            </w:r>
          </w:p>
        </w:tc>
        <w:tc>
          <w:tcPr>
            <w:tcW w:w="4308" w:type="dxa"/>
          </w:tcPr>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第二十八条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证券公司承销证券，应当同发行人签订代销或者包销协议，载明下列事项：</w:t>
            </w:r>
            <w:r w:rsidRPr="00933185">
              <w:rPr>
                <w:rFonts w:asciiTheme="minorEastAsia" w:eastAsiaTheme="minorEastAsia" w:hAnsiTheme="minorEastAsia"/>
                <w:sz w:val="21"/>
                <w:szCs w:val="21"/>
              </w:rPr>
              <w:t xml:space="preserve"> </w:t>
            </w:r>
          </w:p>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（一）当事人的名称、住所及法定代表人姓名；</w:t>
            </w:r>
            <w:r w:rsidRPr="00933185">
              <w:rPr>
                <w:rFonts w:asciiTheme="minorEastAsia" w:eastAsiaTheme="minorEastAsia" w:hAnsiTheme="minorEastAsia"/>
                <w:sz w:val="21"/>
                <w:szCs w:val="21"/>
              </w:rPr>
              <w:t xml:space="preserve"> </w:t>
            </w:r>
          </w:p>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（二）代销、包销证券的种类、数量、金额及发行价格；</w:t>
            </w:r>
            <w:r w:rsidRPr="00933185">
              <w:rPr>
                <w:rFonts w:asciiTheme="minorEastAsia" w:eastAsiaTheme="minorEastAsia" w:hAnsiTheme="minorEastAsia"/>
                <w:sz w:val="21"/>
                <w:szCs w:val="21"/>
              </w:rPr>
              <w:t xml:space="preserve"> </w:t>
            </w:r>
          </w:p>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（三）代销、包销的期限及起止日期；</w:t>
            </w:r>
            <w:r w:rsidRPr="00933185">
              <w:rPr>
                <w:rFonts w:asciiTheme="minorEastAsia" w:eastAsiaTheme="minorEastAsia" w:hAnsiTheme="minorEastAsia"/>
                <w:sz w:val="21"/>
                <w:szCs w:val="21"/>
              </w:rPr>
              <w:t xml:space="preserve"> </w:t>
            </w:r>
          </w:p>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（四）代销、包销的付款方式及日期；</w:t>
            </w:r>
            <w:r w:rsidRPr="00933185">
              <w:rPr>
                <w:rFonts w:asciiTheme="minorEastAsia" w:eastAsiaTheme="minorEastAsia" w:hAnsiTheme="minorEastAsia"/>
                <w:sz w:val="21"/>
                <w:szCs w:val="21"/>
              </w:rPr>
              <w:t xml:space="preserve"> </w:t>
            </w:r>
          </w:p>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（五）代销、包销的费用和结算办法；</w:t>
            </w:r>
            <w:r w:rsidRPr="00933185">
              <w:rPr>
                <w:rFonts w:asciiTheme="minorEastAsia" w:eastAsiaTheme="minorEastAsia" w:hAnsiTheme="minorEastAsia"/>
                <w:sz w:val="21"/>
                <w:szCs w:val="21"/>
              </w:rPr>
              <w:t xml:space="preserve"> </w:t>
            </w:r>
          </w:p>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（六）违约责任；</w:t>
            </w:r>
            <w:r w:rsidRPr="00933185">
              <w:rPr>
                <w:rFonts w:asciiTheme="minorEastAsia" w:eastAsiaTheme="minorEastAsia" w:hAnsiTheme="minorEastAsia"/>
                <w:sz w:val="21"/>
                <w:szCs w:val="21"/>
              </w:rPr>
              <w:t xml:space="preserve"> </w:t>
            </w:r>
          </w:p>
          <w:p w:rsidR="00745F2D" w:rsidRPr="00933185" w:rsidRDefault="00933185" w:rsidP="00933185">
            <w:pPr>
              <w:pStyle w:val="a3"/>
              <w:rPr>
                <w:rFonts w:asciiTheme="minorEastAsia" w:eastAsiaTheme="minorEastAsia" w:hAnsiTheme="minorEastAsia" w:cs="宋体"/>
              </w:rPr>
            </w:pPr>
            <w:r w:rsidRPr="00933185">
              <w:rPr>
                <w:rFonts w:asciiTheme="minorEastAsia" w:eastAsiaTheme="minorEastAsia" w:hAnsiTheme="minorEastAsia" w:hint="eastAsia"/>
              </w:rPr>
              <w:t>（七）国务院证券监督管理机构规定的其他事项。</w:t>
            </w:r>
            <w:r w:rsidRPr="00933185">
              <w:rPr>
                <w:rFonts w:asciiTheme="minorEastAsia" w:eastAsiaTheme="minorEastAsia" w:hAnsiTheme="minorEastAsia"/>
              </w:rPr>
              <w:t xml:space="preserve"> </w:t>
            </w:r>
          </w:p>
        </w:tc>
      </w:tr>
      <w:tr w:rsidR="00745F2D" w:rsidRPr="00933185" w:rsidTr="00745F2D">
        <w:tc>
          <w:tcPr>
            <w:tcW w:w="4308" w:type="dxa"/>
          </w:tcPr>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lastRenderedPageBreak/>
              <w:t>第三十一条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证券公司承销证券，应当对公开发行募集文件的真实性、准确性、完整性进行核查；发现有虚假记载、误导性陈述或者重大遗漏的，不得进行销售活动；已经销售的，必须立即停止销售活动，并采取纠正措施。</w:t>
            </w:r>
            <w:r w:rsidRPr="00933185">
              <w:rPr>
                <w:rFonts w:asciiTheme="minorEastAsia" w:eastAsiaTheme="minorEastAsia" w:hAnsiTheme="minorEastAsia"/>
                <w:sz w:val="21"/>
                <w:szCs w:val="21"/>
              </w:rPr>
              <w:t xml:space="preserve"> </w:t>
            </w:r>
          </w:p>
          <w:p w:rsidR="00745F2D" w:rsidRPr="00933185" w:rsidRDefault="00745F2D" w:rsidP="00BD5589">
            <w:pPr>
              <w:pStyle w:val="a3"/>
              <w:rPr>
                <w:rFonts w:asciiTheme="minorEastAsia" w:eastAsiaTheme="minorEastAsia" w:hAnsiTheme="minorEastAsia" w:cs="宋体"/>
              </w:rPr>
            </w:pPr>
          </w:p>
        </w:tc>
        <w:tc>
          <w:tcPr>
            <w:tcW w:w="4308" w:type="dxa"/>
          </w:tcPr>
          <w:p w:rsidR="00933185"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第二十九条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证券公司承销证券，应当对公开发行募集文件的真实性、准确性、完整性进行核查。发现有虚假记载、误导性陈述或者重大遗漏的，不得进行销售活动；已经销售的，必须立即停止销售活动，并采取纠正措施。</w:t>
            </w:r>
            <w:r w:rsidRPr="00933185">
              <w:rPr>
                <w:rFonts w:asciiTheme="minorEastAsia" w:eastAsiaTheme="minorEastAsia" w:hAnsiTheme="minorEastAsia"/>
                <w:sz w:val="21"/>
                <w:szCs w:val="21"/>
              </w:rPr>
              <w:t xml:space="preserve"> </w:t>
            </w:r>
          </w:p>
          <w:p w:rsidR="00933185" w:rsidRPr="00933185" w:rsidRDefault="00933185" w:rsidP="00933185">
            <w:pPr>
              <w:pStyle w:val="Default"/>
              <w:jc w:val="both"/>
              <w:rPr>
                <w:rFonts w:asciiTheme="minorEastAsia" w:eastAsiaTheme="minorEastAsia" w:hAnsiTheme="minorEastAsia"/>
                <w:b/>
                <w:color w:val="FF0000"/>
                <w:sz w:val="21"/>
                <w:szCs w:val="21"/>
              </w:rPr>
            </w:pPr>
            <w:r>
              <w:rPr>
                <w:rFonts w:asciiTheme="minorEastAsia" w:eastAsiaTheme="minorEastAsia" w:hAnsiTheme="minorEastAsia" w:hint="eastAsia"/>
                <w:sz w:val="21"/>
                <w:szCs w:val="21"/>
              </w:rPr>
              <w:t xml:space="preserve">    </w:t>
            </w:r>
            <w:r w:rsidRPr="00933185">
              <w:rPr>
                <w:rFonts w:asciiTheme="minorEastAsia" w:eastAsiaTheme="minorEastAsia" w:hAnsiTheme="minorEastAsia" w:hint="eastAsia"/>
                <w:b/>
                <w:color w:val="FF0000"/>
                <w:sz w:val="21"/>
                <w:szCs w:val="21"/>
              </w:rPr>
              <w:t>证券公司承销证券，不得有下列行为：</w:t>
            </w:r>
            <w:r w:rsidRPr="00933185">
              <w:rPr>
                <w:rFonts w:asciiTheme="minorEastAsia" w:eastAsiaTheme="minorEastAsia" w:hAnsiTheme="minorEastAsia"/>
                <w:b/>
                <w:color w:val="FF0000"/>
                <w:sz w:val="21"/>
                <w:szCs w:val="21"/>
              </w:rPr>
              <w:t xml:space="preserve"> </w:t>
            </w:r>
          </w:p>
          <w:p w:rsidR="00933185" w:rsidRPr="00933185" w:rsidRDefault="00933185" w:rsidP="00933185">
            <w:pPr>
              <w:pStyle w:val="Default"/>
              <w:jc w:val="both"/>
              <w:rPr>
                <w:rFonts w:asciiTheme="minorEastAsia" w:eastAsiaTheme="minorEastAsia" w:hAnsiTheme="minorEastAsia"/>
                <w:b/>
                <w:color w:val="FF0000"/>
                <w:sz w:val="21"/>
                <w:szCs w:val="21"/>
              </w:rPr>
            </w:pPr>
            <w:r w:rsidRPr="00933185">
              <w:rPr>
                <w:rFonts w:asciiTheme="minorEastAsia" w:eastAsiaTheme="minorEastAsia" w:hAnsiTheme="minorEastAsia" w:hint="eastAsia"/>
                <w:b/>
                <w:color w:val="FF0000"/>
                <w:sz w:val="21"/>
                <w:szCs w:val="21"/>
              </w:rPr>
              <w:t>（一）进行虚假的或者误导投资者的广告宣传或者其他宣传推介活动；</w:t>
            </w:r>
            <w:r w:rsidRPr="00933185">
              <w:rPr>
                <w:rFonts w:asciiTheme="minorEastAsia" w:eastAsiaTheme="minorEastAsia" w:hAnsiTheme="minorEastAsia"/>
                <w:b/>
                <w:color w:val="FF0000"/>
                <w:sz w:val="21"/>
                <w:szCs w:val="21"/>
              </w:rPr>
              <w:t xml:space="preserve"> </w:t>
            </w:r>
          </w:p>
          <w:p w:rsidR="00933185" w:rsidRPr="00933185" w:rsidRDefault="00933185" w:rsidP="00933185">
            <w:pPr>
              <w:pStyle w:val="Default"/>
              <w:jc w:val="both"/>
              <w:rPr>
                <w:rFonts w:asciiTheme="minorEastAsia" w:eastAsiaTheme="minorEastAsia" w:hAnsiTheme="minorEastAsia"/>
                <w:b/>
                <w:color w:val="FF0000"/>
                <w:sz w:val="21"/>
                <w:szCs w:val="21"/>
              </w:rPr>
            </w:pPr>
            <w:r w:rsidRPr="00933185">
              <w:rPr>
                <w:rFonts w:asciiTheme="minorEastAsia" w:eastAsiaTheme="minorEastAsia" w:hAnsiTheme="minorEastAsia" w:hint="eastAsia"/>
                <w:b/>
                <w:color w:val="FF0000"/>
                <w:sz w:val="21"/>
                <w:szCs w:val="21"/>
              </w:rPr>
              <w:t>（二）以不正当竞争手段招揽承销业务；</w:t>
            </w:r>
            <w:r w:rsidRPr="00933185">
              <w:rPr>
                <w:rFonts w:asciiTheme="minorEastAsia" w:eastAsiaTheme="minorEastAsia" w:hAnsiTheme="minorEastAsia"/>
                <w:b/>
                <w:color w:val="FF0000"/>
                <w:sz w:val="21"/>
                <w:szCs w:val="21"/>
              </w:rPr>
              <w:t xml:space="preserve"> </w:t>
            </w:r>
          </w:p>
          <w:p w:rsidR="00933185" w:rsidRPr="00933185" w:rsidRDefault="00933185" w:rsidP="00933185">
            <w:pPr>
              <w:pStyle w:val="a3"/>
              <w:rPr>
                <w:rFonts w:asciiTheme="minorEastAsia" w:eastAsiaTheme="minorEastAsia" w:hAnsiTheme="minorEastAsia" w:cs="宋体"/>
                <w:b/>
                <w:color w:val="FF0000"/>
              </w:rPr>
            </w:pPr>
            <w:r w:rsidRPr="00933185">
              <w:rPr>
                <w:rFonts w:asciiTheme="minorEastAsia" w:eastAsiaTheme="minorEastAsia" w:hAnsiTheme="minorEastAsia" w:hint="eastAsia"/>
                <w:b/>
                <w:color w:val="FF0000"/>
              </w:rPr>
              <w:t>（三）其他违反证券承销业务规定的行为。</w:t>
            </w:r>
            <w:r w:rsidRPr="00933185">
              <w:rPr>
                <w:rFonts w:asciiTheme="minorEastAsia" w:eastAsiaTheme="minorEastAsia" w:hAnsiTheme="minorEastAsia"/>
                <w:b/>
                <w:color w:val="FF0000"/>
              </w:rPr>
              <w:t xml:space="preserve"> </w:t>
            </w:r>
          </w:p>
          <w:p w:rsidR="00745F2D" w:rsidRPr="00933185" w:rsidRDefault="00933185" w:rsidP="00933185">
            <w:pPr>
              <w:pStyle w:val="Default"/>
              <w:jc w:val="both"/>
              <w:rPr>
                <w:rFonts w:asciiTheme="minorEastAsia" w:eastAsiaTheme="minorEastAsia" w:hAnsiTheme="minorEastAsia"/>
                <w:sz w:val="21"/>
                <w:szCs w:val="21"/>
              </w:rPr>
            </w:pPr>
            <w:r>
              <w:rPr>
                <w:rFonts w:asciiTheme="minorEastAsia" w:eastAsiaTheme="minorEastAsia" w:hAnsiTheme="minorEastAsia" w:hint="eastAsia"/>
                <w:b/>
                <w:color w:val="FF0000"/>
                <w:sz w:val="21"/>
                <w:szCs w:val="21"/>
              </w:rPr>
              <w:t xml:space="preserve">    </w:t>
            </w:r>
            <w:r w:rsidRPr="00933185">
              <w:rPr>
                <w:rFonts w:asciiTheme="minorEastAsia" w:eastAsiaTheme="minorEastAsia" w:hAnsiTheme="minorEastAsia" w:hint="eastAsia"/>
                <w:b/>
                <w:color w:val="FF0000"/>
                <w:sz w:val="21"/>
                <w:szCs w:val="21"/>
              </w:rPr>
              <w:t>证券公司有前款所列行为，给其他证券承销机构或者投资者造成损失的，应当依法承担赔偿责任。</w:t>
            </w:r>
            <w:r w:rsidRPr="00933185">
              <w:rPr>
                <w:rFonts w:asciiTheme="minorEastAsia" w:eastAsiaTheme="minorEastAsia" w:hAnsiTheme="minorEastAsia"/>
                <w:sz w:val="21"/>
                <w:szCs w:val="21"/>
              </w:rPr>
              <w:t xml:space="preserve"> </w:t>
            </w:r>
          </w:p>
        </w:tc>
      </w:tr>
      <w:tr w:rsidR="00745F2D" w:rsidRPr="00933185" w:rsidTr="00745F2D">
        <w:tc>
          <w:tcPr>
            <w:tcW w:w="4308" w:type="dxa"/>
          </w:tcPr>
          <w:p w:rsidR="00745F2D"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第三十二条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向不特定对象发行的证券</w:t>
            </w:r>
            <w:r w:rsidRPr="00933185">
              <w:rPr>
                <w:rFonts w:asciiTheme="minorEastAsia" w:eastAsiaTheme="minorEastAsia" w:hAnsiTheme="minorEastAsia" w:hint="eastAsia"/>
                <w:b/>
                <w:dstrike/>
                <w:color w:val="FF0000"/>
                <w:sz w:val="21"/>
                <w:szCs w:val="21"/>
              </w:rPr>
              <w:t>票面总值超过人民币五千万元的，应当由</w:t>
            </w:r>
            <w:r w:rsidRPr="00933185">
              <w:rPr>
                <w:rFonts w:asciiTheme="minorEastAsia" w:eastAsiaTheme="minorEastAsia" w:hAnsiTheme="minorEastAsia" w:hint="eastAsia"/>
                <w:sz w:val="21"/>
                <w:szCs w:val="21"/>
              </w:rPr>
              <w:t>承销团承销。承销团应当由主承销和参与承销的证券公司组成。</w:t>
            </w:r>
            <w:r w:rsidRPr="00933185">
              <w:rPr>
                <w:rFonts w:asciiTheme="minorEastAsia" w:eastAsiaTheme="minorEastAsia" w:hAnsiTheme="minorEastAsia"/>
                <w:sz w:val="21"/>
                <w:szCs w:val="21"/>
              </w:rPr>
              <w:t xml:space="preserve"> </w:t>
            </w:r>
          </w:p>
        </w:tc>
        <w:tc>
          <w:tcPr>
            <w:tcW w:w="4308" w:type="dxa"/>
          </w:tcPr>
          <w:p w:rsidR="00745F2D"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第三十条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向不特定对象发行证券</w:t>
            </w:r>
            <w:r w:rsidRPr="00933185">
              <w:rPr>
                <w:rFonts w:asciiTheme="minorEastAsia" w:eastAsiaTheme="minorEastAsia" w:hAnsiTheme="minorEastAsia" w:hint="eastAsia"/>
                <w:b/>
                <w:color w:val="FF0000"/>
                <w:sz w:val="21"/>
                <w:szCs w:val="21"/>
              </w:rPr>
              <w:t>聘请</w:t>
            </w:r>
            <w:r w:rsidRPr="00933185">
              <w:rPr>
                <w:rFonts w:asciiTheme="minorEastAsia" w:eastAsiaTheme="minorEastAsia" w:hAnsiTheme="minorEastAsia" w:hint="eastAsia"/>
                <w:sz w:val="21"/>
                <w:szCs w:val="21"/>
              </w:rPr>
              <w:t>承销团承销的，承销团应当由主承销和参与承销的证券公司组成。</w:t>
            </w:r>
            <w:r w:rsidRPr="00933185">
              <w:rPr>
                <w:rFonts w:asciiTheme="minorEastAsia" w:eastAsiaTheme="minorEastAsia" w:hAnsiTheme="minorEastAsia"/>
                <w:sz w:val="21"/>
                <w:szCs w:val="21"/>
              </w:rPr>
              <w:t xml:space="preserve"> </w:t>
            </w:r>
          </w:p>
        </w:tc>
      </w:tr>
      <w:tr w:rsidR="00745F2D" w:rsidRPr="00933185" w:rsidTr="00745F2D">
        <w:tc>
          <w:tcPr>
            <w:tcW w:w="4308" w:type="dxa"/>
          </w:tcPr>
          <w:p w:rsidR="00745F2D"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第三十三条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证券的代销、包销期限最长不得超过九十日。证券公司在代销、包销期内，对所代销、包销的证券应当保证先行出售给认购人，证券公司不得为本公司预留所代销的证券和预先购入并留存所包销的证券。</w:t>
            </w:r>
            <w:r w:rsidRPr="00933185">
              <w:rPr>
                <w:rFonts w:asciiTheme="minorEastAsia" w:eastAsiaTheme="minorEastAsia" w:hAnsiTheme="minorEastAsia"/>
                <w:sz w:val="21"/>
                <w:szCs w:val="21"/>
              </w:rPr>
              <w:t xml:space="preserve"> </w:t>
            </w:r>
          </w:p>
        </w:tc>
        <w:tc>
          <w:tcPr>
            <w:tcW w:w="4308" w:type="dxa"/>
          </w:tcPr>
          <w:p w:rsidR="00745F2D"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第三十一条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证券的代销、包销期限最长不得超过九十日。证券公司在代销、包销期内，对所代销、包销的证券应当保证先行出售给认购人，证券公司不得为本公司预留所代销的证券和预先购入并留存所包销的证券。</w:t>
            </w:r>
            <w:r w:rsidRPr="00933185">
              <w:rPr>
                <w:rFonts w:asciiTheme="minorEastAsia" w:eastAsiaTheme="minorEastAsia" w:hAnsiTheme="minorEastAsia"/>
                <w:sz w:val="21"/>
                <w:szCs w:val="21"/>
              </w:rPr>
              <w:t xml:space="preserve"> </w:t>
            </w:r>
          </w:p>
        </w:tc>
      </w:tr>
      <w:tr w:rsidR="00745F2D" w:rsidRPr="00933185" w:rsidTr="00745F2D">
        <w:tc>
          <w:tcPr>
            <w:tcW w:w="4308" w:type="dxa"/>
          </w:tcPr>
          <w:p w:rsidR="00745F2D"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第三十四条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股票发行采取溢价发行的，其发行价格由发行人与承销的证券公司协商确定。</w:t>
            </w:r>
            <w:r w:rsidRPr="00933185">
              <w:rPr>
                <w:rFonts w:asciiTheme="minorEastAsia" w:eastAsiaTheme="minorEastAsia" w:hAnsiTheme="minorEastAsia"/>
                <w:sz w:val="21"/>
                <w:szCs w:val="21"/>
              </w:rPr>
              <w:t xml:space="preserve"> </w:t>
            </w:r>
          </w:p>
        </w:tc>
        <w:tc>
          <w:tcPr>
            <w:tcW w:w="4308" w:type="dxa"/>
          </w:tcPr>
          <w:p w:rsidR="00745F2D"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第三十二条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股票发行采取溢价发行的，其发行价格由发行人与承销的证券公司协商确定。</w:t>
            </w:r>
            <w:r w:rsidRPr="00933185">
              <w:rPr>
                <w:rFonts w:asciiTheme="minorEastAsia" w:eastAsiaTheme="minorEastAsia" w:hAnsiTheme="minorEastAsia"/>
                <w:sz w:val="21"/>
                <w:szCs w:val="21"/>
              </w:rPr>
              <w:t xml:space="preserve"> </w:t>
            </w:r>
          </w:p>
        </w:tc>
      </w:tr>
      <w:tr w:rsidR="00745F2D" w:rsidRPr="00933185" w:rsidTr="00745F2D">
        <w:tc>
          <w:tcPr>
            <w:tcW w:w="4308" w:type="dxa"/>
          </w:tcPr>
          <w:p w:rsidR="00745F2D"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第三十五条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股票发行采用代销方式，代销期限届满，向投资者出售的股票数量未达到拟公开发行股票数量百分之七十的，为发行失败。发行人应当按照发行价并加算银行同期存款利息返还股票认购人。</w:t>
            </w:r>
            <w:r w:rsidRPr="00933185">
              <w:rPr>
                <w:rFonts w:asciiTheme="minorEastAsia" w:eastAsiaTheme="minorEastAsia" w:hAnsiTheme="minorEastAsia"/>
                <w:sz w:val="21"/>
                <w:szCs w:val="21"/>
              </w:rPr>
              <w:t xml:space="preserve"> </w:t>
            </w:r>
          </w:p>
        </w:tc>
        <w:tc>
          <w:tcPr>
            <w:tcW w:w="4308" w:type="dxa"/>
          </w:tcPr>
          <w:p w:rsidR="00745F2D"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第三十三条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股票发行采用代销方式，代销期限届满，向投资者出售的股票数量未达到拟公开发行股票数量百分之七十的，为发行失败。发行人应当按照发行价并加算银行同期存款利息返还股票认购人。</w:t>
            </w:r>
            <w:r w:rsidRPr="00933185">
              <w:rPr>
                <w:rFonts w:asciiTheme="minorEastAsia" w:eastAsiaTheme="minorEastAsia" w:hAnsiTheme="minorEastAsia"/>
                <w:sz w:val="21"/>
                <w:szCs w:val="21"/>
              </w:rPr>
              <w:t xml:space="preserve"> </w:t>
            </w:r>
          </w:p>
        </w:tc>
      </w:tr>
      <w:tr w:rsidR="00745F2D" w:rsidRPr="00933185" w:rsidTr="00745F2D">
        <w:tc>
          <w:tcPr>
            <w:tcW w:w="4308" w:type="dxa"/>
          </w:tcPr>
          <w:p w:rsidR="00745F2D"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第三十六条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公开发行股票，代销、包销期限届满，发行人应当在规定的期限内将股票发行情况报国务院证券监督管理机构备案。</w:t>
            </w:r>
            <w:r w:rsidRPr="00933185">
              <w:rPr>
                <w:rFonts w:asciiTheme="minorEastAsia" w:eastAsiaTheme="minorEastAsia" w:hAnsiTheme="minorEastAsia"/>
                <w:sz w:val="21"/>
                <w:szCs w:val="21"/>
              </w:rPr>
              <w:t xml:space="preserve"> </w:t>
            </w:r>
          </w:p>
        </w:tc>
        <w:tc>
          <w:tcPr>
            <w:tcW w:w="4308" w:type="dxa"/>
          </w:tcPr>
          <w:p w:rsidR="00745F2D" w:rsidRPr="00933185" w:rsidRDefault="00933185" w:rsidP="00933185">
            <w:pPr>
              <w:pStyle w:val="Default"/>
              <w:jc w:val="both"/>
              <w:rPr>
                <w:rFonts w:asciiTheme="minorEastAsia" w:eastAsiaTheme="minorEastAsia" w:hAnsiTheme="minorEastAsia"/>
                <w:sz w:val="21"/>
                <w:szCs w:val="21"/>
              </w:rPr>
            </w:pPr>
            <w:r w:rsidRPr="00933185">
              <w:rPr>
                <w:rFonts w:asciiTheme="minorEastAsia" w:eastAsiaTheme="minorEastAsia" w:hAnsiTheme="minorEastAsia" w:hint="eastAsia"/>
                <w:sz w:val="21"/>
                <w:szCs w:val="21"/>
              </w:rPr>
              <w:t>第三十四条</w:t>
            </w:r>
            <w:r w:rsidRPr="00933185">
              <w:rPr>
                <w:rFonts w:asciiTheme="minorEastAsia" w:eastAsiaTheme="minorEastAsia" w:hAnsiTheme="minorEastAsia"/>
                <w:sz w:val="21"/>
                <w:szCs w:val="21"/>
              </w:rPr>
              <w:t xml:space="preserve"> </w:t>
            </w:r>
            <w:r w:rsidRPr="00933185">
              <w:rPr>
                <w:rFonts w:asciiTheme="minorEastAsia" w:eastAsiaTheme="minorEastAsia" w:hAnsiTheme="minorEastAsia" w:hint="eastAsia"/>
                <w:sz w:val="21"/>
                <w:szCs w:val="21"/>
              </w:rPr>
              <w:t>公开发行股票，代销、包销期限届满，发行人应当在规定的期限内将股票发行情况报国务院证券监督管理机构备案。</w:t>
            </w:r>
            <w:r w:rsidRPr="00933185">
              <w:rPr>
                <w:rFonts w:asciiTheme="minorEastAsia" w:eastAsiaTheme="minorEastAsia" w:hAnsiTheme="minorEastAsia"/>
                <w:sz w:val="21"/>
                <w:szCs w:val="21"/>
              </w:rPr>
              <w:t xml:space="preserve"> </w:t>
            </w:r>
          </w:p>
        </w:tc>
      </w:tr>
      <w:tr w:rsidR="00933185" w:rsidRPr="00933185" w:rsidTr="00933185">
        <w:tc>
          <w:tcPr>
            <w:tcW w:w="8616" w:type="dxa"/>
            <w:gridSpan w:val="2"/>
          </w:tcPr>
          <w:p w:rsidR="00933185" w:rsidRPr="00E44D0D" w:rsidRDefault="00933185" w:rsidP="00933185">
            <w:pPr>
              <w:pStyle w:val="Default"/>
              <w:jc w:val="center"/>
              <w:rPr>
                <w:rFonts w:asciiTheme="minorEastAsia" w:eastAsiaTheme="minorEastAsia" w:hAnsiTheme="minorEastAsia"/>
                <w:b/>
                <w:sz w:val="21"/>
                <w:szCs w:val="21"/>
              </w:rPr>
            </w:pPr>
            <w:r w:rsidRPr="00E44D0D">
              <w:rPr>
                <w:rFonts w:asciiTheme="minorEastAsia" w:eastAsiaTheme="minorEastAsia" w:hAnsiTheme="minorEastAsia" w:hint="eastAsia"/>
                <w:b/>
                <w:sz w:val="21"/>
                <w:szCs w:val="21"/>
              </w:rPr>
              <w:t>第三章</w:t>
            </w:r>
            <w:r w:rsidRPr="00E44D0D">
              <w:rPr>
                <w:rFonts w:asciiTheme="minorEastAsia" w:eastAsiaTheme="minorEastAsia" w:hAnsiTheme="minorEastAsia"/>
                <w:b/>
                <w:sz w:val="21"/>
                <w:szCs w:val="21"/>
              </w:rPr>
              <w:t xml:space="preserve"> </w:t>
            </w:r>
            <w:r w:rsidRPr="00E44D0D">
              <w:rPr>
                <w:rFonts w:asciiTheme="minorEastAsia" w:eastAsiaTheme="minorEastAsia" w:hAnsiTheme="minorEastAsia" w:hint="eastAsia"/>
                <w:b/>
                <w:sz w:val="21"/>
                <w:szCs w:val="21"/>
              </w:rPr>
              <w:t>证券交易</w:t>
            </w:r>
          </w:p>
        </w:tc>
      </w:tr>
      <w:tr w:rsidR="00933185" w:rsidRPr="00933185" w:rsidTr="00745F2D">
        <w:tc>
          <w:tcPr>
            <w:tcW w:w="4308" w:type="dxa"/>
          </w:tcPr>
          <w:p w:rsidR="00933185" w:rsidRPr="008D29DA" w:rsidRDefault="00933185" w:rsidP="008D29DA">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第一节</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一般规定</w:t>
            </w:r>
            <w:r w:rsidRPr="008D29DA">
              <w:rPr>
                <w:rFonts w:asciiTheme="minorEastAsia" w:eastAsiaTheme="minorEastAsia" w:hAnsiTheme="minorEastAsia"/>
                <w:sz w:val="21"/>
                <w:szCs w:val="21"/>
              </w:rPr>
              <w:t xml:space="preserve"> </w:t>
            </w:r>
          </w:p>
        </w:tc>
        <w:tc>
          <w:tcPr>
            <w:tcW w:w="4308" w:type="dxa"/>
          </w:tcPr>
          <w:p w:rsidR="00933185" w:rsidRPr="008D29DA" w:rsidRDefault="00933185" w:rsidP="008D29DA">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第一节</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一般规定</w:t>
            </w:r>
            <w:r w:rsidRPr="008D29DA">
              <w:rPr>
                <w:rFonts w:asciiTheme="minorEastAsia" w:eastAsiaTheme="minorEastAsia" w:hAnsiTheme="minorEastAsia"/>
                <w:sz w:val="21"/>
                <w:szCs w:val="21"/>
              </w:rPr>
              <w:t xml:space="preserve"> </w:t>
            </w:r>
          </w:p>
        </w:tc>
      </w:tr>
      <w:tr w:rsidR="00933185" w:rsidRPr="00933185" w:rsidTr="00745F2D">
        <w:tc>
          <w:tcPr>
            <w:tcW w:w="4308" w:type="dxa"/>
          </w:tcPr>
          <w:p w:rsidR="00933185" w:rsidRPr="008D29DA" w:rsidRDefault="00933185" w:rsidP="00933185">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第三十七条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证券交易当事人依法买卖的证券，必须是依法发行并交付的证券。</w:t>
            </w:r>
            <w:r w:rsidRPr="008D29DA">
              <w:rPr>
                <w:rFonts w:asciiTheme="minorEastAsia" w:eastAsiaTheme="minorEastAsia" w:hAnsiTheme="minorEastAsia"/>
                <w:sz w:val="21"/>
                <w:szCs w:val="21"/>
              </w:rPr>
              <w:t xml:space="preserve"> </w:t>
            </w:r>
          </w:p>
          <w:p w:rsidR="00933185" w:rsidRPr="008D29DA" w:rsidRDefault="008D29DA" w:rsidP="00933185">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933185" w:rsidRPr="008D29DA">
              <w:rPr>
                <w:rFonts w:asciiTheme="minorEastAsia" w:eastAsiaTheme="minorEastAsia" w:hAnsiTheme="minorEastAsia" w:hint="eastAsia"/>
              </w:rPr>
              <w:t>非依法发行的证券，不得买卖。</w:t>
            </w:r>
            <w:r w:rsidR="00933185" w:rsidRPr="008D29DA">
              <w:rPr>
                <w:rFonts w:asciiTheme="minorEastAsia" w:eastAsiaTheme="minorEastAsia" w:hAnsiTheme="minorEastAsia"/>
              </w:rPr>
              <w:t xml:space="preserve"> </w:t>
            </w:r>
          </w:p>
        </w:tc>
        <w:tc>
          <w:tcPr>
            <w:tcW w:w="4308" w:type="dxa"/>
          </w:tcPr>
          <w:p w:rsidR="00933185" w:rsidRPr="008D29DA" w:rsidRDefault="00933185" w:rsidP="00933185">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第三十五条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证券交易当事人依法买卖的证券，必须是依法发行并交付的证券。</w:t>
            </w:r>
            <w:r w:rsidRPr="008D29DA">
              <w:rPr>
                <w:rFonts w:asciiTheme="minorEastAsia" w:eastAsiaTheme="minorEastAsia" w:hAnsiTheme="minorEastAsia"/>
                <w:sz w:val="21"/>
                <w:szCs w:val="21"/>
              </w:rPr>
              <w:t xml:space="preserve"> </w:t>
            </w:r>
          </w:p>
          <w:p w:rsidR="00933185" w:rsidRPr="008D29DA" w:rsidRDefault="008D29DA" w:rsidP="00933185">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933185" w:rsidRPr="008D29DA">
              <w:rPr>
                <w:rFonts w:asciiTheme="minorEastAsia" w:eastAsiaTheme="minorEastAsia" w:hAnsiTheme="minorEastAsia" w:hint="eastAsia"/>
              </w:rPr>
              <w:t>非依法发行的证券，不得买卖。</w:t>
            </w:r>
            <w:r w:rsidR="00933185" w:rsidRPr="008D29DA">
              <w:rPr>
                <w:rFonts w:asciiTheme="minorEastAsia" w:eastAsiaTheme="minorEastAsia" w:hAnsiTheme="minorEastAsia"/>
              </w:rPr>
              <w:t xml:space="preserve"> </w:t>
            </w:r>
          </w:p>
        </w:tc>
      </w:tr>
      <w:tr w:rsidR="00933185" w:rsidRPr="00933185" w:rsidTr="00745F2D">
        <w:tc>
          <w:tcPr>
            <w:tcW w:w="4308" w:type="dxa"/>
          </w:tcPr>
          <w:p w:rsidR="00933185" w:rsidRPr="008D29DA" w:rsidRDefault="00933185" w:rsidP="00933185">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第三十八条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依法发行的股票、公司债券及其他证券，法律对其转让期限有限制性规定的，在限定的期限内不得买卖。</w:t>
            </w:r>
            <w:r w:rsidRPr="008D29DA">
              <w:rPr>
                <w:rFonts w:asciiTheme="minorEastAsia" w:eastAsiaTheme="minorEastAsia" w:hAnsiTheme="minorEastAsia"/>
                <w:sz w:val="21"/>
                <w:szCs w:val="21"/>
              </w:rPr>
              <w:t xml:space="preserve"> </w:t>
            </w:r>
          </w:p>
          <w:p w:rsidR="00933185" w:rsidRPr="008D29DA" w:rsidRDefault="00933185" w:rsidP="00BD5589">
            <w:pPr>
              <w:pStyle w:val="a3"/>
              <w:rPr>
                <w:rFonts w:asciiTheme="minorEastAsia" w:eastAsiaTheme="minorEastAsia" w:hAnsiTheme="minorEastAsia" w:cs="宋体"/>
              </w:rPr>
            </w:pPr>
          </w:p>
        </w:tc>
        <w:tc>
          <w:tcPr>
            <w:tcW w:w="4308" w:type="dxa"/>
          </w:tcPr>
          <w:p w:rsidR="00933185" w:rsidRPr="008D29DA" w:rsidRDefault="00933185" w:rsidP="00933185">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第三十六条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依法发行的</w:t>
            </w:r>
            <w:r w:rsidRPr="008D29DA">
              <w:rPr>
                <w:rFonts w:asciiTheme="minorEastAsia" w:eastAsiaTheme="minorEastAsia" w:hAnsiTheme="minorEastAsia" w:hint="eastAsia"/>
                <w:b/>
                <w:color w:val="FF0000"/>
                <w:sz w:val="21"/>
                <w:szCs w:val="21"/>
              </w:rPr>
              <w:t>证券，《中华人民共和国公司法》和其他</w:t>
            </w:r>
            <w:r w:rsidRPr="008D29DA">
              <w:rPr>
                <w:rFonts w:asciiTheme="minorEastAsia" w:eastAsiaTheme="minorEastAsia" w:hAnsiTheme="minorEastAsia" w:hint="eastAsia"/>
                <w:sz w:val="21"/>
                <w:szCs w:val="21"/>
              </w:rPr>
              <w:t>法律对其转让期限有限制性规定的，在限定的期限内不得</w:t>
            </w:r>
            <w:r w:rsidRPr="008D29DA">
              <w:rPr>
                <w:rFonts w:asciiTheme="minorEastAsia" w:eastAsiaTheme="minorEastAsia" w:hAnsiTheme="minorEastAsia" w:hint="eastAsia"/>
                <w:b/>
                <w:sz w:val="21"/>
                <w:szCs w:val="21"/>
              </w:rPr>
              <w:t>转让</w:t>
            </w:r>
            <w:r w:rsidRPr="008D29DA">
              <w:rPr>
                <w:rFonts w:asciiTheme="minorEastAsia" w:eastAsiaTheme="minorEastAsia" w:hAnsiTheme="minorEastAsia" w:hint="eastAsia"/>
                <w:sz w:val="21"/>
                <w:szCs w:val="21"/>
              </w:rPr>
              <w:t>。</w:t>
            </w:r>
            <w:r w:rsidRPr="008D29DA">
              <w:rPr>
                <w:rFonts w:asciiTheme="minorEastAsia" w:eastAsiaTheme="minorEastAsia" w:hAnsiTheme="minorEastAsia"/>
                <w:sz w:val="21"/>
                <w:szCs w:val="21"/>
              </w:rPr>
              <w:t xml:space="preserve"> </w:t>
            </w:r>
          </w:p>
          <w:p w:rsidR="00933185" w:rsidRPr="008D29DA" w:rsidRDefault="008D29DA" w:rsidP="00933185">
            <w:pPr>
              <w:pStyle w:val="a3"/>
              <w:rPr>
                <w:rFonts w:asciiTheme="minorEastAsia" w:eastAsiaTheme="minorEastAsia" w:hAnsiTheme="minorEastAsia" w:cs="宋体"/>
                <w:b/>
                <w:color w:val="FF0000"/>
              </w:rPr>
            </w:pPr>
            <w:r>
              <w:rPr>
                <w:rFonts w:asciiTheme="minorEastAsia" w:eastAsiaTheme="minorEastAsia" w:hAnsiTheme="minorEastAsia" w:hint="eastAsia"/>
              </w:rPr>
              <w:t xml:space="preserve">   </w:t>
            </w:r>
            <w:r w:rsidRPr="008D29DA">
              <w:rPr>
                <w:rFonts w:asciiTheme="minorEastAsia" w:eastAsiaTheme="minorEastAsia" w:hAnsiTheme="minorEastAsia" w:hint="eastAsia"/>
                <w:b/>
                <w:color w:val="FF0000"/>
              </w:rPr>
              <w:t xml:space="preserve"> </w:t>
            </w:r>
            <w:r w:rsidR="00933185" w:rsidRPr="008D29DA">
              <w:rPr>
                <w:rFonts w:asciiTheme="minorEastAsia" w:eastAsiaTheme="minorEastAsia" w:hAnsiTheme="minorEastAsia" w:hint="eastAsia"/>
                <w:b/>
                <w:color w:val="FF0000"/>
              </w:rPr>
              <w:t>上市公司持有百分之五以上股份的股东、实际控制人、董事、监事、高级管理人</w:t>
            </w:r>
            <w:r w:rsidR="00933185" w:rsidRPr="008D29DA">
              <w:rPr>
                <w:rFonts w:asciiTheme="minorEastAsia" w:eastAsiaTheme="minorEastAsia" w:hAnsiTheme="minorEastAsia" w:hint="eastAsia"/>
                <w:b/>
                <w:color w:val="FF0000"/>
              </w:rPr>
              <w:lastRenderedPageBreak/>
              <w:t>员，以及其他持有发行人首次公开发行前发行的股份或者上市公司向特定对象发行的股份的股东，转让其持有的本公司股份的，不得违反法律、行政法规和国务院证券监督管理机构关于持有期限、卖出时间、卖出数量、卖出方式、信息披露等规定，并应当遵守证券交易所的业务规则。</w:t>
            </w:r>
            <w:r w:rsidR="00933185" w:rsidRPr="008D29DA">
              <w:rPr>
                <w:rFonts w:asciiTheme="minorEastAsia" w:eastAsiaTheme="minorEastAsia" w:hAnsiTheme="minorEastAsia"/>
                <w:b/>
                <w:color w:val="FF0000"/>
              </w:rPr>
              <w:t xml:space="preserve"> </w:t>
            </w:r>
          </w:p>
        </w:tc>
      </w:tr>
      <w:tr w:rsidR="00933185" w:rsidRPr="00933185" w:rsidTr="00745F2D">
        <w:tc>
          <w:tcPr>
            <w:tcW w:w="4308" w:type="dxa"/>
          </w:tcPr>
          <w:p w:rsidR="00933185" w:rsidRPr="008D29DA" w:rsidRDefault="00933185" w:rsidP="00933185">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lastRenderedPageBreak/>
              <w:t>第三十九条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依法公开发行的股票、公司债券及其他证券，应当在依法设立的证券交易所上市交易或者在国务院批准的其他证券交易场所转让。</w:t>
            </w:r>
            <w:r w:rsidRPr="008D29DA">
              <w:rPr>
                <w:rFonts w:asciiTheme="minorEastAsia" w:eastAsiaTheme="minorEastAsia" w:hAnsiTheme="minorEastAsia"/>
                <w:sz w:val="21"/>
                <w:szCs w:val="21"/>
              </w:rPr>
              <w:t xml:space="preserve"> </w:t>
            </w:r>
          </w:p>
          <w:p w:rsidR="00933185" w:rsidRPr="008D29DA" w:rsidRDefault="00933185" w:rsidP="00BD5589">
            <w:pPr>
              <w:pStyle w:val="a3"/>
              <w:rPr>
                <w:rFonts w:asciiTheme="minorEastAsia" w:eastAsiaTheme="minorEastAsia" w:hAnsiTheme="minorEastAsia" w:cs="宋体"/>
              </w:rPr>
            </w:pPr>
          </w:p>
        </w:tc>
        <w:tc>
          <w:tcPr>
            <w:tcW w:w="4308" w:type="dxa"/>
          </w:tcPr>
          <w:p w:rsidR="00933185" w:rsidRPr="008D29DA" w:rsidRDefault="00933185" w:rsidP="00933185">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第三十七条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b/>
                <w:color w:val="FF0000"/>
                <w:sz w:val="21"/>
                <w:szCs w:val="21"/>
              </w:rPr>
              <w:t>公开发行的证券</w:t>
            </w:r>
            <w:r w:rsidRPr="008D29DA">
              <w:rPr>
                <w:rFonts w:asciiTheme="minorEastAsia" w:eastAsiaTheme="minorEastAsia" w:hAnsiTheme="minorEastAsia" w:hint="eastAsia"/>
                <w:sz w:val="21"/>
                <w:szCs w:val="21"/>
              </w:rPr>
              <w:t>，应当在依法设立的证券交易所上市交易或者在国务院批准的其他</w:t>
            </w:r>
            <w:r w:rsidRPr="008D29DA">
              <w:rPr>
                <w:rFonts w:asciiTheme="minorEastAsia" w:eastAsiaTheme="minorEastAsia" w:hAnsiTheme="minorEastAsia" w:hint="eastAsia"/>
                <w:b/>
                <w:color w:val="FF0000"/>
                <w:sz w:val="21"/>
                <w:szCs w:val="21"/>
              </w:rPr>
              <w:t>全国性</w:t>
            </w:r>
            <w:r w:rsidRPr="008D29DA">
              <w:rPr>
                <w:rFonts w:asciiTheme="minorEastAsia" w:eastAsiaTheme="minorEastAsia" w:hAnsiTheme="minorEastAsia" w:hint="eastAsia"/>
                <w:sz w:val="21"/>
                <w:szCs w:val="21"/>
              </w:rPr>
              <w:t>证券交易场所</w:t>
            </w:r>
            <w:r w:rsidRPr="008D29DA">
              <w:rPr>
                <w:rFonts w:asciiTheme="minorEastAsia" w:eastAsiaTheme="minorEastAsia" w:hAnsiTheme="minorEastAsia" w:hint="eastAsia"/>
                <w:b/>
                <w:color w:val="FF0000"/>
                <w:sz w:val="21"/>
                <w:szCs w:val="21"/>
              </w:rPr>
              <w:t>交易</w:t>
            </w:r>
            <w:r w:rsidRPr="008D29DA">
              <w:rPr>
                <w:rFonts w:asciiTheme="minorEastAsia" w:eastAsiaTheme="minorEastAsia" w:hAnsiTheme="minorEastAsia" w:hint="eastAsia"/>
                <w:sz w:val="21"/>
                <w:szCs w:val="21"/>
              </w:rPr>
              <w:t>。</w:t>
            </w:r>
            <w:r w:rsidRPr="008D29DA">
              <w:rPr>
                <w:rFonts w:asciiTheme="minorEastAsia" w:eastAsiaTheme="minorEastAsia" w:hAnsiTheme="minorEastAsia"/>
                <w:sz w:val="21"/>
                <w:szCs w:val="21"/>
              </w:rPr>
              <w:t xml:space="preserve"> </w:t>
            </w:r>
          </w:p>
          <w:p w:rsidR="00933185" w:rsidRPr="008D29DA" w:rsidRDefault="008D29DA" w:rsidP="00933185">
            <w:pPr>
              <w:pStyle w:val="a3"/>
              <w:rPr>
                <w:rFonts w:asciiTheme="minorEastAsia" w:eastAsiaTheme="minorEastAsia" w:hAnsiTheme="minorEastAsia" w:cs="宋体"/>
                <w:b/>
                <w:color w:val="FF0000"/>
              </w:rPr>
            </w:pPr>
            <w:r>
              <w:rPr>
                <w:rFonts w:asciiTheme="minorEastAsia" w:eastAsiaTheme="minorEastAsia" w:hAnsiTheme="minorEastAsia" w:hint="eastAsia"/>
              </w:rPr>
              <w:t xml:space="preserve">    </w:t>
            </w:r>
            <w:r w:rsidR="00933185" w:rsidRPr="008D29DA">
              <w:rPr>
                <w:rFonts w:asciiTheme="minorEastAsia" w:eastAsiaTheme="minorEastAsia" w:hAnsiTheme="minorEastAsia" w:hint="eastAsia"/>
                <w:b/>
                <w:color w:val="FF0000"/>
              </w:rPr>
              <w:t>非公开发行的证券，可以在证券交易所、国务院批准的其他全国性证券交易场所、按照国务院规定设立的区域性股权市场转让。</w:t>
            </w:r>
            <w:r w:rsidR="00933185" w:rsidRPr="008D29DA">
              <w:rPr>
                <w:rFonts w:asciiTheme="minorEastAsia" w:eastAsiaTheme="minorEastAsia" w:hAnsiTheme="minorEastAsia"/>
                <w:b/>
                <w:color w:val="FF0000"/>
              </w:rPr>
              <w:t xml:space="preserve"> </w:t>
            </w:r>
          </w:p>
        </w:tc>
      </w:tr>
      <w:tr w:rsidR="00933185" w:rsidRPr="00933185" w:rsidTr="00745F2D">
        <w:tc>
          <w:tcPr>
            <w:tcW w:w="4308" w:type="dxa"/>
          </w:tcPr>
          <w:p w:rsidR="00933185" w:rsidRPr="008D29DA" w:rsidRDefault="00933185" w:rsidP="008D29DA">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第四十条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证券在证券交易所上市交易，应当采用公开的集中交易方式或者国务院证券监督管理机构批准的其他方式。</w:t>
            </w:r>
            <w:r w:rsidRPr="008D29DA">
              <w:rPr>
                <w:rFonts w:asciiTheme="minorEastAsia" w:eastAsiaTheme="minorEastAsia" w:hAnsiTheme="minorEastAsia"/>
                <w:sz w:val="21"/>
                <w:szCs w:val="21"/>
              </w:rPr>
              <w:t xml:space="preserve"> </w:t>
            </w:r>
          </w:p>
        </w:tc>
        <w:tc>
          <w:tcPr>
            <w:tcW w:w="4308" w:type="dxa"/>
          </w:tcPr>
          <w:p w:rsidR="00933185" w:rsidRPr="008D29DA" w:rsidRDefault="00933185" w:rsidP="008D29DA">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第三十八条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证券在证券交易所上市交易，应当采用公开的集中交易方式或者国务院证券监督管理机构批准的其他方式。</w:t>
            </w:r>
            <w:r w:rsidRPr="008D29DA">
              <w:rPr>
                <w:rFonts w:asciiTheme="minorEastAsia" w:eastAsiaTheme="minorEastAsia" w:hAnsiTheme="minorEastAsia"/>
                <w:sz w:val="21"/>
                <w:szCs w:val="21"/>
              </w:rPr>
              <w:t xml:space="preserve"> </w:t>
            </w:r>
          </w:p>
        </w:tc>
      </w:tr>
      <w:tr w:rsidR="00933185" w:rsidRPr="00933185" w:rsidTr="00745F2D">
        <w:tc>
          <w:tcPr>
            <w:tcW w:w="4308" w:type="dxa"/>
          </w:tcPr>
          <w:p w:rsidR="00933185" w:rsidRPr="008D29DA" w:rsidRDefault="00933185" w:rsidP="008D29DA">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第四十一条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证券交易当事人买卖的证券可以采用纸面形式或者国务院证券监督管理机构规定的其他形式。</w:t>
            </w:r>
            <w:r w:rsidRPr="008D29DA">
              <w:rPr>
                <w:rFonts w:asciiTheme="minorEastAsia" w:eastAsiaTheme="minorEastAsia" w:hAnsiTheme="minorEastAsia"/>
                <w:sz w:val="21"/>
                <w:szCs w:val="21"/>
              </w:rPr>
              <w:t xml:space="preserve"> </w:t>
            </w:r>
          </w:p>
        </w:tc>
        <w:tc>
          <w:tcPr>
            <w:tcW w:w="4308" w:type="dxa"/>
          </w:tcPr>
          <w:p w:rsidR="00933185" w:rsidRPr="008D29DA" w:rsidRDefault="00933185" w:rsidP="008D29DA">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第三十九条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证券交易当事人买卖的证券可以采用纸面形式或者国务院证券监督管理机构规定的其他形式。</w:t>
            </w:r>
            <w:r w:rsidRPr="008D29DA">
              <w:rPr>
                <w:rFonts w:asciiTheme="minorEastAsia" w:eastAsiaTheme="minorEastAsia" w:hAnsiTheme="minorEastAsia"/>
                <w:sz w:val="21"/>
                <w:szCs w:val="21"/>
              </w:rPr>
              <w:t xml:space="preserve"> </w:t>
            </w:r>
          </w:p>
        </w:tc>
      </w:tr>
      <w:tr w:rsidR="00933185" w:rsidRPr="00933185" w:rsidTr="00745F2D">
        <w:tc>
          <w:tcPr>
            <w:tcW w:w="4308" w:type="dxa"/>
          </w:tcPr>
          <w:p w:rsidR="00933185" w:rsidRPr="008D29DA" w:rsidRDefault="00933185" w:rsidP="008D29DA">
            <w:pPr>
              <w:pStyle w:val="Default"/>
              <w:jc w:val="both"/>
              <w:rPr>
                <w:rFonts w:asciiTheme="minorEastAsia" w:eastAsiaTheme="minorEastAsia" w:hAnsiTheme="minorEastAsia"/>
                <w:b/>
                <w:dstrike/>
                <w:color w:val="FF0000"/>
                <w:sz w:val="21"/>
                <w:szCs w:val="21"/>
              </w:rPr>
            </w:pPr>
            <w:r w:rsidRPr="008D29DA">
              <w:rPr>
                <w:rFonts w:asciiTheme="minorEastAsia" w:eastAsiaTheme="minorEastAsia" w:hAnsiTheme="minorEastAsia" w:hint="eastAsia"/>
                <w:b/>
                <w:dstrike/>
                <w:color w:val="FF0000"/>
                <w:sz w:val="21"/>
                <w:szCs w:val="21"/>
              </w:rPr>
              <w:t>第四十二条</w:t>
            </w:r>
            <w:r w:rsidRPr="008D29DA">
              <w:rPr>
                <w:rFonts w:asciiTheme="minorEastAsia" w:eastAsiaTheme="minorEastAsia" w:hAnsiTheme="minorEastAsia"/>
                <w:b/>
                <w:dstrike/>
                <w:color w:val="FF0000"/>
                <w:sz w:val="21"/>
                <w:szCs w:val="21"/>
              </w:rPr>
              <w:t xml:space="preserve"> </w:t>
            </w:r>
            <w:r w:rsidRPr="008D29DA">
              <w:rPr>
                <w:rFonts w:asciiTheme="minorEastAsia" w:eastAsiaTheme="minorEastAsia" w:hAnsiTheme="minorEastAsia" w:hint="eastAsia"/>
                <w:b/>
                <w:dstrike/>
                <w:color w:val="FF0000"/>
                <w:sz w:val="21"/>
                <w:szCs w:val="21"/>
              </w:rPr>
              <w:t>证券交易以现货和国务院规定的其他方式进行交易。</w:t>
            </w:r>
            <w:r w:rsidRPr="008D29DA">
              <w:rPr>
                <w:rFonts w:asciiTheme="minorEastAsia" w:eastAsiaTheme="minorEastAsia" w:hAnsiTheme="minorEastAsia"/>
                <w:b/>
                <w:dstrike/>
                <w:color w:val="FF0000"/>
                <w:sz w:val="21"/>
                <w:szCs w:val="21"/>
              </w:rPr>
              <w:t xml:space="preserve"> </w:t>
            </w:r>
          </w:p>
        </w:tc>
        <w:tc>
          <w:tcPr>
            <w:tcW w:w="4308" w:type="dxa"/>
          </w:tcPr>
          <w:p w:rsidR="00933185" w:rsidRPr="008D29DA"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933185" w:rsidRPr="008D29DA" w:rsidRDefault="00933185" w:rsidP="00933185">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第四十三条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证券交易所、证券公司和证券登记结算机构的从业人员、证券监督管理机构的工作人员以及法律、行政法规禁止参与股票交易的其他人员，在任期或者法定限期内，不得直接或者以化名、借他人名义持有、买</w:t>
            </w:r>
          </w:p>
          <w:p w:rsidR="00933185" w:rsidRPr="008D29DA" w:rsidRDefault="00933185" w:rsidP="00933185">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卖股票，也不得收受他人赠送的股票。</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任何人在成为前款所列人员时，其原已持有的股票，必须依法转让。</w:t>
            </w:r>
            <w:r w:rsidRPr="008D29DA">
              <w:rPr>
                <w:rFonts w:asciiTheme="minorEastAsia" w:eastAsiaTheme="minorEastAsia" w:hAnsiTheme="minorEastAsia"/>
                <w:sz w:val="21"/>
                <w:szCs w:val="21"/>
              </w:rPr>
              <w:t xml:space="preserve"> </w:t>
            </w:r>
          </w:p>
        </w:tc>
        <w:tc>
          <w:tcPr>
            <w:tcW w:w="4308" w:type="dxa"/>
          </w:tcPr>
          <w:p w:rsidR="00933185" w:rsidRPr="008D29DA" w:rsidRDefault="00933185" w:rsidP="00933185">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第四十条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证券交易</w:t>
            </w:r>
            <w:r w:rsidRPr="008D29DA">
              <w:rPr>
                <w:rFonts w:asciiTheme="minorEastAsia" w:eastAsiaTheme="minorEastAsia" w:hAnsiTheme="minorEastAsia" w:hint="eastAsia"/>
                <w:b/>
                <w:color w:val="FF0000"/>
                <w:sz w:val="21"/>
                <w:szCs w:val="21"/>
              </w:rPr>
              <w:t>场</w:t>
            </w:r>
            <w:r w:rsidRPr="008D29DA">
              <w:rPr>
                <w:rFonts w:asciiTheme="minorEastAsia" w:eastAsiaTheme="minorEastAsia" w:hAnsiTheme="minorEastAsia" w:hint="eastAsia"/>
                <w:sz w:val="21"/>
                <w:szCs w:val="21"/>
              </w:rPr>
              <w:t>所、证券公司和证券登记结算机构的从业人员，证券监督管理机构的工作人员以及法律、行政法规</w:t>
            </w:r>
            <w:r w:rsidRPr="008D29DA">
              <w:rPr>
                <w:rFonts w:asciiTheme="minorEastAsia" w:eastAsiaTheme="minorEastAsia" w:hAnsiTheme="minorEastAsia" w:hint="eastAsia"/>
                <w:b/>
                <w:color w:val="FF0000"/>
                <w:sz w:val="21"/>
                <w:szCs w:val="21"/>
              </w:rPr>
              <w:t>规定</w:t>
            </w:r>
            <w:r w:rsidRPr="008D29DA">
              <w:rPr>
                <w:rFonts w:asciiTheme="minorEastAsia" w:eastAsiaTheme="minorEastAsia" w:hAnsiTheme="minorEastAsia" w:hint="eastAsia"/>
                <w:sz w:val="21"/>
                <w:szCs w:val="21"/>
              </w:rPr>
              <w:t>禁止参与股票交易的其他人员，在任期或者法定限期内，不得直接或者以化名、借他人名义持有、买卖股票</w:t>
            </w:r>
            <w:r w:rsidRPr="008D29DA">
              <w:rPr>
                <w:rFonts w:asciiTheme="minorEastAsia" w:eastAsiaTheme="minorEastAsia" w:hAnsiTheme="minorEastAsia" w:hint="eastAsia"/>
                <w:b/>
                <w:color w:val="FF0000"/>
                <w:sz w:val="21"/>
                <w:szCs w:val="21"/>
              </w:rPr>
              <w:t>或者其他具有股权性质的证券</w:t>
            </w:r>
            <w:r w:rsidRPr="008D29DA">
              <w:rPr>
                <w:rFonts w:asciiTheme="minorEastAsia" w:eastAsiaTheme="minorEastAsia" w:hAnsiTheme="minorEastAsia" w:hint="eastAsia"/>
                <w:sz w:val="21"/>
                <w:szCs w:val="21"/>
              </w:rPr>
              <w:t>，也不得收受他人赠送的股票</w:t>
            </w:r>
            <w:r w:rsidRPr="008D29DA">
              <w:rPr>
                <w:rFonts w:asciiTheme="minorEastAsia" w:eastAsiaTheme="minorEastAsia" w:hAnsiTheme="minorEastAsia" w:hint="eastAsia"/>
                <w:b/>
                <w:color w:val="FF0000"/>
                <w:sz w:val="21"/>
                <w:szCs w:val="21"/>
              </w:rPr>
              <w:t>或者其他具有股权性质的证券。</w:t>
            </w:r>
            <w:r w:rsidRPr="008D29DA">
              <w:rPr>
                <w:rFonts w:asciiTheme="minorEastAsia" w:eastAsiaTheme="minorEastAsia" w:hAnsiTheme="minorEastAsia"/>
                <w:b/>
                <w:color w:val="FF0000"/>
                <w:sz w:val="21"/>
                <w:szCs w:val="21"/>
              </w:rPr>
              <w:t xml:space="preserve"> </w:t>
            </w:r>
          </w:p>
          <w:p w:rsidR="00933185" w:rsidRPr="008D29DA" w:rsidRDefault="008D29DA" w:rsidP="00933185">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33185" w:rsidRPr="008D29DA">
              <w:rPr>
                <w:rFonts w:asciiTheme="minorEastAsia" w:eastAsiaTheme="minorEastAsia" w:hAnsiTheme="minorEastAsia" w:hint="eastAsia"/>
                <w:sz w:val="21"/>
                <w:szCs w:val="21"/>
              </w:rPr>
              <w:t>任何人在成为前款所列人员时，其原已持有的股票</w:t>
            </w:r>
            <w:r w:rsidR="00933185" w:rsidRPr="008D29DA">
              <w:rPr>
                <w:rFonts w:asciiTheme="minorEastAsia" w:eastAsiaTheme="minorEastAsia" w:hAnsiTheme="minorEastAsia" w:hint="eastAsia"/>
                <w:b/>
                <w:color w:val="FF0000"/>
                <w:sz w:val="21"/>
                <w:szCs w:val="21"/>
              </w:rPr>
              <w:t>或者其他具有股权性质的证券</w:t>
            </w:r>
            <w:r w:rsidR="00933185" w:rsidRPr="008D29DA">
              <w:rPr>
                <w:rFonts w:asciiTheme="minorEastAsia" w:eastAsiaTheme="minorEastAsia" w:hAnsiTheme="minorEastAsia" w:hint="eastAsia"/>
                <w:sz w:val="21"/>
                <w:szCs w:val="21"/>
              </w:rPr>
              <w:t>，必须依法转让。</w:t>
            </w:r>
            <w:r w:rsidR="00933185" w:rsidRPr="008D29DA">
              <w:rPr>
                <w:rFonts w:asciiTheme="minorEastAsia" w:eastAsiaTheme="minorEastAsia" w:hAnsiTheme="minorEastAsia"/>
                <w:sz w:val="21"/>
                <w:szCs w:val="21"/>
              </w:rPr>
              <w:t xml:space="preserve"> </w:t>
            </w:r>
          </w:p>
          <w:p w:rsidR="00933185" w:rsidRPr="008D29DA" w:rsidRDefault="008D29DA" w:rsidP="00933185">
            <w:pPr>
              <w:pStyle w:val="a3"/>
              <w:rPr>
                <w:rFonts w:asciiTheme="minorEastAsia" w:eastAsiaTheme="minorEastAsia" w:hAnsiTheme="minorEastAsia" w:cs="宋体"/>
                <w:b/>
                <w:color w:val="FF0000"/>
              </w:rPr>
            </w:pPr>
            <w:r>
              <w:rPr>
                <w:rFonts w:asciiTheme="minorEastAsia" w:eastAsiaTheme="minorEastAsia" w:hAnsiTheme="minorEastAsia" w:hint="eastAsia"/>
              </w:rPr>
              <w:t xml:space="preserve">   </w:t>
            </w:r>
            <w:r w:rsidRPr="008D29DA">
              <w:rPr>
                <w:rFonts w:asciiTheme="minorEastAsia" w:eastAsiaTheme="minorEastAsia" w:hAnsiTheme="minorEastAsia" w:hint="eastAsia"/>
                <w:b/>
                <w:color w:val="FF0000"/>
              </w:rPr>
              <w:t xml:space="preserve"> </w:t>
            </w:r>
            <w:r w:rsidR="00933185" w:rsidRPr="008D29DA">
              <w:rPr>
                <w:rFonts w:asciiTheme="minorEastAsia" w:eastAsiaTheme="minorEastAsia" w:hAnsiTheme="minorEastAsia" w:hint="eastAsia"/>
                <w:b/>
                <w:color w:val="FF0000"/>
              </w:rPr>
              <w:t>实施股权激励计划或者员工持股计划的证券公司的从业人员，可以按照国务院证券监督管理机构的规定持有、卖出本公司股票或者其他具有股权性质的证券。</w:t>
            </w:r>
            <w:r w:rsidR="00933185" w:rsidRPr="008D29DA">
              <w:rPr>
                <w:rFonts w:asciiTheme="minorEastAsia" w:eastAsiaTheme="minorEastAsia" w:hAnsiTheme="minorEastAsia"/>
                <w:b/>
                <w:color w:val="FF0000"/>
              </w:rPr>
              <w:t xml:space="preserve"> </w:t>
            </w:r>
          </w:p>
        </w:tc>
      </w:tr>
      <w:tr w:rsidR="00933185" w:rsidRPr="00933185" w:rsidTr="00745F2D">
        <w:tc>
          <w:tcPr>
            <w:tcW w:w="4308" w:type="dxa"/>
          </w:tcPr>
          <w:p w:rsidR="00933185" w:rsidRPr="008D29DA" w:rsidRDefault="00933185" w:rsidP="00933185">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第四十四条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证券交易所、证券公司、证券登记结算机构必须依法为客户开立的账户保密。</w:t>
            </w:r>
            <w:r w:rsidRPr="008D29DA">
              <w:rPr>
                <w:rFonts w:asciiTheme="minorEastAsia" w:eastAsiaTheme="minorEastAsia" w:hAnsiTheme="minorEastAsia"/>
                <w:sz w:val="21"/>
                <w:szCs w:val="21"/>
              </w:rPr>
              <w:t xml:space="preserve"> </w:t>
            </w:r>
          </w:p>
          <w:p w:rsidR="00933185" w:rsidRPr="008D29DA" w:rsidRDefault="00933185" w:rsidP="00BD5589">
            <w:pPr>
              <w:pStyle w:val="a3"/>
              <w:rPr>
                <w:rFonts w:asciiTheme="minorEastAsia" w:eastAsiaTheme="minorEastAsia" w:hAnsiTheme="minorEastAsia" w:cs="宋体"/>
              </w:rPr>
            </w:pPr>
          </w:p>
        </w:tc>
        <w:tc>
          <w:tcPr>
            <w:tcW w:w="4308" w:type="dxa"/>
          </w:tcPr>
          <w:p w:rsidR="00933185" w:rsidRPr="008D29DA" w:rsidRDefault="00933185" w:rsidP="00933185">
            <w:pPr>
              <w:pStyle w:val="Default"/>
              <w:jc w:val="both"/>
              <w:rPr>
                <w:rFonts w:asciiTheme="minorEastAsia" w:eastAsiaTheme="minorEastAsia" w:hAnsiTheme="minorEastAsia"/>
                <w:b/>
                <w:color w:val="FF0000"/>
                <w:sz w:val="21"/>
                <w:szCs w:val="21"/>
              </w:rPr>
            </w:pPr>
            <w:r w:rsidRPr="008D29DA">
              <w:rPr>
                <w:rFonts w:asciiTheme="minorEastAsia" w:eastAsiaTheme="minorEastAsia" w:hAnsiTheme="minorEastAsia" w:hint="eastAsia"/>
                <w:sz w:val="21"/>
                <w:szCs w:val="21"/>
              </w:rPr>
              <w:t>第四十一条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证券交易</w:t>
            </w:r>
            <w:r w:rsidRPr="008D29DA">
              <w:rPr>
                <w:rFonts w:asciiTheme="minorEastAsia" w:eastAsiaTheme="minorEastAsia" w:hAnsiTheme="minorEastAsia" w:hint="eastAsia"/>
                <w:b/>
                <w:color w:val="FF0000"/>
                <w:sz w:val="21"/>
                <w:szCs w:val="21"/>
              </w:rPr>
              <w:t>场</w:t>
            </w:r>
            <w:r w:rsidRPr="008D29DA">
              <w:rPr>
                <w:rFonts w:asciiTheme="minorEastAsia" w:eastAsiaTheme="minorEastAsia" w:hAnsiTheme="minorEastAsia" w:hint="eastAsia"/>
                <w:sz w:val="21"/>
                <w:szCs w:val="21"/>
              </w:rPr>
              <w:t>所、证券公司、证券登记结算机构、证券服务机构</w:t>
            </w:r>
            <w:r w:rsidRPr="008D29DA">
              <w:rPr>
                <w:rFonts w:asciiTheme="minorEastAsia" w:eastAsiaTheme="minorEastAsia" w:hAnsiTheme="minorEastAsia" w:hint="eastAsia"/>
                <w:b/>
                <w:color w:val="FF0000"/>
                <w:sz w:val="21"/>
                <w:szCs w:val="21"/>
              </w:rPr>
              <w:t>及其工作人员应当依法为投资者的信息保密，不得非法买卖、提供或者公开投资者的信息。</w:t>
            </w:r>
            <w:r w:rsidRPr="008D29DA">
              <w:rPr>
                <w:rFonts w:asciiTheme="minorEastAsia" w:eastAsiaTheme="minorEastAsia" w:hAnsiTheme="minorEastAsia"/>
                <w:b/>
                <w:color w:val="FF0000"/>
                <w:sz w:val="21"/>
                <w:szCs w:val="21"/>
              </w:rPr>
              <w:t xml:space="preserve"> </w:t>
            </w:r>
          </w:p>
          <w:p w:rsidR="00933185" w:rsidRPr="008D29DA" w:rsidRDefault="008D29DA" w:rsidP="00933185">
            <w:pPr>
              <w:pStyle w:val="a3"/>
              <w:rPr>
                <w:rFonts w:asciiTheme="minorEastAsia" w:eastAsiaTheme="minorEastAsia" w:hAnsiTheme="minorEastAsia" w:cs="宋体"/>
              </w:rPr>
            </w:pPr>
            <w:r>
              <w:rPr>
                <w:rFonts w:asciiTheme="minorEastAsia" w:eastAsiaTheme="minorEastAsia" w:hAnsiTheme="minorEastAsia" w:hint="eastAsia"/>
                <w:b/>
                <w:color w:val="FF0000"/>
              </w:rPr>
              <w:t xml:space="preserve">    </w:t>
            </w:r>
            <w:r w:rsidR="00933185" w:rsidRPr="008D29DA">
              <w:rPr>
                <w:rFonts w:asciiTheme="minorEastAsia" w:eastAsiaTheme="minorEastAsia" w:hAnsiTheme="minorEastAsia" w:hint="eastAsia"/>
                <w:b/>
                <w:color w:val="FF0000"/>
              </w:rPr>
              <w:t>证券交易场所、证券公司、证券登记结算机构、证券服务机构及其工作人员不得泄露所知悉的商业秘密。</w:t>
            </w:r>
            <w:r w:rsidR="00933185" w:rsidRPr="008D29DA">
              <w:rPr>
                <w:rFonts w:asciiTheme="minorEastAsia" w:eastAsiaTheme="minorEastAsia" w:hAnsiTheme="minorEastAsia"/>
              </w:rPr>
              <w:t xml:space="preserve"> </w:t>
            </w:r>
          </w:p>
        </w:tc>
      </w:tr>
      <w:tr w:rsidR="00933185" w:rsidRPr="00933185" w:rsidTr="00745F2D">
        <w:tc>
          <w:tcPr>
            <w:tcW w:w="4308" w:type="dxa"/>
          </w:tcPr>
          <w:p w:rsidR="00933185" w:rsidRPr="008D29DA" w:rsidRDefault="00933185" w:rsidP="00933185">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第四十五条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为股票发行出具审计报</w:t>
            </w:r>
            <w:r w:rsidRPr="008D29DA">
              <w:rPr>
                <w:rFonts w:asciiTheme="minorEastAsia" w:eastAsiaTheme="minorEastAsia" w:hAnsiTheme="minorEastAsia" w:hint="eastAsia"/>
                <w:b/>
                <w:dstrike/>
                <w:color w:val="FF0000"/>
                <w:sz w:val="21"/>
                <w:szCs w:val="21"/>
              </w:rPr>
              <w:t>告、资产</w:t>
            </w:r>
            <w:r w:rsidRPr="008D29DA">
              <w:rPr>
                <w:rFonts w:asciiTheme="minorEastAsia" w:eastAsiaTheme="minorEastAsia" w:hAnsiTheme="minorEastAsia" w:hint="eastAsia"/>
                <w:b/>
                <w:dstrike/>
                <w:color w:val="FF0000"/>
                <w:sz w:val="21"/>
                <w:szCs w:val="21"/>
              </w:rPr>
              <w:lastRenderedPageBreak/>
              <w:t>评估报告</w:t>
            </w:r>
            <w:r w:rsidRPr="008D29DA">
              <w:rPr>
                <w:rFonts w:asciiTheme="minorEastAsia" w:eastAsiaTheme="minorEastAsia" w:hAnsiTheme="minorEastAsia" w:hint="eastAsia"/>
                <w:sz w:val="21"/>
                <w:szCs w:val="21"/>
              </w:rPr>
              <w:t>或者法律意见书等文件的证券服务机构和人员，在该股票承销期内和期满后六个月内，不得买卖该种股票。</w:t>
            </w:r>
            <w:r w:rsidRPr="008D29DA">
              <w:rPr>
                <w:rFonts w:asciiTheme="minorEastAsia" w:eastAsiaTheme="minorEastAsia" w:hAnsiTheme="minorEastAsia"/>
                <w:sz w:val="21"/>
                <w:szCs w:val="21"/>
              </w:rPr>
              <w:t xml:space="preserve"> </w:t>
            </w:r>
          </w:p>
          <w:p w:rsidR="00933185" w:rsidRPr="008D29DA" w:rsidRDefault="008D29DA" w:rsidP="00933185">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933185" w:rsidRPr="008D29DA">
              <w:rPr>
                <w:rFonts w:asciiTheme="minorEastAsia" w:eastAsiaTheme="minorEastAsia" w:hAnsiTheme="minorEastAsia" w:hint="eastAsia"/>
              </w:rPr>
              <w:t>除前款规定外，为上市公司出具审计报告、</w:t>
            </w:r>
            <w:r w:rsidR="00933185" w:rsidRPr="008D29DA">
              <w:rPr>
                <w:rFonts w:asciiTheme="minorEastAsia" w:eastAsiaTheme="minorEastAsia" w:hAnsiTheme="minorEastAsia" w:hint="eastAsia"/>
                <w:b/>
                <w:dstrike/>
                <w:color w:val="FF0000"/>
              </w:rPr>
              <w:t>资产评估报告</w:t>
            </w:r>
            <w:r w:rsidR="00933185" w:rsidRPr="008D29DA">
              <w:rPr>
                <w:rFonts w:asciiTheme="minorEastAsia" w:eastAsiaTheme="minorEastAsia" w:hAnsiTheme="minorEastAsia" w:hint="eastAsia"/>
              </w:rPr>
              <w:t>或者法律意见书</w:t>
            </w:r>
          </w:p>
          <w:p w:rsidR="00933185" w:rsidRPr="008D29DA" w:rsidRDefault="008D29DA" w:rsidP="00933185">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33185" w:rsidRPr="008D29DA">
              <w:rPr>
                <w:rFonts w:asciiTheme="minorEastAsia" w:eastAsiaTheme="minorEastAsia" w:hAnsiTheme="minorEastAsia" w:hint="eastAsia"/>
                <w:sz w:val="21"/>
                <w:szCs w:val="21"/>
              </w:rPr>
              <w:t>等文件的证券服务机构和人员，自接受</w:t>
            </w:r>
            <w:r w:rsidR="00933185" w:rsidRPr="008D29DA">
              <w:rPr>
                <w:rFonts w:asciiTheme="minorEastAsia" w:eastAsiaTheme="minorEastAsia" w:hAnsiTheme="minorEastAsia" w:hint="eastAsia"/>
                <w:b/>
                <w:dstrike/>
                <w:color w:val="FF0000"/>
                <w:sz w:val="21"/>
                <w:szCs w:val="21"/>
              </w:rPr>
              <w:t>上市公司</w:t>
            </w:r>
            <w:r w:rsidR="00933185" w:rsidRPr="008D29DA">
              <w:rPr>
                <w:rFonts w:asciiTheme="minorEastAsia" w:eastAsiaTheme="minorEastAsia" w:hAnsiTheme="minorEastAsia" w:hint="eastAsia"/>
                <w:sz w:val="21"/>
                <w:szCs w:val="21"/>
              </w:rPr>
              <w:t>委托之日起至上述文件公开后五日内，不得买卖该种股票。</w:t>
            </w:r>
            <w:r w:rsidR="00933185" w:rsidRPr="008D29DA">
              <w:rPr>
                <w:rFonts w:asciiTheme="minorEastAsia" w:eastAsiaTheme="minorEastAsia" w:hAnsiTheme="minorEastAsia"/>
                <w:sz w:val="21"/>
                <w:szCs w:val="21"/>
              </w:rPr>
              <w:t xml:space="preserve"> </w:t>
            </w:r>
          </w:p>
          <w:p w:rsidR="00933185" w:rsidRPr="008D29DA" w:rsidRDefault="00933185" w:rsidP="00933185">
            <w:pPr>
              <w:pStyle w:val="a3"/>
              <w:rPr>
                <w:rFonts w:asciiTheme="minorEastAsia" w:eastAsiaTheme="minorEastAsia" w:hAnsiTheme="minorEastAsia" w:cs="宋体"/>
              </w:rPr>
            </w:pPr>
          </w:p>
        </w:tc>
        <w:tc>
          <w:tcPr>
            <w:tcW w:w="4308" w:type="dxa"/>
          </w:tcPr>
          <w:p w:rsidR="00933185" w:rsidRPr="008D29DA" w:rsidRDefault="00933185" w:rsidP="00933185">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lastRenderedPageBreak/>
              <w:t>第四十二条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为</w:t>
            </w:r>
            <w:r w:rsidRPr="008D29DA">
              <w:rPr>
                <w:rFonts w:asciiTheme="minorEastAsia" w:eastAsiaTheme="minorEastAsia" w:hAnsiTheme="minorEastAsia" w:hint="eastAsia"/>
                <w:b/>
                <w:color w:val="FF0000"/>
                <w:sz w:val="21"/>
                <w:szCs w:val="21"/>
              </w:rPr>
              <w:t>证券</w:t>
            </w:r>
            <w:r w:rsidRPr="008D29DA">
              <w:rPr>
                <w:rFonts w:asciiTheme="minorEastAsia" w:eastAsiaTheme="minorEastAsia" w:hAnsiTheme="minorEastAsia" w:hint="eastAsia"/>
                <w:sz w:val="21"/>
                <w:szCs w:val="21"/>
              </w:rPr>
              <w:t>发行出具审计报告或者</w:t>
            </w:r>
            <w:r w:rsidRPr="008D29DA">
              <w:rPr>
                <w:rFonts w:asciiTheme="minorEastAsia" w:eastAsiaTheme="minorEastAsia" w:hAnsiTheme="minorEastAsia" w:hint="eastAsia"/>
                <w:sz w:val="21"/>
                <w:szCs w:val="21"/>
              </w:rPr>
              <w:lastRenderedPageBreak/>
              <w:t>法律意见书等文件的</w:t>
            </w:r>
            <w:r w:rsidRPr="008D29DA">
              <w:rPr>
                <w:rFonts w:asciiTheme="minorEastAsia" w:eastAsiaTheme="minorEastAsia" w:hAnsiTheme="minorEastAsia" w:hint="eastAsia"/>
                <w:b/>
                <w:color w:val="FF0000"/>
                <w:sz w:val="21"/>
                <w:szCs w:val="21"/>
              </w:rPr>
              <w:t>证券</w:t>
            </w:r>
            <w:r w:rsidRPr="008D29DA">
              <w:rPr>
                <w:rFonts w:asciiTheme="minorEastAsia" w:eastAsiaTheme="minorEastAsia" w:hAnsiTheme="minorEastAsia" w:hint="eastAsia"/>
                <w:sz w:val="21"/>
                <w:szCs w:val="21"/>
              </w:rPr>
              <w:t>服务机构和人员，在该</w:t>
            </w:r>
            <w:r w:rsidRPr="008D29DA">
              <w:rPr>
                <w:rFonts w:asciiTheme="minorEastAsia" w:eastAsiaTheme="minorEastAsia" w:hAnsiTheme="minorEastAsia" w:hint="eastAsia"/>
                <w:b/>
                <w:color w:val="FF0000"/>
                <w:sz w:val="21"/>
                <w:szCs w:val="21"/>
              </w:rPr>
              <w:t>证券</w:t>
            </w:r>
            <w:r w:rsidRPr="008D29DA">
              <w:rPr>
                <w:rFonts w:asciiTheme="minorEastAsia" w:eastAsiaTheme="minorEastAsia" w:hAnsiTheme="minorEastAsia" w:hint="eastAsia"/>
                <w:sz w:val="21"/>
                <w:szCs w:val="21"/>
              </w:rPr>
              <w:t>承销期内和期满后六个月内，不得买卖该</w:t>
            </w:r>
            <w:r w:rsidRPr="008D29DA">
              <w:rPr>
                <w:rFonts w:asciiTheme="minorEastAsia" w:eastAsiaTheme="minorEastAsia" w:hAnsiTheme="minorEastAsia" w:hint="eastAsia"/>
                <w:b/>
                <w:color w:val="FF0000"/>
                <w:sz w:val="21"/>
                <w:szCs w:val="21"/>
              </w:rPr>
              <w:t>证券</w:t>
            </w:r>
            <w:r w:rsidRPr="008D29DA">
              <w:rPr>
                <w:rFonts w:asciiTheme="minorEastAsia" w:eastAsiaTheme="minorEastAsia" w:hAnsiTheme="minorEastAsia" w:hint="eastAsia"/>
                <w:sz w:val="21"/>
                <w:szCs w:val="21"/>
              </w:rPr>
              <w:t>。</w:t>
            </w:r>
            <w:r w:rsidRPr="008D29DA">
              <w:rPr>
                <w:rFonts w:asciiTheme="minorEastAsia" w:eastAsiaTheme="minorEastAsia" w:hAnsiTheme="minorEastAsia"/>
                <w:sz w:val="21"/>
                <w:szCs w:val="21"/>
              </w:rPr>
              <w:t xml:space="preserve"> </w:t>
            </w:r>
          </w:p>
          <w:p w:rsidR="00933185" w:rsidRPr="008D29DA" w:rsidRDefault="008D29DA" w:rsidP="008D29DA">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933185" w:rsidRPr="008D29DA">
              <w:rPr>
                <w:rFonts w:asciiTheme="minorEastAsia" w:eastAsiaTheme="minorEastAsia" w:hAnsiTheme="minorEastAsia" w:hint="eastAsia"/>
              </w:rPr>
              <w:t>除前款规定外，为</w:t>
            </w:r>
            <w:r w:rsidR="00933185" w:rsidRPr="008D29DA">
              <w:rPr>
                <w:rFonts w:asciiTheme="minorEastAsia" w:eastAsiaTheme="minorEastAsia" w:hAnsiTheme="minorEastAsia" w:hint="eastAsia"/>
                <w:b/>
                <w:color w:val="FF0000"/>
              </w:rPr>
              <w:t>发行人及其控股股东、实际控制人，或者收购人、重大资产交易方</w:t>
            </w:r>
            <w:r w:rsidR="00933185" w:rsidRPr="008D29DA">
              <w:rPr>
                <w:rFonts w:asciiTheme="minorEastAsia" w:eastAsiaTheme="minorEastAsia" w:hAnsiTheme="minorEastAsia" w:hint="eastAsia"/>
              </w:rPr>
              <w:t>出具审计报告或者法律意见书等文件的证券服务机构和人员，自接受委托之日起至上述文件公开后五日内，不得买卖该</w:t>
            </w:r>
            <w:r w:rsidR="00933185" w:rsidRPr="008D29DA">
              <w:rPr>
                <w:rFonts w:asciiTheme="minorEastAsia" w:eastAsiaTheme="minorEastAsia" w:hAnsiTheme="minorEastAsia" w:hint="eastAsia"/>
                <w:b/>
                <w:color w:val="FF0000"/>
              </w:rPr>
              <w:t>证券。实际开展上述有关工作之日早于接受委托之日的，自实际开展上述有关工作之日起至上述文件公开后五日内，不得买卖该证券。</w:t>
            </w:r>
            <w:r w:rsidR="00933185" w:rsidRPr="008D29DA">
              <w:rPr>
                <w:rFonts w:asciiTheme="minorEastAsia" w:eastAsiaTheme="minorEastAsia" w:hAnsiTheme="minorEastAsia"/>
              </w:rPr>
              <w:t xml:space="preserve"> </w:t>
            </w:r>
          </w:p>
          <w:p w:rsidR="00933185" w:rsidRPr="008D29DA" w:rsidRDefault="00933185" w:rsidP="00933185">
            <w:pPr>
              <w:pStyle w:val="a3"/>
              <w:rPr>
                <w:rFonts w:asciiTheme="minorEastAsia" w:eastAsiaTheme="minorEastAsia" w:hAnsiTheme="minorEastAsia" w:cs="宋体"/>
              </w:rPr>
            </w:pPr>
          </w:p>
        </w:tc>
      </w:tr>
      <w:tr w:rsidR="00933185" w:rsidRPr="00933185" w:rsidTr="00745F2D">
        <w:tc>
          <w:tcPr>
            <w:tcW w:w="4308" w:type="dxa"/>
          </w:tcPr>
          <w:p w:rsidR="008D29DA" w:rsidRPr="008D29DA" w:rsidRDefault="008D29DA" w:rsidP="008D29DA">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lastRenderedPageBreak/>
              <w:t>第四十六条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证券交易的收费必须合理，并公开收费项目、收费标准和收费办法。</w:t>
            </w:r>
            <w:r w:rsidRPr="008D29DA">
              <w:rPr>
                <w:rFonts w:asciiTheme="minorEastAsia" w:eastAsiaTheme="minorEastAsia" w:hAnsiTheme="minorEastAsia"/>
                <w:sz w:val="21"/>
                <w:szCs w:val="21"/>
              </w:rPr>
              <w:t xml:space="preserve"> </w:t>
            </w:r>
          </w:p>
          <w:p w:rsidR="00933185" w:rsidRPr="008D29DA" w:rsidRDefault="008D29DA" w:rsidP="008D29DA">
            <w:pPr>
              <w:pStyle w:val="a3"/>
              <w:rPr>
                <w:rFonts w:asciiTheme="minorEastAsia" w:eastAsiaTheme="minorEastAsia" w:hAnsiTheme="minorEastAsia" w:cs="宋体"/>
                <w:b/>
                <w:dstrike/>
                <w:color w:val="FF0000"/>
              </w:rPr>
            </w:pPr>
            <w:r>
              <w:rPr>
                <w:rFonts w:asciiTheme="minorEastAsia" w:eastAsiaTheme="minorEastAsia" w:hAnsiTheme="minorEastAsia" w:hint="eastAsia"/>
              </w:rPr>
              <w:t xml:space="preserve">    </w:t>
            </w:r>
            <w:r w:rsidRPr="008D29DA">
              <w:rPr>
                <w:rFonts w:asciiTheme="minorEastAsia" w:eastAsiaTheme="minorEastAsia" w:hAnsiTheme="minorEastAsia" w:hint="eastAsia"/>
                <w:b/>
                <w:dstrike/>
                <w:color w:val="FF0000"/>
              </w:rPr>
              <w:t>证券交易的收费项目、收费标准和管理办法由国务院有关主管部门统一规定。</w:t>
            </w:r>
            <w:r w:rsidRPr="008D29DA">
              <w:rPr>
                <w:rFonts w:asciiTheme="minorEastAsia" w:eastAsiaTheme="minorEastAsia" w:hAnsiTheme="minorEastAsia"/>
                <w:b/>
                <w:dstrike/>
                <w:color w:val="FF0000"/>
              </w:rPr>
              <w:t xml:space="preserve"> </w:t>
            </w:r>
          </w:p>
        </w:tc>
        <w:tc>
          <w:tcPr>
            <w:tcW w:w="4308" w:type="dxa"/>
          </w:tcPr>
          <w:p w:rsidR="008D29DA" w:rsidRPr="008D29DA" w:rsidRDefault="008D29DA" w:rsidP="008D29DA">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第四十三条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证券交易的收费必须合理，并公开收费项目、收费标准和</w:t>
            </w:r>
            <w:r w:rsidRPr="008D29DA">
              <w:rPr>
                <w:rFonts w:asciiTheme="minorEastAsia" w:eastAsiaTheme="minorEastAsia" w:hAnsiTheme="minorEastAsia" w:hint="eastAsia"/>
                <w:b/>
                <w:color w:val="FF0000"/>
                <w:sz w:val="21"/>
                <w:szCs w:val="21"/>
              </w:rPr>
              <w:t>管理</w:t>
            </w:r>
            <w:r w:rsidRPr="008D29DA">
              <w:rPr>
                <w:rFonts w:asciiTheme="minorEastAsia" w:eastAsiaTheme="minorEastAsia" w:hAnsiTheme="minorEastAsia" w:hint="eastAsia"/>
                <w:sz w:val="21"/>
                <w:szCs w:val="21"/>
              </w:rPr>
              <w:t>办法。</w:t>
            </w:r>
            <w:r w:rsidRPr="008D29DA">
              <w:rPr>
                <w:rFonts w:asciiTheme="minorEastAsia" w:eastAsiaTheme="minorEastAsia" w:hAnsiTheme="minorEastAsia"/>
                <w:sz w:val="21"/>
                <w:szCs w:val="21"/>
              </w:rPr>
              <w:t xml:space="preserve"> </w:t>
            </w:r>
          </w:p>
          <w:p w:rsidR="00933185" w:rsidRPr="008D29DA"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8D29DA" w:rsidRPr="008D29DA" w:rsidRDefault="008D29DA" w:rsidP="008D29DA">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sz w:val="21"/>
                <w:szCs w:val="21"/>
              </w:rPr>
              <w:t>第四十七条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上市公司董事、监事、高级管理人员、持有上市公司股份百分之五以上的股东，将其持有的该公司的股票在买入后六个月内卖出，或者在卖出后六个月内又买入，由此所得收益归该公司所有，公司董事会应当收回其所得收益。但是，证券公司因包销购入售后剩余股票而持有百分之五以上股份的，卖出该股票不受六个月时间限制。</w:t>
            </w:r>
            <w:r w:rsidRPr="008D29DA">
              <w:rPr>
                <w:rFonts w:asciiTheme="minorEastAsia" w:eastAsiaTheme="minorEastAsia" w:hAnsiTheme="minorEastAsia"/>
                <w:sz w:val="21"/>
                <w:szCs w:val="21"/>
              </w:rPr>
              <w:t xml:space="preserve"> </w:t>
            </w:r>
          </w:p>
          <w:p w:rsidR="008D29DA" w:rsidRPr="008D29DA" w:rsidRDefault="008D29DA" w:rsidP="008D29DA">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8D29DA">
              <w:rPr>
                <w:rFonts w:asciiTheme="minorEastAsia" w:eastAsiaTheme="minorEastAsia" w:hAnsiTheme="minorEastAsia" w:hint="eastAsia"/>
              </w:rPr>
              <w:t>公司董事会不按照前款规定执行的，股东有权要求董事会在三十日内执行。公司董事会未在上述期限内执行的，股东有权为了公司的利益以自己的名义直接向人民法院提起诉讼。</w:t>
            </w:r>
            <w:r w:rsidRPr="008D29DA">
              <w:rPr>
                <w:rFonts w:asciiTheme="minorEastAsia" w:eastAsiaTheme="minorEastAsia" w:hAnsiTheme="minorEastAsia"/>
              </w:rPr>
              <w:t xml:space="preserve"> </w:t>
            </w:r>
          </w:p>
          <w:p w:rsidR="00933185" w:rsidRPr="008D29DA" w:rsidRDefault="008D29DA" w:rsidP="008D29DA">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8D29DA">
              <w:rPr>
                <w:rFonts w:asciiTheme="minorEastAsia" w:eastAsiaTheme="minorEastAsia" w:hAnsiTheme="minorEastAsia" w:hint="eastAsia"/>
              </w:rPr>
              <w:t>公司董事会不按照第一款的规定执行的，负有责任的董事依法承担连带责任。</w:t>
            </w:r>
            <w:r w:rsidRPr="008D29DA">
              <w:rPr>
                <w:rFonts w:asciiTheme="minorEastAsia" w:eastAsiaTheme="minorEastAsia" w:hAnsiTheme="minorEastAsia"/>
              </w:rPr>
              <w:t xml:space="preserve"> </w:t>
            </w:r>
          </w:p>
        </w:tc>
        <w:tc>
          <w:tcPr>
            <w:tcW w:w="4308" w:type="dxa"/>
          </w:tcPr>
          <w:p w:rsidR="008D29DA" w:rsidRPr="008D29DA" w:rsidRDefault="008D29DA" w:rsidP="008D29DA">
            <w:pPr>
              <w:pStyle w:val="Default"/>
              <w:jc w:val="both"/>
              <w:rPr>
                <w:rFonts w:asciiTheme="minorEastAsia" w:eastAsiaTheme="minorEastAsia" w:hAnsiTheme="minorEastAsia"/>
                <w:b/>
                <w:color w:val="FF0000"/>
                <w:sz w:val="21"/>
                <w:szCs w:val="21"/>
              </w:rPr>
            </w:pPr>
            <w:r w:rsidRPr="008D29DA">
              <w:rPr>
                <w:rFonts w:asciiTheme="minorEastAsia" w:eastAsiaTheme="minorEastAsia" w:hAnsiTheme="minorEastAsia" w:hint="eastAsia"/>
                <w:sz w:val="21"/>
                <w:szCs w:val="21"/>
              </w:rPr>
              <w:t>第四十四条</w:t>
            </w:r>
            <w:r w:rsidRPr="008D29DA">
              <w:rPr>
                <w:rFonts w:asciiTheme="minorEastAsia" w:eastAsiaTheme="minorEastAsia" w:hAnsiTheme="minorEastAsia"/>
                <w:sz w:val="21"/>
                <w:szCs w:val="21"/>
              </w:rPr>
              <w:t xml:space="preserve"> </w:t>
            </w:r>
            <w:r w:rsidRPr="008D29DA">
              <w:rPr>
                <w:rFonts w:asciiTheme="minorEastAsia" w:eastAsiaTheme="minorEastAsia" w:hAnsiTheme="minorEastAsia" w:hint="eastAsia"/>
                <w:sz w:val="21"/>
                <w:szCs w:val="21"/>
              </w:rPr>
              <w:t>上市公司、</w:t>
            </w:r>
            <w:r w:rsidRPr="008D29DA">
              <w:rPr>
                <w:rFonts w:asciiTheme="minorEastAsia" w:eastAsiaTheme="minorEastAsia" w:hAnsiTheme="minorEastAsia" w:hint="eastAsia"/>
                <w:b/>
                <w:color w:val="FF0000"/>
                <w:sz w:val="21"/>
                <w:szCs w:val="21"/>
              </w:rPr>
              <w:t>股票在国务院批准的其他全国性证券交易场所交易的公司持有</w:t>
            </w:r>
            <w:r w:rsidRPr="008D29DA">
              <w:rPr>
                <w:rFonts w:asciiTheme="minorEastAsia" w:eastAsiaTheme="minorEastAsia" w:hAnsiTheme="minorEastAsia" w:hint="eastAsia"/>
                <w:sz w:val="21"/>
                <w:szCs w:val="21"/>
              </w:rPr>
              <w:t>百分之五以上</w:t>
            </w:r>
            <w:r w:rsidRPr="008D29DA">
              <w:rPr>
                <w:rFonts w:asciiTheme="minorEastAsia" w:eastAsiaTheme="minorEastAsia" w:hAnsiTheme="minorEastAsia" w:hint="eastAsia"/>
                <w:b/>
                <w:color w:val="FF0000"/>
                <w:sz w:val="21"/>
                <w:szCs w:val="21"/>
              </w:rPr>
              <w:t>股份的股东、董事、监事、高级管理人员</w:t>
            </w:r>
            <w:r w:rsidRPr="008D29DA">
              <w:rPr>
                <w:rFonts w:asciiTheme="minorEastAsia" w:eastAsiaTheme="minorEastAsia" w:hAnsiTheme="minorEastAsia" w:hint="eastAsia"/>
                <w:sz w:val="21"/>
                <w:szCs w:val="21"/>
              </w:rPr>
              <w:t>，将其持有的该公司的股票或者</w:t>
            </w:r>
            <w:r w:rsidRPr="008D29DA">
              <w:rPr>
                <w:rFonts w:asciiTheme="minorEastAsia" w:eastAsiaTheme="minorEastAsia" w:hAnsiTheme="minorEastAsia" w:hint="eastAsia"/>
                <w:b/>
                <w:color w:val="FF0000"/>
                <w:sz w:val="21"/>
                <w:szCs w:val="21"/>
              </w:rPr>
              <w:t>其他具有股权性质</w:t>
            </w:r>
            <w:r w:rsidRPr="008D29DA">
              <w:rPr>
                <w:rFonts w:asciiTheme="minorEastAsia" w:eastAsiaTheme="minorEastAsia" w:hAnsiTheme="minorEastAsia" w:hint="eastAsia"/>
                <w:sz w:val="21"/>
                <w:szCs w:val="21"/>
              </w:rPr>
              <w:t>的证券在买入后六个月内卖出，或者在卖出后六个月内又买入，由此所得收益归该公司所有，公司董事会应当收回其所得收益。但是，证券公司因</w:t>
            </w:r>
            <w:r w:rsidRPr="008D29DA">
              <w:rPr>
                <w:rFonts w:asciiTheme="minorEastAsia" w:eastAsiaTheme="minorEastAsia" w:hAnsiTheme="minorEastAsia" w:hint="eastAsia"/>
                <w:b/>
                <w:color w:val="FF0000"/>
                <w:sz w:val="21"/>
                <w:szCs w:val="21"/>
              </w:rPr>
              <w:t>购入包销</w:t>
            </w:r>
            <w:r w:rsidRPr="008D29DA">
              <w:rPr>
                <w:rFonts w:asciiTheme="minorEastAsia" w:eastAsiaTheme="minorEastAsia" w:hAnsiTheme="minorEastAsia" w:hint="eastAsia"/>
                <w:sz w:val="21"/>
                <w:szCs w:val="21"/>
              </w:rPr>
              <w:t>售后剩余股票而持有百分之五以上股份，</w:t>
            </w:r>
            <w:r w:rsidRPr="008D29DA">
              <w:rPr>
                <w:rFonts w:asciiTheme="minorEastAsia" w:eastAsiaTheme="minorEastAsia" w:hAnsiTheme="minorEastAsia" w:hint="eastAsia"/>
                <w:b/>
                <w:color w:val="FF0000"/>
                <w:sz w:val="21"/>
                <w:szCs w:val="21"/>
              </w:rPr>
              <w:t>以及有国务院证券监督管理机构规定的其他情形的除外。</w:t>
            </w:r>
            <w:r w:rsidRPr="008D29DA">
              <w:rPr>
                <w:rFonts w:asciiTheme="minorEastAsia" w:eastAsiaTheme="minorEastAsia" w:hAnsiTheme="minorEastAsia"/>
                <w:b/>
                <w:color w:val="FF0000"/>
                <w:sz w:val="21"/>
                <w:szCs w:val="21"/>
              </w:rPr>
              <w:t xml:space="preserve"> </w:t>
            </w:r>
          </w:p>
          <w:p w:rsidR="008D29DA" w:rsidRPr="008D29DA" w:rsidRDefault="008D29DA" w:rsidP="008D29DA">
            <w:pPr>
              <w:pStyle w:val="Default"/>
              <w:jc w:val="both"/>
              <w:rPr>
                <w:rFonts w:asciiTheme="minorEastAsia" w:eastAsiaTheme="minorEastAsia" w:hAnsiTheme="minorEastAsia"/>
                <w:sz w:val="21"/>
                <w:szCs w:val="21"/>
              </w:rPr>
            </w:pPr>
            <w:r w:rsidRPr="008D29DA">
              <w:rPr>
                <w:rFonts w:asciiTheme="minorEastAsia" w:eastAsiaTheme="minorEastAsia" w:hAnsiTheme="minorEastAsia" w:hint="eastAsia"/>
                <w:b/>
                <w:color w:val="FF0000"/>
                <w:sz w:val="21"/>
                <w:szCs w:val="21"/>
              </w:rPr>
              <w:t xml:space="preserve">    前款所称董事、监事、高级管理人员、自然人股东持有的股票或者其他具有股权性质的证券，包括其配偶、父母、子女持有的及利用他人账户持有的股票或者其他具有股权性质的证券。</w:t>
            </w:r>
            <w:r w:rsidRPr="008D29DA">
              <w:rPr>
                <w:rFonts w:asciiTheme="minorEastAsia" w:eastAsiaTheme="minorEastAsia" w:hAnsiTheme="minorEastAsia"/>
                <w:sz w:val="21"/>
                <w:szCs w:val="21"/>
              </w:rPr>
              <w:t xml:space="preserve"> </w:t>
            </w:r>
          </w:p>
          <w:p w:rsidR="008D29DA" w:rsidRPr="008D29DA" w:rsidRDefault="008D29DA" w:rsidP="008D29DA">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8D29DA">
              <w:rPr>
                <w:rFonts w:asciiTheme="minorEastAsia" w:eastAsiaTheme="minorEastAsia" w:hAnsiTheme="minorEastAsia" w:hint="eastAsia"/>
                <w:sz w:val="21"/>
                <w:szCs w:val="21"/>
              </w:rPr>
              <w:t>公司董事会不按照</w:t>
            </w:r>
            <w:r w:rsidRPr="008D29DA">
              <w:rPr>
                <w:rFonts w:asciiTheme="minorEastAsia" w:eastAsiaTheme="minorEastAsia" w:hAnsiTheme="minorEastAsia" w:hint="eastAsia"/>
                <w:b/>
                <w:color w:val="FF0000"/>
                <w:sz w:val="21"/>
                <w:szCs w:val="21"/>
              </w:rPr>
              <w:t>第一款</w:t>
            </w:r>
            <w:r w:rsidRPr="008D29DA">
              <w:rPr>
                <w:rFonts w:asciiTheme="minorEastAsia" w:eastAsiaTheme="minorEastAsia" w:hAnsiTheme="minorEastAsia" w:hint="eastAsia"/>
                <w:sz w:val="21"/>
                <w:szCs w:val="21"/>
              </w:rPr>
              <w:t>规定执行的，股东有权要求董事会在三十日内执行。公司董事会未在上述期限内执行的，股东有权为了公司的利益以自己的名义直接向人民法院提起诉讼。</w:t>
            </w:r>
            <w:r w:rsidRPr="008D29DA">
              <w:rPr>
                <w:rFonts w:asciiTheme="minorEastAsia" w:eastAsiaTheme="minorEastAsia" w:hAnsiTheme="minorEastAsia"/>
                <w:sz w:val="21"/>
                <w:szCs w:val="21"/>
              </w:rPr>
              <w:t xml:space="preserve"> </w:t>
            </w:r>
          </w:p>
          <w:p w:rsidR="008D29DA" w:rsidRPr="008D29DA" w:rsidRDefault="008D29DA" w:rsidP="008D29DA">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8D29DA">
              <w:rPr>
                <w:rFonts w:asciiTheme="minorEastAsia" w:eastAsiaTheme="minorEastAsia" w:hAnsiTheme="minorEastAsia" w:hint="eastAsia"/>
                <w:sz w:val="21"/>
                <w:szCs w:val="21"/>
              </w:rPr>
              <w:t>公司董事会不按照第一款的规定执行的，负有责任的董事依法承担连带责任。</w:t>
            </w:r>
            <w:r w:rsidRPr="008D29DA">
              <w:rPr>
                <w:rFonts w:asciiTheme="minorEastAsia" w:eastAsiaTheme="minorEastAsia" w:hAnsiTheme="minorEastAsia"/>
                <w:sz w:val="21"/>
                <w:szCs w:val="21"/>
              </w:rPr>
              <w:t xml:space="preserve"> </w:t>
            </w:r>
          </w:p>
          <w:p w:rsidR="00933185" w:rsidRPr="008D29DA"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933185" w:rsidRPr="008D29DA" w:rsidRDefault="00933185" w:rsidP="00BD5589">
            <w:pPr>
              <w:pStyle w:val="a3"/>
              <w:rPr>
                <w:rFonts w:asciiTheme="minorEastAsia" w:eastAsiaTheme="minorEastAsia" w:hAnsiTheme="minorEastAsia" w:cs="宋体"/>
              </w:rPr>
            </w:pPr>
          </w:p>
        </w:tc>
        <w:tc>
          <w:tcPr>
            <w:tcW w:w="4308" w:type="dxa"/>
          </w:tcPr>
          <w:p w:rsidR="00933185" w:rsidRPr="008D29DA" w:rsidRDefault="008D29DA" w:rsidP="008D29DA">
            <w:pPr>
              <w:pStyle w:val="Default"/>
              <w:jc w:val="both"/>
              <w:rPr>
                <w:rFonts w:asciiTheme="minorEastAsia" w:eastAsiaTheme="minorEastAsia" w:hAnsiTheme="minorEastAsia"/>
                <w:b/>
                <w:color w:val="FF0000"/>
                <w:sz w:val="21"/>
                <w:szCs w:val="21"/>
              </w:rPr>
            </w:pPr>
            <w:r w:rsidRPr="008D29DA">
              <w:rPr>
                <w:rFonts w:asciiTheme="minorEastAsia" w:eastAsiaTheme="minorEastAsia" w:hAnsiTheme="minorEastAsia" w:hint="eastAsia"/>
                <w:b/>
                <w:color w:val="FF0000"/>
                <w:sz w:val="21"/>
                <w:szCs w:val="21"/>
              </w:rPr>
              <w:t>第四十五条</w:t>
            </w:r>
            <w:r w:rsidRPr="008D29DA">
              <w:rPr>
                <w:rFonts w:asciiTheme="minorEastAsia" w:eastAsiaTheme="minorEastAsia" w:hAnsiTheme="minorEastAsia"/>
                <w:b/>
                <w:color w:val="FF0000"/>
                <w:sz w:val="21"/>
                <w:szCs w:val="21"/>
              </w:rPr>
              <w:t xml:space="preserve"> </w:t>
            </w:r>
            <w:r w:rsidRPr="008D29DA">
              <w:rPr>
                <w:rFonts w:asciiTheme="minorEastAsia" w:eastAsiaTheme="minorEastAsia" w:hAnsiTheme="minorEastAsia" w:hint="eastAsia"/>
                <w:b/>
                <w:color w:val="FF0000"/>
                <w:sz w:val="21"/>
                <w:szCs w:val="21"/>
              </w:rPr>
              <w:t>通过计算机程序自动生成或者下达交易指令进行程序化交易的，应当符合国务院证券监督管理机构的规定，并向证券交易所报告，不得影响证券交易所系统安全</w:t>
            </w:r>
            <w:r w:rsidRPr="008D29DA">
              <w:rPr>
                <w:rFonts w:asciiTheme="minorEastAsia" w:eastAsiaTheme="minorEastAsia" w:hAnsiTheme="minorEastAsia" w:hint="eastAsia"/>
                <w:b/>
                <w:color w:val="FF0000"/>
                <w:sz w:val="21"/>
                <w:szCs w:val="21"/>
              </w:rPr>
              <w:lastRenderedPageBreak/>
              <w:t>或者正常交易秩序。</w:t>
            </w:r>
            <w:r w:rsidRPr="008D29DA">
              <w:rPr>
                <w:rFonts w:asciiTheme="minorEastAsia" w:eastAsiaTheme="minorEastAsia" w:hAnsiTheme="minorEastAsia"/>
                <w:b/>
                <w:color w:val="FF0000"/>
                <w:sz w:val="21"/>
                <w:szCs w:val="21"/>
              </w:rPr>
              <w:t xml:space="preserve"> </w:t>
            </w:r>
          </w:p>
        </w:tc>
      </w:tr>
      <w:tr w:rsidR="00C13E78" w:rsidRPr="00933185" w:rsidTr="00C13E78">
        <w:tc>
          <w:tcPr>
            <w:tcW w:w="8616" w:type="dxa"/>
            <w:gridSpan w:val="2"/>
          </w:tcPr>
          <w:p w:rsidR="00C13E78" w:rsidRPr="00E44D0D" w:rsidRDefault="00C13E78" w:rsidP="00C13E78">
            <w:pPr>
              <w:pStyle w:val="a3"/>
              <w:jc w:val="center"/>
              <w:rPr>
                <w:rFonts w:asciiTheme="minorEastAsia" w:eastAsiaTheme="minorEastAsia" w:hAnsiTheme="minorEastAsia" w:cs="宋体"/>
                <w:b/>
              </w:rPr>
            </w:pPr>
            <w:r w:rsidRPr="00E44D0D">
              <w:rPr>
                <w:rFonts w:asciiTheme="minorEastAsia" w:eastAsiaTheme="minorEastAsia" w:hAnsiTheme="minorEastAsia" w:hint="eastAsia"/>
                <w:b/>
              </w:rPr>
              <w:lastRenderedPageBreak/>
              <w:t>第二节</w:t>
            </w:r>
            <w:r w:rsidRPr="00E44D0D">
              <w:rPr>
                <w:rFonts w:asciiTheme="minorEastAsia" w:eastAsiaTheme="minorEastAsia" w:hAnsiTheme="minorEastAsia"/>
                <w:b/>
              </w:rPr>
              <w:t xml:space="preserve"> </w:t>
            </w:r>
            <w:r w:rsidRPr="00E44D0D">
              <w:rPr>
                <w:rFonts w:asciiTheme="minorEastAsia" w:eastAsiaTheme="minorEastAsia" w:hAnsiTheme="minorEastAsia" w:hint="eastAsia"/>
                <w:b/>
              </w:rPr>
              <w:t>证券上市</w:t>
            </w:r>
          </w:p>
        </w:tc>
      </w:tr>
      <w:tr w:rsidR="00933185" w:rsidRPr="00933185" w:rsidTr="00745F2D">
        <w:tc>
          <w:tcPr>
            <w:tcW w:w="4308" w:type="dxa"/>
          </w:tcPr>
          <w:p w:rsidR="00C13E78" w:rsidRPr="00C13E78" w:rsidRDefault="00C13E78" w:rsidP="00C13E78">
            <w:pPr>
              <w:pStyle w:val="Default"/>
              <w:jc w:val="both"/>
              <w:rPr>
                <w:rFonts w:asciiTheme="minorEastAsia" w:eastAsiaTheme="minorEastAsia" w:hAnsiTheme="minorEastAsia"/>
                <w:sz w:val="21"/>
                <w:szCs w:val="21"/>
              </w:rPr>
            </w:pPr>
            <w:r w:rsidRPr="00C13E78">
              <w:rPr>
                <w:rFonts w:asciiTheme="minorEastAsia" w:eastAsiaTheme="minorEastAsia" w:hAnsiTheme="minorEastAsia" w:hint="eastAsia"/>
                <w:sz w:val="21"/>
                <w:szCs w:val="21"/>
              </w:rPr>
              <w:t>第四十八条</w:t>
            </w:r>
            <w:r w:rsidRPr="00C13E78">
              <w:rPr>
                <w:rFonts w:asciiTheme="minorEastAsia" w:eastAsiaTheme="minorEastAsia" w:hAnsiTheme="minorEastAsia"/>
                <w:sz w:val="21"/>
                <w:szCs w:val="21"/>
              </w:rPr>
              <w:t xml:space="preserve"> </w:t>
            </w:r>
            <w:r w:rsidRPr="00C13E78">
              <w:rPr>
                <w:rFonts w:asciiTheme="minorEastAsia" w:eastAsiaTheme="minorEastAsia" w:hAnsiTheme="minorEastAsia" w:hint="eastAsia"/>
                <w:sz w:val="21"/>
                <w:szCs w:val="21"/>
              </w:rPr>
              <w:t>申请证券上市交易，应当向证券交易所提出申请，由证券交易所依法审核同意，并由双方签订上市协议。</w:t>
            </w:r>
            <w:r w:rsidRPr="00C13E78">
              <w:rPr>
                <w:rFonts w:asciiTheme="minorEastAsia" w:eastAsiaTheme="minorEastAsia" w:hAnsiTheme="minorEastAsia"/>
                <w:sz w:val="21"/>
                <w:szCs w:val="21"/>
              </w:rPr>
              <w:t xml:space="preserve"> </w:t>
            </w:r>
          </w:p>
          <w:p w:rsidR="00933185" w:rsidRPr="00C13E78" w:rsidRDefault="00C13E78" w:rsidP="00C13E78">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13E78">
              <w:rPr>
                <w:rFonts w:asciiTheme="minorEastAsia" w:eastAsiaTheme="minorEastAsia" w:hAnsiTheme="minorEastAsia" w:hint="eastAsia"/>
                <w:sz w:val="21"/>
                <w:szCs w:val="21"/>
              </w:rPr>
              <w:t>证券交易所根据国务院授权的部门的决定安排政府债券上市交易。</w:t>
            </w:r>
            <w:r w:rsidRPr="00C13E78">
              <w:rPr>
                <w:rFonts w:asciiTheme="minorEastAsia" w:eastAsiaTheme="minorEastAsia" w:hAnsiTheme="minorEastAsia"/>
                <w:sz w:val="21"/>
                <w:szCs w:val="21"/>
              </w:rPr>
              <w:t xml:space="preserve"> </w:t>
            </w:r>
          </w:p>
        </w:tc>
        <w:tc>
          <w:tcPr>
            <w:tcW w:w="4308" w:type="dxa"/>
          </w:tcPr>
          <w:p w:rsidR="00C13E78" w:rsidRPr="00C13E78" w:rsidRDefault="00C13E78" w:rsidP="00C13E78">
            <w:pPr>
              <w:pStyle w:val="Default"/>
              <w:jc w:val="both"/>
              <w:rPr>
                <w:rFonts w:asciiTheme="minorEastAsia" w:eastAsiaTheme="minorEastAsia" w:hAnsiTheme="minorEastAsia"/>
                <w:sz w:val="21"/>
                <w:szCs w:val="21"/>
              </w:rPr>
            </w:pPr>
            <w:r w:rsidRPr="00C13E78">
              <w:rPr>
                <w:rFonts w:asciiTheme="minorEastAsia" w:eastAsiaTheme="minorEastAsia" w:hAnsiTheme="minorEastAsia" w:hint="eastAsia"/>
                <w:sz w:val="21"/>
                <w:szCs w:val="21"/>
              </w:rPr>
              <w:t>第四十六条</w:t>
            </w:r>
            <w:r w:rsidRPr="00C13E78">
              <w:rPr>
                <w:rFonts w:asciiTheme="minorEastAsia" w:eastAsiaTheme="minorEastAsia" w:hAnsiTheme="minorEastAsia"/>
                <w:sz w:val="21"/>
                <w:szCs w:val="21"/>
              </w:rPr>
              <w:t xml:space="preserve"> </w:t>
            </w:r>
            <w:r w:rsidRPr="00C13E78">
              <w:rPr>
                <w:rFonts w:asciiTheme="minorEastAsia" w:eastAsiaTheme="minorEastAsia" w:hAnsiTheme="minorEastAsia" w:hint="eastAsia"/>
                <w:sz w:val="21"/>
                <w:szCs w:val="21"/>
              </w:rPr>
              <w:t>申请证券上市交易，应当向证券交易所提出申请，由证券交易所依法审核同意，并由双方签订上市协议。</w:t>
            </w:r>
            <w:r w:rsidRPr="00C13E78">
              <w:rPr>
                <w:rFonts w:asciiTheme="minorEastAsia" w:eastAsiaTheme="minorEastAsia" w:hAnsiTheme="minorEastAsia"/>
                <w:sz w:val="21"/>
                <w:szCs w:val="21"/>
              </w:rPr>
              <w:t xml:space="preserve"> </w:t>
            </w:r>
          </w:p>
          <w:p w:rsidR="00933185" w:rsidRPr="00C13E78" w:rsidRDefault="00C13E78" w:rsidP="00C13E78">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13E78">
              <w:rPr>
                <w:rFonts w:asciiTheme="minorEastAsia" w:eastAsiaTheme="minorEastAsia" w:hAnsiTheme="minorEastAsia" w:hint="eastAsia"/>
                <w:sz w:val="21"/>
                <w:szCs w:val="21"/>
              </w:rPr>
              <w:t>证券交易所根据国务院授权的部门的决定安排政府债券上市交易。</w:t>
            </w:r>
            <w:r w:rsidRPr="00C13E78">
              <w:rPr>
                <w:rFonts w:asciiTheme="minorEastAsia" w:eastAsiaTheme="minorEastAsia" w:hAnsiTheme="minorEastAsia"/>
                <w:sz w:val="21"/>
                <w:szCs w:val="21"/>
              </w:rPr>
              <w:t xml:space="preserve"> </w:t>
            </w:r>
          </w:p>
        </w:tc>
      </w:tr>
      <w:tr w:rsidR="00933185" w:rsidRPr="00933185" w:rsidTr="00745F2D">
        <w:tc>
          <w:tcPr>
            <w:tcW w:w="4308" w:type="dxa"/>
          </w:tcPr>
          <w:p w:rsidR="00933185" w:rsidRPr="00C13E78" w:rsidRDefault="00933185" w:rsidP="00BD5589">
            <w:pPr>
              <w:pStyle w:val="a3"/>
              <w:rPr>
                <w:rFonts w:asciiTheme="minorEastAsia" w:eastAsiaTheme="minorEastAsia" w:hAnsiTheme="minorEastAsia" w:cs="宋体"/>
              </w:rPr>
            </w:pPr>
          </w:p>
        </w:tc>
        <w:tc>
          <w:tcPr>
            <w:tcW w:w="4308" w:type="dxa"/>
          </w:tcPr>
          <w:p w:rsidR="00C13E78" w:rsidRPr="00C13E78" w:rsidRDefault="00C13E78" w:rsidP="00C13E78">
            <w:pPr>
              <w:pStyle w:val="Default"/>
              <w:jc w:val="both"/>
              <w:rPr>
                <w:rFonts w:asciiTheme="minorEastAsia" w:eastAsiaTheme="minorEastAsia" w:hAnsiTheme="minorEastAsia"/>
                <w:b/>
                <w:color w:val="FF0000"/>
                <w:sz w:val="21"/>
                <w:szCs w:val="21"/>
              </w:rPr>
            </w:pPr>
            <w:r w:rsidRPr="00C13E78">
              <w:rPr>
                <w:rFonts w:asciiTheme="minorEastAsia" w:eastAsiaTheme="minorEastAsia" w:hAnsiTheme="minorEastAsia" w:hint="eastAsia"/>
                <w:b/>
                <w:color w:val="FF0000"/>
                <w:sz w:val="21"/>
                <w:szCs w:val="21"/>
              </w:rPr>
              <w:t>第四十七条</w:t>
            </w:r>
            <w:r w:rsidRPr="00C13E78">
              <w:rPr>
                <w:rFonts w:asciiTheme="minorEastAsia" w:eastAsiaTheme="minorEastAsia" w:hAnsiTheme="minorEastAsia"/>
                <w:b/>
                <w:color w:val="FF0000"/>
                <w:sz w:val="21"/>
                <w:szCs w:val="21"/>
              </w:rPr>
              <w:t xml:space="preserve"> </w:t>
            </w:r>
            <w:r w:rsidRPr="00C13E78">
              <w:rPr>
                <w:rFonts w:asciiTheme="minorEastAsia" w:eastAsiaTheme="minorEastAsia" w:hAnsiTheme="minorEastAsia" w:hint="eastAsia"/>
                <w:b/>
                <w:color w:val="FF0000"/>
                <w:sz w:val="21"/>
                <w:szCs w:val="21"/>
              </w:rPr>
              <w:t>申请证券上市交易，应当符合证券交易所上市规则规定的上市条件。</w:t>
            </w:r>
            <w:r w:rsidRPr="00C13E78">
              <w:rPr>
                <w:rFonts w:asciiTheme="minorEastAsia" w:eastAsiaTheme="minorEastAsia" w:hAnsiTheme="minorEastAsia"/>
                <w:b/>
                <w:color w:val="FF0000"/>
                <w:sz w:val="21"/>
                <w:szCs w:val="21"/>
              </w:rPr>
              <w:t xml:space="preserve"> </w:t>
            </w:r>
          </w:p>
          <w:p w:rsidR="00933185" w:rsidRPr="00C13E78" w:rsidRDefault="00C13E78" w:rsidP="00C13E78">
            <w:pPr>
              <w:pStyle w:val="a3"/>
              <w:rPr>
                <w:rFonts w:asciiTheme="minorEastAsia" w:eastAsiaTheme="minorEastAsia" w:hAnsiTheme="minorEastAsia" w:cs="宋体"/>
              </w:rPr>
            </w:pPr>
            <w:r w:rsidRPr="00C13E78">
              <w:rPr>
                <w:rFonts w:asciiTheme="minorEastAsia" w:eastAsiaTheme="minorEastAsia" w:hAnsiTheme="minorEastAsia" w:hint="eastAsia"/>
                <w:b/>
                <w:color w:val="FF0000"/>
              </w:rPr>
              <w:t xml:space="preserve">    证券交易所上市规则规定的上市条件，应当对发行人的经营年限、财务状况、最低公开发行比例和公司治理、诚信记录等提出要求。</w:t>
            </w:r>
            <w:r w:rsidRPr="00C13E78">
              <w:rPr>
                <w:rFonts w:asciiTheme="minorEastAsia" w:eastAsiaTheme="minorEastAsia" w:hAnsiTheme="minorEastAsia"/>
              </w:rPr>
              <w:t xml:space="preserve"> </w:t>
            </w:r>
          </w:p>
        </w:tc>
      </w:tr>
      <w:tr w:rsidR="00933185" w:rsidRPr="00933185" w:rsidTr="00745F2D">
        <w:tc>
          <w:tcPr>
            <w:tcW w:w="4308" w:type="dxa"/>
          </w:tcPr>
          <w:p w:rsidR="00C13E78" w:rsidRPr="00C13E78" w:rsidRDefault="00C13E78" w:rsidP="00C13E78">
            <w:pPr>
              <w:pStyle w:val="Default"/>
              <w:jc w:val="both"/>
              <w:rPr>
                <w:rFonts w:asciiTheme="minorEastAsia" w:eastAsiaTheme="minorEastAsia" w:hAnsiTheme="minorEastAsia"/>
                <w:sz w:val="21"/>
                <w:szCs w:val="21"/>
              </w:rPr>
            </w:pPr>
            <w:r w:rsidRPr="00C13E78">
              <w:rPr>
                <w:rFonts w:asciiTheme="minorEastAsia" w:eastAsiaTheme="minorEastAsia" w:hAnsiTheme="minorEastAsia" w:hint="eastAsia"/>
                <w:sz w:val="21"/>
                <w:szCs w:val="21"/>
              </w:rPr>
              <w:t>第七十二条</w:t>
            </w:r>
            <w:r w:rsidRPr="00C13E78">
              <w:rPr>
                <w:rFonts w:asciiTheme="minorEastAsia" w:eastAsiaTheme="minorEastAsia" w:hAnsiTheme="minorEastAsia"/>
                <w:sz w:val="21"/>
                <w:szCs w:val="21"/>
              </w:rPr>
              <w:t xml:space="preserve"> </w:t>
            </w:r>
            <w:r w:rsidRPr="00C13E78">
              <w:rPr>
                <w:rFonts w:asciiTheme="minorEastAsia" w:eastAsiaTheme="minorEastAsia" w:hAnsiTheme="minorEastAsia" w:hint="eastAsia"/>
                <w:sz w:val="21"/>
                <w:szCs w:val="21"/>
              </w:rPr>
              <w:t>证券交易所决定</w:t>
            </w:r>
            <w:r w:rsidRPr="00C13E78">
              <w:rPr>
                <w:rFonts w:asciiTheme="minorEastAsia" w:eastAsiaTheme="minorEastAsia" w:hAnsiTheme="minorEastAsia" w:hint="eastAsia"/>
                <w:b/>
                <w:dstrike/>
                <w:color w:val="FF0000"/>
                <w:sz w:val="21"/>
                <w:szCs w:val="21"/>
              </w:rPr>
              <w:t>暂停或者</w:t>
            </w:r>
            <w:r w:rsidRPr="00C13E78">
              <w:rPr>
                <w:rFonts w:asciiTheme="minorEastAsia" w:eastAsiaTheme="minorEastAsia" w:hAnsiTheme="minorEastAsia" w:hint="eastAsia"/>
                <w:sz w:val="21"/>
                <w:szCs w:val="21"/>
              </w:rPr>
              <w:t>终止证券上市交易的，应当及时公告，并报国务院证券监督管理机构备案。</w:t>
            </w:r>
            <w:r w:rsidRPr="00C13E78">
              <w:rPr>
                <w:rFonts w:asciiTheme="minorEastAsia" w:eastAsiaTheme="minorEastAsia" w:hAnsiTheme="minorEastAsia"/>
                <w:sz w:val="21"/>
                <w:szCs w:val="21"/>
              </w:rPr>
              <w:t xml:space="preserve"> </w:t>
            </w:r>
          </w:p>
          <w:p w:rsidR="00933185" w:rsidRPr="00C13E78" w:rsidRDefault="00933185" w:rsidP="00BD5589">
            <w:pPr>
              <w:pStyle w:val="a3"/>
              <w:rPr>
                <w:rFonts w:asciiTheme="minorEastAsia" w:eastAsiaTheme="minorEastAsia" w:hAnsiTheme="minorEastAsia" w:cs="宋体"/>
              </w:rPr>
            </w:pPr>
          </w:p>
        </w:tc>
        <w:tc>
          <w:tcPr>
            <w:tcW w:w="4308" w:type="dxa"/>
          </w:tcPr>
          <w:p w:rsidR="00C13E78" w:rsidRPr="00C13E78" w:rsidRDefault="00C13E78" w:rsidP="00C13E78">
            <w:pPr>
              <w:pStyle w:val="Default"/>
              <w:jc w:val="both"/>
              <w:rPr>
                <w:rFonts w:asciiTheme="minorEastAsia" w:eastAsiaTheme="minorEastAsia" w:hAnsiTheme="minorEastAsia"/>
                <w:sz w:val="21"/>
                <w:szCs w:val="21"/>
              </w:rPr>
            </w:pPr>
            <w:r w:rsidRPr="00C13E78">
              <w:rPr>
                <w:rFonts w:asciiTheme="minorEastAsia" w:eastAsiaTheme="minorEastAsia" w:hAnsiTheme="minorEastAsia" w:hint="eastAsia"/>
                <w:sz w:val="21"/>
                <w:szCs w:val="21"/>
              </w:rPr>
              <w:t>第四十八条</w:t>
            </w:r>
            <w:r w:rsidRPr="00C13E78">
              <w:rPr>
                <w:rFonts w:asciiTheme="minorEastAsia" w:eastAsiaTheme="minorEastAsia" w:hAnsiTheme="minorEastAsia"/>
                <w:sz w:val="21"/>
                <w:szCs w:val="21"/>
              </w:rPr>
              <w:t xml:space="preserve"> </w:t>
            </w:r>
            <w:r w:rsidRPr="00C13E78">
              <w:rPr>
                <w:rFonts w:asciiTheme="minorEastAsia" w:eastAsiaTheme="minorEastAsia" w:hAnsiTheme="minorEastAsia" w:hint="eastAsia"/>
                <w:b/>
                <w:color w:val="FF0000"/>
                <w:sz w:val="21"/>
                <w:szCs w:val="21"/>
              </w:rPr>
              <w:t>上市交易的证券，有证券交易所规定的终止上市情形的，由证券交易所按照业务规则终止其上市交易。</w:t>
            </w:r>
            <w:r w:rsidRPr="00C13E78">
              <w:rPr>
                <w:rFonts w:asciiTheme="minorEastAsia" w:eastAsiaTheme="minorEastAsia" w:hAnsiTheme="minorEastAsia"/>
                <w:sz w:val="21"/>
                <w:szCs w:val="21"/>
              </w:rPr>
              <w:t xml:space="preserve"> </w:t>
            </w:r>
          </w:p>
          <w:p w:rsidR="00933185" w:rsidRPr="00C13E78" w:rsidRDefault="00C13E78" w:rsidP="00C13E78">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C13E78">
              <w:rPr>
                <w:rFonts w:asciiTheme="minorEastAsia" w:eastAsiaTheme="minorEastAsia" w:hAnsiTheme="minorEastAsia" w:hint="eastAsia"/>
              </w:rPr>
              <w:t>证券交易所决定终止证券上市交易的，应当及时公告，并报国务院证券监督管理机构备案。</w:t>
            </w:r>
            <w:r w:rsidRPr="00C13E78">
              <w:rPr>
                <w:rFonts w:asciiTheme="minorEastAsia" w:eastAsiaTheme="minorEastAsia" w:hAnsiTheme="minorEastAsia"/>
              </w:rPr>
              <w:t xml:space="preserve"> </w:t>
            </w:r>
          </w:p>
        </w:tc>
      </w:tr>
      <w:tr w:rsidR="00933185" w:rsidRPr="00933185" w:rsidTr="00745F2D">
        <w:tc>
          <w:tcPr>
            <w:tcW w:w="4308" w:type="dxa"/>
          </w:tcPr>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第四十九条</w:t>
            </w:r>
            <w:r w:rsidRPr="00C13E78">
              <w:rPr>
                <w:rFonts w:asciiTheme="minorEastAsia" w:eastAsiaTheme="minorEastAsia" w:hAnsiTheme="minorEastAsia"/>
                <w:b/>
                <w:dstrike/>
                <w:color w:val="FF0000"/>
                <w:sz w:val="21"/>
                <w:szCs w:val="21"/>
              </w:rPr>
              <w:t xml:space="preserve"> </w:t>
            </w:r>
            <w:r w:rsidRPr="00C13E78">
              <w:rPr>
                <w:rFonts w:asciiTheme="minorEastAsia" w:eastAsiaTheme="minorEastAsia" w:hAnsiTheme="minorEastAsia" w:hint="eastAsia"/>
                <w:b/>
                <w:dstrike/>
                <w:color w:val="FF0000"/>
                <w:sz w:val="21"/>
                <w:szCs w:val="21"/>
              </w:rPr>
              <w:t>申请股票、可转换为股票的公司债券或者法律、行政法规规定实行保荐制度的其他证券上市交易，应当聘请具有保荐资格的机构担任保荐人。</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a3"/>
              <w:rPr>
                <w:rFonts w:asciiTheme="minorEastAsia" w:eastAsiaTheme="minorEastAsia" w:hAnsiTheme="minorEastAsia" w:cs="宋体"/>
                <w:b/>
                <w:dstrike/>
                <w:color w:val="FF0000"/>
              </w:rPr>
            </w:pPr>
            <w:r w:rsidRPr="00C13E78">
              <w:rPr>
                <w:rFonts w:asciiTheme="minorEastAsia" w:eastAsiaTheme="minorEastAsia" w:hAnsiTheme="minorEastAsia" w:hint="eastAsia"/>
                <w:b/>
                <w:dstrike/>
                <w:color w:val="FF0000"/>
              </w:rPr>
              <w:t>本法第十一条第二款、第三款的规定适用于上市保荐人。</w:t>
            </w:r>
            <w:r w:rsidRPr="00C13E78">
              <w:rPr>
                <w:rFonts w:asciiTheme="minorEastAsia" w:eastAsiaTheme="minorEastAsia" w:hAnsiTheme="minorEastAsia"/>
                <w:b/>
                <w:dstrike/>
                <w:color w:val="FF0000"/>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第五十条</w:t>
            </w:r>
            <w:r w:rsidRPr="00C13E78">
              <w:rPr>
                <w:rFonts w:asciiTheme="minorEastAsia" w:eastAsiaTheme="minorEastAsia" w:hAnsiTheme="minorEastAsia"/>
                <w:b/>
                <w:dstrike/>
                <w:color w:val="FF0000"/>
                <w:sz w:val="21"/>
                <w:szCs w:val="21"/>
              </w:rPr>
              <w:t xml:space="preserve"> </w:t>
            </w:r>
            <w:r w:rsidRPr="00C13E78">
              <w:rPr>
                <w:rFonts w:asciiTheme="minorEastAsia" w:eastAsiaTheme="minorEastAsia" w:hAnsiTheme="minorEastAsia" w:hint="eastAsia"/>
                <w:b/>
                <w:dstrike/>
                <w:color w:val="FF0000"/>
                <w:sz w:val="21"/>
                <w:szCs w:val="21"/>
              </w:rPr>
              <w:t>股份有限公司申请股票上市，应当符合下列条件：</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（一）股票经国务院证券监督管理机构核准已公开发行；</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（二）公司股本总额不少于人民币三千万元；</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（三）公开发行的股份达到公司股份总数的百分之二十五以上；公司股本总额超过人民币四亿元的，公开发行股份的比例为百分之十以上；</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（四）公司最近三年无重大违法行为，财务会计报告无虚假记载。</w:t>
            </w:r>
            <w:r w:rsidRPr="00C13E78">
              <w:rPr>
                <w:rFonts w:asciiTheme="minorEastAsia" w:eastAsiaTheme="minorEastAsia" w:hAnsiTheme="minorEastAsia"/>
                <w:b/>
                <w:dstrike/>
                <w:color w:val="FF0000"/>
                <w:sz w:val="21"/>
                <w:szCs w:val="21"/>
              </w:rPr>
              <w:t xml:space="preserve"> </w:t>
            </w:r>
          </w:p>
          <w:p w:rsidR="00933185" w:rsidRPr="00C13E78" w:rsidRDefault="00C13E78" w:rsidP="00C13E78">
            <w:pPr>
              <w:pStyle w:val="a3"/>
              <w:rPr>
                <w:rFonts w:asciiTheme="minorEastAsia" w:eastAsiaTheme="minorEastAsia" w:hAnsiTheme="minorEastAsia" w:cs="宋体"/>
              </w:rPr>
            </w:pPr>
            <w:r w:rsidRPr="00C13E78">
              <w:rPr>
                <w:rFonts w:asciiTheme="minorEastAsia" w:eastAsiaTheme="minorEastAsia" w:hAnsiTheme="minorEastAsia" w:hint="eastAsia"/>
                <w:b/>
                <w:dstrike/>
                <w:color w:val="FF0000"/>
              </w:rPr>
              <w:t>证券交易所可以规定高于前款规定的上市条件，并报国务院证券监督管理机构批准。</w:t>
            </w:r>
            <w:r w:rsidRPr="00C13E78">
              <w:rPr>
                <w:rFonts w:asciiTheme="minorEastAsia" w:eastAsiaTheme="minorEastAsia" w:hAnsiTheme="minorEastAsia"/>
              </w:rPr>
              <w:t xml:space="preserve"> </w:t>
            </w:r>
          </w:p>
        </w:tc>
        <w:tc>
          <w:tcPr>
            <w:tcW w:w="4308" w:type="dxa"/>
          </w:tcPr>
          <w:p w:rsidR="00933185" w:rsidRPr="00C13E78"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933185"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第五十一条</w:t>
            </w:r>
            <w:r w:rsidRPr="00C13E78">
              <w:rPr>
                <w:rFonts w:asciiTheme="minorEastAsia" w:eastAsiaTheme="minorEastAsia" w:hAnsiTheme="minorEastAsia"/>
                <w:b/>
                <w:dstrike/>
                <w:color w:val="FF0000"/>
                <w:sz w:val="21"/>
                <w:szCs w:val="21"/>
              </w:rPr>
              <w:t xml:space="preserve"> </w:t>
            </w:r>
            <w:r w:rsidRPr="00C13E78">
              <w:rPr>
                <w:rFonts w:asciiTheme="minorEastAsia" w:eastAsiaTheme="minorEastAsia" w:hAnsiTheme="minorEastAsia" w:hint="eastAsia"/>
                <w:b/>
                <w:dstrike/>
                <w:color w:val="FF0000"/>
                <w:sz w:val="21"/>
                <w:szCs w:val="21"/>
              </w:rPr>
              <w:t>国家鼓励符合产业政策并符合上市条件的公司股票上市交易。</w:t>
            </w:r>
            <w:r w:rsidRPr="00C13E78">
              <w:rPr>
                <w:rFonts w:asciiTheme="minorEastAsia" w:eastAsiaTheme="minorEastAsia" w:hAnsiTheme="minorEastAsia"/>
                <w:b/>
                <w:dstrike/>
                <w:color w:val="FF0000"/>
                <w:sz w:val="21"/>
                <w:szCs w:val="21"/>
              </w:rPr>
              <w:t xml:space="preserve"> </w:t>
            </w:r>
          </w:p>
        </w:tc>
        <w:tc>
          <w:tcPr>
            <w:tcW w:w="4308" w:type="dxa"/>
          </w:tcPr>
          <w:p w:rsidR="00933185" w:rsidRPr="00C13E78"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第五十二条</w:t>
            </w:r>
            <w:r w:rsidRPr="00C13E78">
              <w:rPr>
                <w:rFonts w:asciiTheme="minorEastAsia" w:eastAsiaTheme="minorEastAsia" w:hAnsiTheme="minorEastAsia"/>
                <w:b/>
                <w:dstrike/>
                <w:color w:val="FF0000"/>
                <w:sz w:val="21"/>
                <w:szCs w:val="21"/>
              </w:rPr>
              <w:t xml:space="preserve"> </w:t>
            </w:r>
            <w:r w:rsidRPr="00C13E78">
              <w:rPr>
                <w:rFonts w:asciiTheme="minorEastAsia" w:eastAsiaTheme="minorEastAsia" w:hAnsiTheme="minorEastAsia" w:hint="eastAsia"/>
                <w:b/>
                <w:dstrike/>
                <w:color w:val="FF0000"/>
                <w:sz w:val="21"/>
                <w:szCs w:val="21"/>
              </w:rPr>
              <w:t>申请股票上市交易，应当向证券交易所报送下列文件：</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（一）上市报告书；</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a3"/>
              <w:rPr>
                <w:rFonts w:asciiTheme="minorEastAsia" w:eastAsiaTheme="minorEastAsia" w:hAnsiTheme="minorEastAsia" w:cs="宋体"/>
                <w:b/>
                <w:dstrike/>
                <w:color w:val="FF0000"/>
              </w:rPr>
            </w:pPr>
            <w:r w:rsidRPr="00C13E78">
              <w:rPr>
                <w:rFonts w:asciiTheme="minorEastAsia" w:eastAsiaTheme="minorEastAsia" w:hAnsiTheme="minorEastAsia" w:hint="eastAsia"/>
                <w:b/>
                <w:dstrike/>
                <w:color w:val="FF0000"/>
              </w:rPr>
              <w:t>（二）申请股票上市的股东大会决议；</w:t>
            </w:r>
            <w:r w:rsidRPr="00C13E78">
              <w:rPr>
                <w:rFonts w:asciiTheme="minorEastAsia" w:eastAsiaTheme="minorEastAsia" w:hAnsiTheme="minorEastAsia"/>
                <w:b/>
                <w:dstrike/>
                <w:color w:val="FF0000"/>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lastRenderedPageBreak/>
              <w:t>（三）公司章</w:t>
            </w:r>
            <w:r w:rsidRPr="00C13E78">
              <w:rPr>
                <w:rFonts w:asciiTheme="minorEastAsia" w:eastAsiaTheme="minorEastAsia" w:hAnsiTheme="minorEastAsia"/>
                <w:b/>
                <w:dstrike/>
                <w:color w:val="FF0000"/>
                <w:sz w:val="21"/>
                <w:szCs w:val="21"/>
              </w:rPr>
              <w:t xml:space="preserve"> </w:t>
            </w:r>
            <w:r w:rsidRPr="00C13E78">
              <w:rPr>
                <w:rFonts w:asciiTheme="minorEastAsia" w:eastAsiaTheme="minorEastAsia" w:hAnsiTheme="minorEastAsia" w:hint="eastAsia"/>
                <w:b/>
                <w:dstrike/>
                <w:color w:val="FF0000"/>
                <w:sz w:val="21"/>
                <w:szCs w:val="21"/>
              </w:rPr>
              <w:t>程；</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（四）公司营业执照；</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（五）依法经会计师事务所审计的公司最近三年的财务会计报告；</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（六）法律意见书和上市保荐书；</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（七）最近一次的招股说明书；</w:t>
            </w:r>
            <w:r w:rsidRPr="00C13E78">
              <w:rPr>
                <w:rFonts w:asciiTheme="minorEastAsia" w:eastAsiaTheme="minorEastAsia" w:hAnsiTheme="minorEastAsia"/>
                <w:b/>
                <w:dstrike/>
                <w:color w:val="FF0000"/>
                <w:sz w:val="21"/>
                <w:szCs w:val="21"/>
              </w:rPr>
              <w:t xml:space="preserve"> </w:t>
            </w:r>
          </w:p>
          <w:p w:rsidR="00933185" w:rsidRPr="00C13E78" w:rsidRDefault="00C13E78" w:rsidP="00C13E78">
            <w:pPr>
              <w:pStyle w:val="a3"/>
              <w:rPr>
                <w:rFonts w:asciiTheme="minorEastAsia" w:eastAsiaTheme="minorEastAsia" w:hAnsiTheme="minorEastAsia" w:cs="宋体"/>
              </w:rPr>
            </w:pPr>
            <w:r w:rsidRPr="00C13E78">
              <w:rPr>
                <w:rFonts w:asciiTheme="minorEastAsia" w:eastAsiaTheme="minorEastAsia" w:hAnsiTheme="minorEastAsia" w:hint="eastAsia"/>
                <w:b/>
                <w:dstrike/>
                <w:color w:val="FF0000"/>
              </w:rPr>
              <w:t>（八）证券交易所上市规则规定的其他文件。</w:t>
            </w:r>
            <w:r w:rsidRPr="00C13E78">
              <w:rPr>
                <w:rFonts w:asciiTheme="minorEastAsia" w:eastAsiaTheme="minorEastAsia" w:hAnsiTheme="minorEastAsia"/>
              </w:rPr>
              <w:t xml:space="preserve"> </w:t>
            </w:r>
          </w:p>
        </w:tc>
        <w:tc>
          <w:tcPr>
            <w:tcW w:w="4308" w:type="dxa"/>
          </w:tcPr>
          <w:p w:rsidR="00933185" w:rsidRPr="00C13E78"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933185"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lastRenderedPageBreak/>
              <w:t>第五十三条</w:t>
            </w:r>
            <w:r w:rsidRPr="00C13E78">
              <w:rPr>
                <w:rFonts w:asciiTheme="minorEastAsia" w:eastAsiaTheme="minorEastAsia" w:hAnsiTheme="minorEastAsia"/>
                <w:b/>
                <w:dstrike/>
                <w:color w:val="FF0000"/>
                <w:sz w:val="21"/>
                <w:szCs w:val="21"/>
              </w:rPr>
              <w:t xml:space="preserve"> </w:t>
            </w:r>
            <w:r w:rsidRPr="00C13E78">
              <w:rPr>
                <w:rFonts w:asciiTheme="minorEastAsia" w:eastAsiaTheme="minorEastAsia" w:hAnsiTheme="minorEastAsia" w:hint="eastAsia"/>
                <w:b/>
                <w:dstrike/>
                <w:color w:val="FF0000"/>
                <w:sz w:val="21"/>
                <w:szCs w:val="21"/>
              </w:rPr>
              <w:t>股票上市交易申请经证券交易所审核同意后，签订上市协议的公司应当在规定的期限内公告股票上市的有关文件，并将该文件置备于指定场所供公众查阅。</w:t>
            </w:r>
            <w:r w:rsidRPr="00C13E78">
              <w:rPr>
                <w:rFonts w:asciiTheme="minorEastAsia" w:eastAsiaTheme="minorEastAsia" w:hAnsiTheme="minorEastAsia"/>
                <w:b/>
                <w:dstrike/>
                <w:color w:val="FF0000"/>
                <w:sz w:val="21"/>
                <w:szCs w:val="21"/>
              </w:rPr>
              <w:t xml:space="preserve"> </w:t>
            </w:r>
          </w:p>
        </w:tc>
        <w:tc>
          <w:tcPr>
            <w:tcW w:w="4308" w:type="dxa"/>
          </w:tcPr>
          <w:p w:rsidR="00933185" w:rsidRPr="00C13E78"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第五十四条</w:t>
            </w:r>
            <w:r w:rsidRPr="00C13E78">
              <w:rPr>
                <w:rFonts w:asciiTheme="minorEastAsia" w:eastAsiaTheme="minorEastAsia" w:hAnsiTheme="minorEastAsia"/>
                <w:b/>
                <w:dstrike/>
                <w:color w:val="FF0000"/>
                <w:sz w:val="21"/>
                <w:szCs w:val="21"/>
              </w:rPr>
              <w:t xml:space="preserve"> </w:t>
            </w:r>
            <w:r w:rsidRPr="00C13E78">
              <w:rPr>
                <w:rFonts w:asciiTheme="minorEastAsia" w:eastAsiaTheme="minorEastAsia" w:hAnsiTheme="minorEastAsia" w:hint="eastAsia"/>
                <w:b/>
                <w:dstrike/>
                <w:color w:val="FF0000"/>
                <w:sz w:val="21"/>
                <w:szCs w:val="21"/>
              </w:rPr>
              <w:t>签订上市协议的公司除公告前条规定的文件外，还应当公告下列事项：</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（一）股票获准在证券交易所交易的日期；</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（二）持有公司股份最多的前十名股东的名单和持股数额；</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a3"/>
              <w:rPr>
                <w:rFonts w:asciiTheme="minorEastAsia" w:eastAsiaTheme="minorEastAsia" w:hAnsiTheme="minorEastAsia" w:cs="宋体"/>
                <w:b/>
                <w:dstrike/>
                <w:color w:val="FF0000"/>
              </w:rPr>
            </w:pPr>
            <w:r w:rsidRPr="00C13E78">
              <w:rPr>
                <w:rFonts w:asciiTheme="minorEastAsia" w:eastAsiaTheme="minorEastAsia" w:hAnsiTheme="minorEastAsia" w:hint="eastAsia"/>
                <w:b/>
                <w:dstrike/>
                <w:color w:val="FF0000"/>
              </w:rPr>
              <w:t>（三）公司的实际控制人；</w:t>
            </w:r>
            <w:r w:rsidRPr="00C13E78">
              <w:rPr>
                <w:rFonts w:asciiTheme="minorEastAsia" w:eastAsiaTheme="minorEastAsia" w:hAnsiTheme="minorEastAsia"/>
                <w:b/>
                <w:dstrike/>
                <w:color w:val="FF0000"/>
              </w:rPr>
              <w:t xml:space="preserve"> </w:t>
            </w:r>
          </w:p>
          <w:p w:rsidR="00933185" w:rsidRPr="00C13E78" w:rsidRDefault="00C13E78" w:rsidP="00C13E78">
            <w:pPr>
              <w:pStyle w:val="Default"/>
              <w:jc w:val="both"/>
              <w:rPr>
                <w:rFonts w:asciiTheme="minorEastAsia" w:eastAsiaTheme="minorEastAsia" w:hAnsiTheme="minorEastAsia"/>
                <w:sz w:val="21"/>
                <w:szCs w:val="21"/>
              </w:rPr>
            </w:pPr>
            <w:r w:rsidRPr="00C13E78">
              <w:rPr>
                <w:rFonts w:asciiTheme="minorEastAsia" w:eastAsiaTheme="minorEastAsia" w:hAnsiTheme="minorEastAsia" w:hint="eastAsia"/>
                <w:b/>
                <w:dstrike/>
                <w:color w:val="FF0000"/>
                <w:sz w:val="21"/>
                <w:szCs w:val="21"/>
              </w:rPr>
              <w:t>（四）董事、监事、高级管理人员的姓名及其持有本公司股票和债券的情况。</w:t>
            </w:r>
            <w:r w:rsidRPr="00C13E78">
              <w:rPr>
                <w:rFonts w:asciiTheme="minorEastAsia" w:eastAsiaTheme="minorEastAsia" w:hAnsiTheme="minorEastAsia"/>
                <w:sz w:val="21"/>
                <w:szCs w:val="21"/>
              </w:rPr>
              <w:t xml:space="preserve"> </w:t>
            </w:r>
          </w:p>
        </w:tc>
        <w:tc>
          <w:tcPr>
            <w:tcW w:w="4308" w:type="dxa"/>
          </w:tcPr>
          <w:p w:rsidR="00933185" w:rsidRPr="00C13E78"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第五十五条</w:t>
            </w:r>
            <w:r w:rsidRPr="00C13E78">
              <w:rPr>
                <w:rFonts w:asciiTheme="minorEastAsia" w:eastAsiaTheme="minorEastAsia" w:hAnsiTheme="minorEastAsia"/>
                <w:b/>
                <w:dstrike/>
                <w:color w:val="FF0000"/>
                <w:sz w:val="21"/>
                <w:szCs w:val="21"/>
              </w:rPr>
              <w:t xml:space="preserve"> </w:t>
            </w:r>
            <w:r w:rsidRPr="00C13E78">
              <w:rPr>
                <w:rFonts w:asciiTheme="minorEastAsia" w:eastAsiaTheme="minorEastAsia" w:hAnsiTheme="minorEastAsia" w:hint="eastAsia"/>
                <w:b/>
                <w:dstrike/>
                <w:color w:val="FF0000"/>
                <w:sz w:val="21"/>
                <w:szCs w:val="21"/>
              </w:rPr>
              <w:t>上市公司有下列情形之一的，由证券交易所决定暂停其股票上市交易：</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（一）公司股本总额、股权分布等发生变化不再具备上市条件；</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（二）公司不按照规定公开其财务状况，或者对财务会计报告作虚假记载，可能误导投资者；</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（三）公司有重大违法行为；</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（四）公司最近三年连续亏损；</w:t>
            </w:r>
            <w:r w:rsidRPr="00C13E78">
              <w:rPr>
                <w:rFonts w:asciiTheme="minorEastAsia" w:eastAsiaTheme="minorEastAsia" w:hAnsiTheme="minorEastAsia"/>
                <w:b/>
                <w:dstrike/>
                <w:color w:val="FF0000"/>
                <w:sz w:val="21"/>
                <w:szCs w:val="21"/>
              </w:rPr>
              <w:t xml:space="preserve"> </w:t>
            </w:r>
          </w:p>
          <w:p w:rsidR="00933185" w:rsidRPr="00C13E78" w:rsidRDefault="00C13E78" w:rsidP="00C13E78">
            <w:pPr>
              <w:pStyle w:val="a3"/>
              <w:rPr>
                <w:rFonts w:asciiTheme="minorEastAsia" w:eastAsiaTheme="minorEastAsia" w:hAnsiTheme="minorEastAsia" w:cs="宋体"/>
              </w:rPr>
            </w:pPr>
            <w:r w:rsidRPr="00C13E78">
              <w:rPr>
                <w:rFonts w:asciiTheme="minorEastAsia" w:eastAsiaTheme="minorEastAsia" w:hAnsiTheme="minorEastAsia" w:hint="eastAsia"/>
                <w:b/>
                <w:dstrike/>
                <w:color w:val="FF0000"/>
              </w:rPr>
              <w:t>（五）证券交易所上市规则规定的其他情形。</w:t>
            </w:r>
            <w:r w:rsidRPr="00C13E78">
              <w:rPr>
                <w:rFonts w:asciiTheme="minorEastAsia" w:eastAsiaTheme="minorEastAsia" w:hAnsiTheme="minorEastAsia"/>
              </w:rPr>
              <w:t xml:space="preserve"> </w:t>
            </w:r>
          </w:p>
        </w:tc>
        <w:tc>
          <w:tcPr>
            <w:tcW w:w="4308" w:type="dxa"/>
          </w:tcPr>
          <w:p w:rsidR="00933185" w:rsidRPr="00C13E78"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第五十六条</w:t>
            </w:r>
            <w:r w:rsidRPr="00C13E78">
              <w:rPr>
                <w:rFonts w:asciiTheme="minorEastAsia" w:eastAsiaTheme="minorEastAsia" w:hAnsiTheme="minorEastAsia"/>
                <w:b/>
                <w:dstrike/>
                <w:color w:val="FF0000"/>
                <w:sz w:val="21"/>
                <w:szCs w:val="21"/>
              </w:rPr>
              <w:t xml:space="preserve"> </w:t>
            </w:r>
            <w:r w:rsidRPr="00C13E78">
              <w:rPr>
                <w:rFonts w:asciiTheme="minorEastAsia" w:eastAsiaTheme="minorEastAsia" w:hAnsiTheme="minorEastAsia" w:hint="eastAsia"/>
                <w:b/>
                <w:dstrike/>
                <w:color w:val="FF0000"/>
                <w:sz w:val="21"/>
                <w:szCs w:val="21"/>
              </w:rPr>
              <w:t>上市公司有下列情形之一的，由证券交易所决定终止其股票上市交易：</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a3"/>
              <w:rPr>
                <w:rFonts w:asciiTheme="minorEastAsia" w:eastAsiaTheme="minorEastAsia" w:hAnsiTheme="minorEastAsia" w:cs="宋体"/>
                <w:b/>
                <w:dstrike/>
                <w:color w:val="FF0000"/>
              </w:rPr>
            </w:pPr>
            <w:r w:rsidRPr="00C13E78">
              <w:rPr>
                <w:rFonts w:asciiTheme="minorEastAsia" w:eastAsiaTheme="minorEastAsia" w:hAnsiTheme="minorEastAsia" w:hint="eastAsia"/>
                <w:b/>
                <w:dstrike/>
                <w:color w:val="FF0000"/>
              </w:rPr>
              <w:t>（一）公司股本总额、股权分布等发生变化不再具备上市条件，在证券交易所规定的期限内仍不能达到上市条件；</w:t>
            </w:r>
            <w:r w:rsidRPr="00C13E78">
              <w:rPr>
                <w:rFonts w:asciiTheme="minorEastAsia" w:eastAsiaTheme="minorEastAsia" w:hAnsiTheme="minorEastAsia"/>
                <w:b/>
                <w:dstrike/>
                <w:color w:val="FF0000"/>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（二）公司不按照规定公开其财务状况，或者对财务会计报告作虚假记载，且拒绝纠正；</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（三）公司最近三年连续亏损，在其后一个年度内未能恢复盈利；</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（四）公司解散或者被宣告破产；</w:t>
            </w:r>
            <w:r w:rsidRPr="00C13E78">
              <w:rPr>
                <w:rFonts w:asciiTheme="minorEastAsia" w:eastAsiaTheme="minorEastAsia" w:hAnsiTheme="minorEastAsia"/>
                <w:b/>
                <w:dstrike/>
                <w:color w:val="FF0000"/>
                <w:sz w:val="21"/>
                <w:szCs w:val="21"/>
              </w:rPr>
              <w:t xml:space="preserve"> </w:t>
            </w:r>
          </w:p>
          <w:p w:rsidR="00933185" w:rsidRPr="00C13E78" w:rsidRDefault="00C13E78" w:rsidP="00C13E78">
            <w:pPr>
              <w:pStyle w:val="a3"/>
              <w:rPr>
                <w:rFonts w:asciiTheme="minorEastAsia" w:eastAsiaTheme="minorEastAsia" w:hAnsiTheme="minorEastAsia" w:cs="宋体"/>
              </w:rPr>
            </w:pPr>
            <w:r w:rsidRPr="00C13E78">
              <w:rPr>
                <w:rFonts w:asciiTheme="minorEastAsia" w:eastAsiaTheme="minorEastAsia" w:hAnsiTheme="minorEastAsia" w:hint="eastAsia"/>
                <w:b/>
                <w:dstrike/>
                <w:color w:val="FF0000"/>
              </w:rPr>
              <w:t>（五）证券交易所上市规则规定的其他情形。</w:t>
            </w:r>
            <w:r w:rsidRPr="00C13E78">
              <w:rPr>
                <w:rFonts w:asciiTheme="minorEastAsia" w:eastAsiaTheme="minorEastAsia" w:hAnsiTheme="minorEastAsia"/>
              </w:rPr>
              <w:t xml:space="preserve"> </w:t>
            </w:r>
          </w:p>
        </w:tc>
        <w:tc>
          <w:tcPr>
            <w:tcW w:w="4308" w:type="dxa"/>
          </w:tcPr>
          <w:p w:rsidR="00933185" w:rsidRPr="00C13E78"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第五十七条</w:t>
            </w:r>
            <w:r w:rsidRPr="00C13E78">
              <w:rPr>
                <w:rFonts w:asciiTheme="minorEastAsia" w:eastAsiaTheme="minorEastAsia" w:hAnsiTheme="minorEastAsia"/>
                <w:b/>
                <w:dstrike/>
                <w:color w:val="FF0000"/>
                <w:sz w:val="21"/>
                <w:szCs w:val="21"/>
              </w:rPr>
              <w:t xml:space="preserve"> </w:t>
            </w:r>
            <w:r w:rsidRPr="00C13E78">
              <w:rPr>
                <w:rFonts w:asciiTheme="minorEastAsia" w:eastAsiaTheme="minorEastAsia" w:hAnsiTheme="minorEastAsia" w:hint="eastAsia"/>
                <w:b/>
                <w:dstrike/>
                <w:color w:val="FF0000"/>
                <w:sz w:val="21"/>
                <w:szCs w:val="21"/>
              </w:rPr>
              <w:t>公司申请公司债券上市交易，应当符合下列条件：</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（一）公司债券的期限为一年以上；</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（二）公司债券实际发行额不少于人民币五</w:t>
            </w:r>
            <w:r w:rsidRPr="00C13E78">
              <w:rPr>
                <w:rFonts w:asciiTheme="minorEastAsia" w:eastAsiaTheme="minorEastAsia" w:hAnsiTheme="minorEastAsia" w:hint="eastAsia"/>
                <w:b/>
                <w:dstrike/>
                <w:color w:val="FF0000"/>
                <w:sz w:val="21"/>
                <w:szCs w:val="21"/>
              </w:rPr>
              <w:lastRenderedPageBreak/>
              <w:t>千万元；</w:t>
            </w:r>
            <w:r w:rsidRPr="00C13E78">
              <w:rPr>
                <w:rFonts w:asciiTheme="minorEastAsia" w:eastAsiaTheme="minorEastAsia" w:hAnsiTheme="minorEastAsia"/>
                <w:b/>
                <w:dstrike/>
                <w:color w:val="FF0000"/>
                <w:sz w:val="21"/>
                <w:szCs w:val="21"/>
              </w:rPr>
              <w:t xml:space="preserve"> </w:t>
            </w:r>
          </w:p>
          <w:p w:rsidR="00933185" w:rsidRPr="00C13E78" w:rsidRDefault="00C13E78" w:rsidP="00C13E78">
            <w:pPr>
              <w:pStyle w:val="a3"/>
              <w:rPr>
                <w:rFonts w:asciiTheme="minorEastAsia" w:eastAsiaTheme="minorEastAsia" w:hAnsiTheme="minorEastAsia" w:cs="宋体"/>
              </w:rPr>
            </w:pPr>
            <w:r w:rsidRPr="00C13E78">
              <w:rPr>
                <w:rFonts w:asciiTheme="minorEastAsia" w:eastAsiaTheme="minorEastAsia" w:hAnsiTheme="minorEastAsia" w:hint="eastAsia"/>
                <w:b/>
                <w:dstrike/>
                <w:color w:val="FF0000"/>
              </w:rPr>
              <w:t>（三）公司申请债券上市时仍符合法定的公司债券发行条件。</w:t>
            </w:r>
            <w:r w:rsidRPr="00C13E78">
              <w:rPr>
                <w:rFonts w:asciiTheme="minorEastAsia" w:eastAsiaTheme="minorEastAsia" w:hAnsiTheme="minorEastAsia"/>
              </w:rPr>
              <w:t xml:space="preserve"> </w:t>
            </w:r>
          </w:p>
        </w:tc>
        <w:tc>
          <w:tcPr>
            <w:tcW w:w="4308" w:type="dxa"/>
          </w:tcPr>
          <w:p w:rsidR="00933185" w:rsidRPr="00C13E78"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lastRenderedPageBreak/>
              <w:t>第五十八条</w:t>
            </w:r>
            <w:r w:rsidRPr="00C13E78">
              <w:rPr>
                <w:rFonts w:asciiTheme="minorEastAsia" w:eastAsiaTheme="minorEastAsia" w:hAnsiTheme="minorEastAsia"/>
                <w:b/>
                <w:dstrike/>
                <w:color w:val="FF0000"/>
                <w:sz w:val="21"/>
                <w:szCs w:val="21"/>
              </w:rPr>
              <w:t xml:space="preserve"> </w:t>
            </w:r>
            <w:r w:rsidRPr="00C13E78">
              <w:rPr>
                <w:rFonts w:asciiTheme="minorEastAsia" w:eastAsiaTheme="minorEastAsia" w:hAnsiTheme="minorEastAsia" w:hint="eastAsia"/>
                <w:b/>
                <w:dstrike/>
                <w:color w:val="FF0000"/>
                <w:sz w:val="21"/>
                <w:szCs w:val="21"/>
              </w:rPr>
              <w:t>申请公司债券上市交易，应当向证券交易所报送下列文件：</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（一）上市报告书；</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（二）申请公司债券上市的董事会决议；</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a3"/>
              <w:rPr>
                <w:rFonts w:asciiTheme="minorEastAsia" w:eastAsiaTheme="minorEastAsia" w:hAnsiTheme="minorEastAsia" w:cs="宋体"/>
                <w:b/>
                <w:dstrike/>
                <w:color w:val="FF0000"/>
              </w:rPr>
            </w:pPr>
            <w:r w:rsidRPr="00C13E78">
              <w:rPr>
                <w:rFonts w:asciiTheme="minorEastAsia" w:eastAsiaTheme="minorEastAsia" w:hAnsiTheme="minorEastAsia" w:hint="eastAsia"/>
                <w:b/>
                <w:dstrike/>
                <w:color w:val="FF0000"/>
              </w:rPr>
              <w:t>（三）公司章程；</w:t>
            </w:r>
            <w:r w:rsidRPr="00C13E78">
              <w:rPr>
                <w:rFonts w:asciiTheme="minorEastAsia" w:eastAsiaTheme="minorEastAsia" w:hAnsiTheme="minorEastAsia"/>
                <w:b/>
                <w:dstrike/>
                <w:color w:val="FF0000"/>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（四）公司营业执照；</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（五）公司债券募集办法；</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（六）公司债券的实际发行数额；</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（七）证券交易所上市规则规定的其他文件。</w:t>
            </w:r>
            <w:r w:rsidRPr="00C13E78">
              <w:rPr>
                <w:rFonts w:asciiTheme="minorEastAsia" w:eastAsiaTheme="minorEastAsia" w:hAnsiTheme="minorEastAsia"/>
                <w:b/>
                <w:dstrike/>
                <w:color w:val="FF0000"/>
                <w:sz w:val="21"/>
                <w:szCs w:val="21"/>
              </w:rPr>
              <w:t xml:space="preserve"> </w:t>
            </w:r>
          </w:p>
          <w:p w:rsidR="00933185" w:rsidRPr="00C13E78" w:rsidRDefault="00C13E78" w:rsidP="00C13E78">
            <w:pPr>
              <w:pStyle w:val="a3"/>
              <w:rPr>
                <w:rFonts w:asciiTheme="minorEastAsia" w:eastAsiaTheme="minorEastAsia" w:hAnsiTheme="minorEastAsia" w:cs="宋体"/>
              </w:rPr>
            </w:pPr>
            <w:r>
              <w:rPr>
                <w:rFonts w:asciiTheme="minorEastAsia" w:eastAsiaTheme="minorEastAsia" w:hAnsiTheme="minorEastAsia" w:hint="eastAsia"/>
                <w:b/>
                <w:dstrike/>
                <w:color w:val="FF0000"/>
              </w:rPr>
              <w:t xml:space="preserve">    </w:t>
            </w:r>
            <w:r w:rsidRPr="00C13E78">
              <w:rPr>
                <w:rFonts w:asciiTheme="minorEastAsia" w:eastAsiaTheme="minorEastAsia" w:hAnsiTheme="minorEastAsia" w:hint="eastAsia"/>
                <w:b/>
                <w:dstrike/>
                <w:color w:val="FF0000"/>
              </w:rPr>
              <w:t>申请可转换为股票的公司债券上市交易，还应当报送保荐人出具的上市保荐书。</w:t>
            </w:r>
            <w:r w:rsidRPr="00C13E78">
              <w:rPr>
                <w:rFonts w:asciiTheme="minorEastAsia" w:eastAsiaTheme="minorEastAsia" w:hAnsiTheme="minorEastAsia"/>
              </w:rPr>
              <w:t xml:space="preserve"> </w:t>
            </w:r>
          </w:p>
        </w:tc>
        <w:tc>
          <w:tcPr>
            <w:tcW w:w="4308" w:type="dxa"/>
          </w:tcPr>
          <w:p w:rsidR="00933185" w:rsidRPr="00C13E78"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933185"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第五十九条</w:t>
            </w:r>
            <w:r w:rsidRPr="00C13E78">
              <w:rPr>
                <w:rFonts w:asciiTheme="minorEastAsia" w:eastAsiaTheme="minorEastAsia" w:hAnsiTheme="minorEastAsia"/>
                <w:b/>
                <w:dstrike/>
                <w:color w:val="FF0000"/>
                <w:sz w:val="21"/>
                <w:szCs w:val="21"/>
              </w:rPr>
              <w:t xml:space="preserve"> </w:t>
            </w:r>
            <w:r w:rsidRPr="00C13E78">
              <w:rPr>
                <w:rFonts w:asciiTheme="minorEastAsia" w:eastAsiaTheme="minorEastAsia" w:hAnsiTheme="minorEastAsia" w:hint="eastAsia"/>
                <w:b/>
                <w:dstrike/>
                <w:color w:val="FF0000"/>
                <w:sz w:val="21"/>
                <w:szCs w:val="21"/>
              </w:rPr>
              <w:t>公司债券上市交易申请经证券交易所审核同意后，签订上市协议的公司应当在规定的期限内公告公司债券上市文件及有关文件，并将其申请文件置备于指定场所供公众查阅。</w:t>
            </w:r>
            <w:r w:rsidRPr="00C13E78">
              <w:rPr>
                <w:rFonts w:asciiTheme="minorEastAsia" w:eastAsiaTheme="minorEastAsia" w:hAnsiTheme="minorEastAsia"/>
                <w:b/>
                <w:dstrike/>
                <w:color w:val="FF0000"/>
                <w:sz w:val="21"/>
                <w:szCs w:val="21"/>
              </w:rPr>
              <w:t xml:space="preserve"> </w:t>
            </w:r>
          </w:p>
        </w:tc>
        <w:tc>
          <w:tcPr>
            <w:tcW w:w="4308" w:type="dxa"/>
          </w:tcPr>
          <w:p w:rsidR="00933185" w:rsidRPr="00C13E78"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第六十条</w:t>
            </w:r>
            <w:r w:rsidRPr="00C13E78">
              <w:rPr>
                <w:rFonts w:asciiTheme="minorEastAsia" w:eastAsiaTheme="minorEastAsia" w:hAnsiTheme="minorEastAsia"/>
                <w:b/>
                <w:dstrike/>
                <w:color w:val="FF0000"/>
                <w:sz w:val="21"/>
                <w:szCs w:val="21"/>
              </w:rPr>
              <w:t xml:space="preserve"> </w:t>
            </w:r>
            <w:r w:rsidRPr="00C13E78">
              <w:rPr>
                <w:rFonts w:asciiTheme="minorEastAsia" w:eastAsiaTheme="minorEastAsia" w:hAnsiTheme="minorEastAsia" w:hint="eastAsia"/>
                <w:b/>
                <w:dstrike/>
                <w:color w:val="FF0000"/>
                <w:sz w:val="21"/>
                <w:szCs w:val="21"/>
              </w:rPr>
              <w:t>公司债券上市交易后，公司有下列情形之一的，由证券交易所决定暂停其公司债券上市交易：</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（一）公司有重大违法行为；</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a3"/>
              <w:rPr>
                <w:rFonts w:asciiTheme="minorEastAsia" w:eastAsiaTheme="minorEastAsia" w:hAnsiTheme="minorEastAsia" w:cs="宋体"/>
                <w:b/>
                <w:dstrike/>
                <w:color w:val="FF0000"/>
              </w:rPr>
            </w:pPr>
            <w:r w:rsidRPr="00C13E78">
              <w:rPr>
                <w:rFonts w:asciiTheme="minorEastAsia" w:eastAsiaTheme="minorEastAsia" w:hAnsiTheme="minorEastAsia" w:hint="eastAsia"/>
                <w:b/>
                <w:dstrike/>
                <w:color w:val="FF0000"/>
              </w:rPr>
              <w:t>（二）公司情况发生重大变化不符合公司债券上市条件；</w:t>
            </w:r>
            <w:r w:rsidRPr="00C13E78">
              <w:rPr>
                <w:rFonts w:asciiTheme="minorEastAsia" w:eastAsiaTheme="minorEastAsia" w:hAnsiTheme="minorEastAsia"/>
                <w:b/>
                <w:dstrike/>
                <w:color w:val="FF0000"/>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（三）发行公司债券所募集的资金不按照核准的用途使用；</w:t>
            </w:r>
            <w:r w:rsidRPr="00C13E78">
              <w:rPr>
                <w:rFonts w:asciiTheme="minorEastAsia" w:eastAsiaTheme="minorEastAsia" w:hAnsiTheme="minorEastAsia"/>
                <w:b/>
                <w:dstrike/>
                <w:color w:val="FF0000"/>
                <w:sz w:val="21"/>
                <w:szCs w:val="21"/>
              </w:rPr>
              <w:t xml:space="preserve"> </w:t>
            </w:r>
          </w:p>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（四）未按照公司债券募集办法履行义务；</w:t>
            </w:r>
            <w:r w:rsidRPr="00C13E78">
              <w:rPr>
                <w:rFonts w:asciiTheme="minorEastAsia" w:eastAsiaTheme="minorEastAsia" w:hAnsiTheme="minorEastAsia"/>
                <w:b/>
                <w:dstrike/>
                <w:color w:val="FF0000"/>
                <w:sz w:val="21"/>
                <w:szCs w:val="21"/>
              </w:rPr>
              <w:t xml:space="preserve"> </w:t>
            </w:r>
          </w:p>
          <w:p w:rsidR="00933185" w:rsidRPr="00C13E78" w:rsidRDefault="00C13E78" w:rsidP="00C13E78">
            <w:pPr>
              <w:pStyle w:val="a3"/>
              <w:rPr>
                <w:rFonts w:asciiTheme="minorEastAsia" w:eastAsiaTheme="minorEastAsia" w:hAnsiTheme="minorEastAsia" w:cs="宋体"/>
              </w:rPr>
            </w:pPr>
            <w:r w:rsidRPr="00C13E78">
              <w:rPr>
                <w:rFonts w:asciiTheme="minorEastAsia" w:eastAsiaTheme="minorEastAsia" w:hAnsiTheme="minorEastAsia" w:hint="eastAsia"/>
                <w:b/>
                <w:dstrike/>
                <w:color w:val="FF0000"/>
              </w:rPr>
              <w:t>（五）公司最近二年连续亏损。</w:t>
            </w:r>
            <w:r w:rsidRPr="00C13E78">
              <w:rPr>
                <w:rFonts w:asciiTheme="minorEastAsia" w:eastAsiaTheme="minorEastAsia" w:hAnsiTheme="minorEastAsia"/>
              </w:rPr>
              <w:t xml:space="preserve"> </w:t>
            </w:r>
          </w:p>
        </w:tc>
        <w:tc>
          <w:tcPr>
            <w:tcW w:w="4308" w:type="dxa"/>
          </w:tcPr>
          <w:p w:rsidR="00933185" w:rsidRPr="00C13E78"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C13E78" w:rsidRPr="00C13E78" w:rsidRDefault="00C13E78" w:rsidP="00C13E78">
            <w:pPr>
              <w:pStyle w:val="Default"/>
              <w:jc w:val="both"/>
              <w:rPr>
                <w:rFonts w:asciiTheme="minorEastAsia" w:eastAsiaTheme="minorEastAsia" w:hAnsiTheme="minorEastAsia"/>
                <w:b/>
                <w:dstrike/>
                <w:color w:val="FF0000"/>
                <w:sz w:val="21"/>
                <w:szCs w:val="21"/>
              </w:rPr>
            </w:pPr>
            <w:r w:rsidRPr="00C13E78">
              <w:rPr>
                <w:rFonts w:asciiTheme="minorEastAsia" w:eastAsiaTheme="minorEastAsia" w:hAnsiTheme="minorEastAsia" w:hint="eastAsia"/>
                <w:b/>
                <w:dstrike/>
                <w:color w:val="FF0000"/>
                <w:sz w:val="21"/>
                <w:szCs w:val="21"/>
              </w:rPr>
              <w:t>第六十一条</w:t>
            </w:r>
            <w:r w:rsidRPr="00C13E78">
              <w:rPr>
                <w:rFonts w:asciiTheme="minorEastAsia" w:eastAsiaTheme="minorEastAsia" w:hAnsiTheme="minorEastAsia"/>
                <w:b/>
                <w:dstrike/>
                <w:color w:val="FF0000"/>
                <w:sz w:val="21"/>
                <w:szCs w:val="21"/>
              </w:rPr>
              <w:t xml:space="preserve"> </w:t>
            </w:r>
            <w:r w:rsidRPr="00C13E78">
              <w:rPr>
                <w:rFonts w:asciiTheme="minorEastAsia" w:eastAsiaTheme="minorEastAsia" w:hAnsiTheme="minorEastAsia" w:hint="eastAsia"/>
                <w:b/>
                <w:dstrike/>
                <w:color w:val="FF0000"/>
                <w:sz w:val="21"/>
                <w:szCs w:val="21"/>
              </w:rPr>
              <w:t>公司有前条第（一）项、第（四）项所列情形之一经查实后果严重的，或者有前条第（二）项、第（三）项、第（五）项所列情形之一，在限期内未能消除的，由证券交易所决定终止其公司债券上市交易。</w:t>
            </w:r>
            <w:r w:rsidRPr="00C13E78">
              <w:rPr>
                <w:rFonts w:asciiTheme="minorEastAsia" w:eastAsiaTheme="minorEastAsia" w:hAnsiTheme="minorEastAsia"/>
                <w:b/>
                <w:dstrike/>
                <w:color w:val="FF0000"/>
                <w:sz w:val="21"/>
                <w:szCs w:val="21"/>
              </w:rPr>
              <w:t xml:space="preserve"> </w:t>
            </w:r>
          </w:p>
          <w:p w:rsidR="00933185" w:rsidRPr="00C13E78" w:rsidRDefault="00C13E78" w:rsidP="00C13E78">
            <w:pPr>
              <w:pStyle w:val="a3"/>
              <w:rPr>
                <w:rFonts w:asciiTheme="minorEastAsia" w:eastAsiaTheme="minorEastAsia" w:hAnsiTheme="minorEastAsia" w:cs="宋体"/>
              </w:rPr>
            </w:pPr>
            <w:r>
              <w:rPr>
                <w:rFonts w:asciiTheme="minorEastAsia" w:eastAsiaTheme="minorEastAsia" w:hAnsiTheme="minorEastAsia" w:hint="eastAsia"/>
                <w:b/>
                <w:dstrike/>
                <w:color w:val="FF0000"/>
              </w:rPr>
              <w:t xml:space="preserve">    </w:t>
            </w:r>
            <w:r w:rsidRPr="00C13E78">
              <w:rPr>
                <w:rFonts w:asciiTheme="minorEastAsia" w:eastAsiaTheme="minorEastAsia" w:hAnsiTheme="minorEastAsia" w:hint="eastAsia"/>
                <w:b/>
                <w:dstrike/>
                <w:color w:val="FF0000"/>
              </w:rPr>
              <w:t>公司解散或者被宣告破产的，由证券交易所终止其公司债券上市交易。</w:t>
            </w:r>
            <w:r w:rsidRPr="00C13E78">
              <w:rPr>
                <w:rFonts w:asciiTheme="minorEastAsia" w:eastAsiaTheme="minorEastAsia" w:hAnsiTheme="minorEastAsia"/>
              </w:rPr>
              <w:t xml:space="preserve"> </w:t>
            </w:r>
          </w:p>
        </w:tc>
        <w:tc>
          <w:tcPr>
            <w:tcW w:w="4308" w:type="dxa"/>
          </w:tcPr>
          <w:p w:rsidR="00933185" w:rsidRPr="00C13E78"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933185" w:rsidRPr="008F449B" w:rsidRDefault="00C13E78" w:rsidP="008F449B">
            <w:pPr>
              <w:pStyle w:val="Default"/>
              <w:jc w:val="both"/>
              <w:rPr>
                <w:rFonts w:asciiTheme="minorEastAsia" w:eastAsiaTheme="minorEastAsia" w:hAnsiTheme="minorEastAsia"/>
                <w:sz w:val="21"/>
                <w:szCs w:val="21"/>
              </w:rPr>
            </w:pPr>
            <w:r w:rsidRPr="008F449B">
              <w:rPr>
                <w:rFonts w:asciiTheme="minorEastAsia" w:eastAsiaTheme="minorEastAsia" w:hAnsiTheme="minorEastAsia" w:hint="eastAsia"/>
                <w:sz w:val="21"/>
                <w:szCs w:val="21"/>
              </w:rPr>
              <w:t>第六十二条</w:t>
            </w:r>
            <w:r w:rsidRPr="008F449B">
              <w:rPr>
                <w:rFonts w:asciiTheme="minorEastAsia" w:eastAsiaTheme="minorEastAsia" w:hAnsiTheme="minorEastAsia"/>
                <w:sz w:val="21"/>
                <w:szCs w:val="21"/>
              </w:rPr>
              <w:t xml:space="preserve"> </w:t>
            </w:r>
            <w:r w:rsidRPr="008F449B">
              <w:rPr>
                <w:rFonts w:asciiTheme="minorEastAsia" w:eastAsiaTheme="minorEastAsia" w:hAnsiTheme="minorEastAsia" w:hint="eastAsia"/>
                <w:sz w:val="21"/>
                <w:szCs w:val="21"/>
              </w:rPr>
              <w:t>对证券交易所作出的不予上市、</w:t>
            </w:r>
            <w:r w:rsidRPr="008F449B">
              <w:rPr>
                <w:rFonts w:asciiTheme="minorEastAsia" w:eastAsiaTheme="minorEastAsia" w:hAnsiTheme="minorEastAsia" w:hint="eastAsia"/>
                <w:b/>
                <w:dstrike/>
                <w:color w:val="FF0000"/>
                <w:sz w:val="21"/>
                <w:szCs w:val="21"/>
              </w:rPr>
              <w:t>暂停上市</w:t>
            </w:r>
            <w:r w:rsidRPr="008F449B">
              <w:rPr>
                <w:rFonts w:asciiTheme="minorEastAsia" w:eastAsiaTheme="minorEastAsia" w:hAnsiTheme="minorEastAsia" w:hint="eastAsia"/>
                <w:sz w:val="21"/>
                <w:szCs w:val="21"/>
              </w:rPr>
              <w:t>、终止上市决定不服的，可以向证券交易所设立的复核机构申请复核。</w:t>
            </w:r>
            <w:r w:rsidRPr="008F449B">
              <w:rPr>
                <w:rFonts w:asciiTheme="minorEastAsia" w:eastAsiaTheme="minorEastAsia" w:hAnsiTheme="minorEastAsia"/>
                <w:sz w:val="21"/>
                <w:szCs w:val="21"/>
              </w:rPr>
              <w:t xml:space="preserve"> </w:t>
            </w:r>
          </w:p>
        </w:tc>
        <w:tc>
          <w:tcPr>
            <w:tcW w:w="4308" w:type="dxa"/>
          </w:tcPr>
          <w:p w:rsidR="00933185" w:rsidRPr="008F449B" w:rsidRDefault="00C13E78" w:rsidP="008F449B">
            <w:pPr>
              <w:pStyle w:val="Default"/>
              <w:jc w:val="both"/>
              <w:rPr>
                <w:rFonts w:asciiTheme="minorEastAsia" w:eastAsiaTheme="minorEastAsia" w:hAnsiTheme="minorEastAsia"/>
                <w:sz w:val="21"/>
                <w:szCs w:val="21"/>
              </w:rPr>
            </w:pPr>
            <w:r w:rsidRPr="008F449B">
              <w:rPr>
                <w:rFonts w:asciiTheme="minorEastAsia" w:eastAsiaTheme="minorEastAsia" w:hAnsiTheme="minorEastAsia" w:hint="eastAsia"/>
                <w:sz w:val="21"/>
                <w:szCs w:val="21"/>
              </w:rPr>
              <w:t>第四十九条</w:t>
            </w:r>
            <w:r w:rsidRPr="008F449B">
              <w:rPr>
                <w:rFonts w:asciiTheme="minorEastAsia" w:eastAsiaTheme="minorEastAsia" w:hAnsiTheme="minorEastAsia"/>
                <w:sz w:val="21"/>
                <w:szCs w:val="21"/>
              </w:rPr>
              <w:t xml:space="preserve"> </w:t>
            </w:r>
            <w:r w:rsidRPr="008F449B">
              <w:rPr>
                <w:rFonts w:asciiTheme="minorEastAsia" w:eastAsiaTheme="minorEastAsia" w:hAnsiTheme="minorEastAsia" w:hint="eastAsia"/>
                <w:sz w:val="21"/>
                <w:szCs w:val="21"/>
              </w:rPr>
              <w:t>对证券交易所作出的不予上市</w:t>
            </w:r>
            <w:r w:rsidRPr="008F449B">
              <w:rPr>
                <w:rFonts w:asciiTheme="minorEastAsia" w:eastAsiaTheme="minorEastAsia" w:hAnsiTheme="minorEastAsia" w:hint="eastAsia"/>
                <w:b/>
                <w:color w:val="FF0000"/>
                <w:sz w:val="21"/>
                <w:szCs w:val="21"/>
              </w:rPr>
              <w:t>交易</w:t>
            </w:r>
            <w:r w:rsidRPr="008F449B">
              <w:rPr>
                <w:rFonts w:asciiTheme="minorEastAsia" w:eastAsiaTheme="minorEastAsia" w:hAnsiTheme="minorEastAsia" w:hint="eastAsia"/>
                <w:sz w:val="21"/>
                <w:szCs w:val="21"/>
              </w:rPr>
              <w:t>、终止上市</w:t>
            </w:r>
            <w:r w:rsidRPr="008F449B">
              <w:rPr>
                <w:rFonts w:asciiTheme="minorEastAsia" w:eastAsiaTheme="minorEastAsia" w:hAnsiTheme="minorEastAsia" w:hint="eastAsia"/>
                <w:b/>
                <w:color w:val="FF0000"/>
                <w:sz w:val="21"/>
                <w:szCs w:val="21"/>
              </w:rPr>
              <w:t>交易</w:t>
            </w:r>
            <w:r w:rsidRPr="008F449B">
              <w:rPr>
                <w:rFonts w:asciiTheme="minorEastAsia" w:eastAsiaTheme="minorEastAsia" w:hAnsiTheme="minorEastAsia" w:hint="eastAsia"/>
                <w:sz w:val="21"/>
                <w:szCs w:val="21"/>
              </w:rPr>
              <w:t>决定不服的，可以向证券交易所设立的复核机构申请复核。</w:t>
            </w:r>
            <w:r w:rsidRPr="008F449B">
              <w:rPr>
                <w:rFonts w:asciiTheme="minorEastAsia" w:eastAsiaTheme="minorEastAsia" w:hAnsiTheme="minorEastAsia"/>
                <w:sz w:val="21"/>
                <w:szCs w:val="21"/>
              </w:rPr>
              <w:t xml:space="preserve"> </w:t>
            </w:r>
          </w:p>
        </w:tc>
      </w:tr>
      <w:tr w:rsidR="008F449B" w:rsidRPr="00933185" w:rsidTr="00A65E29">
        <w:tc>
          <w:tcPr>
            <w:tcW w:w="8616" w:type="dxa"/>
            <w:gridSpan w:val="2"/>
          </w:tcPr>
          <w:p w:rsidR="008F449B" w:rsidRPr="008F449B" w:rsidRDefault="008F449B" w:rsidP="008F449B">
            <w:pPr>
              <w:pStyle w:val="a3"/>
              <w:jc w:val="center"/>
              <w:rPr>
                <w:rFonts w:asciiTheme="minorEastAsia" w:eastAsiaTheme="minorEastAsia" w:hAnsiTheme="minorEastAsia" w:cs="宋体"/>
              </w:rPr>
            </w:pPr>
            <w:r w:rsidRPr="008F449B">
              <w:rPr>
                <w:rFonts w:asciiTheme="minorEastAsia" w:eastAsiaTheme="minorEastAsia" w:hAnsiTheme="minorEastAsia" w:hint="eastAsia"/>
              </w:rPr>
              <w:t>第三节</w:t>
            </w:r>
            <w:r w:rsidRPr="008F449B">
              <w:rPr>
                <w:rFonts w:asciiTheme="minorEastAsia" w:eastAsiaTheme="minorEastAsia" w:hAnsiTheme="minorEastAsia"/>
              </w:rPr>
              <w:t xml:space="preserve"> </w:t>
            </w:r>
            <w:r w:rsidRPr="008F449B">
              <w:rPr>
                <w:rFonts w:asciiTheme="minorEastAsia" w:eastAsiaTheme="minorEastAsia" w:hAnsiTheme="minorEastAsia" w:hint="eastAsia"/>
              </w:rPr>
              <w:t>持续信息公开</w:t>
            </w:r>
          </w:p>
        </w:tc>
      </w:tr>
      <w:tr w:rsidR="00933185" w:rsidRPr="00933185" w:rsidTr="00745F2D">
        <w:tc>
          <w:tcPr>
            <w:tcW w:w="4308" w:type="dxa"/>
          </w:tcPr>
          <w:p w:rsidR="00933185" w:rsidRPr="008F449B" w:rsidRDefault="00C13E78" w:rsidP="008F449B">
            <w:pPr>
              <w:pStyle w:val="Default"/>
              <w:jc w:val="both"/>
              <w:rPr>
                <w:rFonts w:asciiTheme="minorEastAsia" w:eastAsiaTheme="minorEastAsia" w:hAnsiTheme="minorEastAsia"/>
                <w:b/>
                <w:dstrike/>
                <w:color w:val="FF0000"/>
                <w:sz w:val="21"/>
                <w:szCs w:val="21"/>
              </w:rPr>
            </w:pPr>
            <w:r w:rsidRPr="008F449B">
              <w:rPr>
                <w:rFonts w:asciiTheme="minorEastAsia" w:eastAsiaTheme="minorEastAsia" w:hAnsiTheme="minorEastAsia" w:hint="eastAsia"/>
                <w:b/>
                <w:dstrike/>
                <w:color w:val="FF0000"/>
                <w:sz w:val="21"/>
                <w:szCs w:val="21"/>
              </w:rPr>
              <w:t>第六十三条</w:t>
            </w:r>
            <w:r w:rsidRPr="008F449B">
              <w:rPr>
                <w:rFonts w:asciiTheme="minorEastAsia" w:eastAsiaTheme="minorEastAsia" w:hAnsiTheme="minorEastAsia"/>
                <w:b/>
                <w:dstrike/>
                <w:color w:val="FF0000"/>
                <w:sz w:val="21"/>
                <w:szCs w:val="21"/>
              </w:rPr>
              <w:t xml:space="preserve"> </w:t>
            </w:r>
            <w:r w:rsidRPr="008F449B">
              <w:rPr>
                <w:rFonts w:asciiTheme="minorEastAsia" w:eastAsiaTheme="minorEastAsia" w:hAnsiTheme="minorEastAsia" w:hint="eastAsia"/>
                <w:b/>
                <w:dstrike/>
                <w:color w:val="FF0000"/>
                <w:sz w:val="21"/>
                <w:szCs w:val="21"/>
              </w:rPr>
              <w:t>发行人、上市公司依法披露的信息，必须真实、准确、完整，不得有虚假记载、误导性陈述或者重大遗漏。</w:t>
            </w:r>
            <w:r w:rsidRPr="008F449B">
              <w:rPr>
                <w:rFonts w:asciiTheme="minorEastAsia" w:eastAsiaTheme="minorEastAsia" w:hAnsiTheme="minorEastAsia"/>
                <w:b/>
                <w:dstrike/>
                <w:color w:val="FF0000"/>
                <w:sz w:val="21"/>
                <w:szCs w:val="21"/>
              </w:rPr>
              <w:t xml:space="preserve"> </w:t>
            </w:r>
          </w:p>
        </w:tc>
        <w:tc>
          <w:tcPr>
            <w:tcW w:w="4308" w:type="dxa"/>
          </w:tcPr>
          <w:p w:rsidR="00933185" w:rsidRPr="008F449B"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933185" w:rsidRPr="008F449B" w:rsidRDefault="00C13E78" w:rsidP="008F449B">
            <w:pPr>
              <w:pStyle w:val="Default"/>
              <w:jc w:val="both"/>
              <w:rPr>
                <w:rFonts w:asciiTheme="minorEastAsia" w:eastAsiaTheme="minorEastAsia" w:hAnsiTheme="minorEastAsia"/>
                <w:b/>
                <w:dstrike/>
                <w:color w:val="FF0000"/>
                <w:sz w:val="21"/>
                <w:szCs w:val="21"/>
              </w:rPr>
            </w:pPr>
            <w:r w:rsidRPr="008F449B">
              <w:rPr>
                <w:rFonts w:asciiTheme="minorEastAsia" w:eastAsiaTheme="minorEastAsia" w:hAnsiTheme="minorEastAsia" w:hint="eastAsia"/>
                <w:b/>
                <w:dstrike/>
                <w:color w:val="FF0000"/>
                <w:sz w:val="21"/>
                <w:szCs w:val="21"/>
              </w:rPr>
              <w:t>第六十四条</w:t>
            </w:r>
            <w:r w:rsidRPr="008F449B">
              <w:rPr>
                <w:rFonts w:asciiTheme="minorEastAsia" w:eastAsiaTheme="minorEastAsia" w:hAnsiTheme="minorEastAsia"/>
                <w:b/>
                <w:dstrike/>
                <w:color w:val="FF0000"/>
                <w:sz w:val="21"/>
                <w:szCs w:val="21"/>
              </w:rPr>
              <w:t xml:space="preserve"> </w:t>
            </w:r>
            <w:r w:rsidRPr="008F449B">
              <w:rPr>
                <w:rFonts w:asciiTheme="minorEastAsia" w:eastAsiaTheme="minorEastAsia" w:hAnsiTheme="minorEastAsia" w:hint="eastAsia"/>
                <w:b/>
                <w:dstrike/>
                <w:color w:val="FF0000"/>
                <w:sz w:val="21"/>
                <w:szCs w:val="21"/>
              </w:rPr>
              <w:t>经国务院证券监督管理机构核</w:t>
            </w:r>
            <w:r w:rsidRPr="008F449B">
              <w:rPr>
                <w:rFonts w:asciiTheme="minorEastAsia" w:eastAsiaTheme="minorEastAsia" w:hAnsiTheme="minorEastAsia" w:hint="eastAsia"/>
                <w:b/>
                <w:dstrike/>
                <w:color w:val="FF0000"/>
                <w:sz w:val="21"/>
                <w:szCs w:val="21"/>
              </w:rPr>
              <w:lastRenderedPageBreak/>
              <w:t>准依法公开发行股票，或者经国务院授权的部门核准依法公开发行公司债券，应当公告招股说明书、公司债券募集办法。依法公开发行新股或者公司债券的，还应当公告财务会计报告。</w:t>
            </w:r>
            <w:r w:rsidRPr="008F449B">
              <w:rPr>
                <w:rFonts w:asciiTheme="minorEastAsia" w:eastAsiaTheme="minorEastAsia" w:hAnsiTheme="minorEastAsia"/>
                <w:b/>
                <w:dstrike/>
                <w:color w:val="FF0000"/>
                <w:sz w:val="21"/>
                <w:szCs w:val="21"/>
              </w:rPr>
              <w:t xml:space="preserve"> </w:t>
            </w:r>
          </w:p>
        </w:tc>
        <w:tc>
          <w:tcPr>
            <w:tcW w:w="4308" w:type="dxa"/>
          </w:tcPr>
          <w:p w:rsidR="00933185" w:rsidRPr="008F449B"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C13E78" w:rsidRPr="008F449B" w:rsidRDefault="00C13E78" w:rsidP="00C13E78">
            <w:pPr>
              <w:pStyle w:val="Default"/>
              <w:jc w:val="both"/>
              <w:rPr>
                <w:rFonts w:asciiTheme="minorEastAsia" w:eastAsiaTheme="minorEastAsia" w:hAnsiTheme="minorEastAsia"/>
                <w:b/>
                <w:dstrike/>
                <w:color w:val="FF0000"/>
                <w:sz w:val="21"/>
                <w:szCs w:val="21"/>
              </w:rPr>
            </w:pPr>
            <w:r w:rsidRPr="008F449B">
              <w:rPr>
                <w:rFonts w:asciiTheme="minorEastAsia" w:eastAsiaTheme="minorEastAsia" w:hAnsiTheme="minorEastAsia" w:hint="eastAsia"/>
                <w:b/>
                <w:dstrike/>
                <w:color w:val="FF0000"/>
                <w:sz w:val="21"/>
                <w:szCs w:val="21"/>
              </w:rPr>
              <w:lastRenderedPageBreak/>
              <w:t>第六十五条</w:t>
            </w:r>
            <w:r w:rsidRPr="008F449B">
              <w:rPr>
                <w:rFonts w:asciiTheme="minorEastAsia" w:eastAsiaTheme="minorEastAsia" w:hAnsiTheme="minorEastAsia"/>
                <w:b/>
                <w:dstrike/>
                <w:color w:val="FF0000"/>
                <w:sz w:val="21"/>
                <w:szCs w:val="21"/>
              </w:rPr>
              <w:t xml:space="preserve"> </w:t>
            </w:r>
            <w:r w:rsidRPr="008F449B">
              <w:rPr>
                <w:rFonts w:asciiTheme="minorEastAsia" w:eastAsiaTheme="minorEastAsia" w:hAnsiTheme="minorEastAsia" w:hint="eastAsia"/>
                <w:b/>
                <w:dstrike/>
                <w:color w:val="FF0000"/>
                <w:sz w:val="21"/>
                <w:szCs w:val="21"/>
              </w:rPr>
              <w:t>上市公司和公司债券上市交易的公司，应当在每一会计年度的上半年结束之日起二个月内，向国务院证券监督管理机构和证券交易所报送记载以下内容的中期报告，并予公告：</w:t>
            </w:r>
            <w:r w:rsidRPr="008F449B">
              <w:rPr>
                <w:rFonts w:asciiTheme="minorEastAsia" w:eastAsiaTheme="minorEastAsia" w:hAnsiTheme="minorEastAsia"/>
                <w:b/>
                <w:dstrike/>
                <w:color w:val="FF0000"/>
                <w:sz w:val="21"/>
                <w:szCs w:val="21"/>
              </w:rPr>
              <w:t xml:space="preserve"> </w:t>
            </w:r>
          </w:p>
          <w:p w:rsidR="00C13E78" w:rsidRPr="008F449B" w:rsidRDefault="00C13E78" w:rsidP="00C13E78">
            <w:pPr>
              <w:pStyle w:val="Default"/>
              <w:jc w:val="both"/>
              <w:rPr>
                <w:rFonts w:asciiTheme="minorEastAsia" w:eastAsiaTheme="minorEastAsia" w:hAnsiTheme="minorEastAsia"/>
                <w:b/>
                <w:dstrike/>
                <w:color w:val="FF0000"/>
                <w:sz w:val="21"/>
                <w:szCs w:val="21"/>
              </w:rPr>
            </w:pPr>
            <w:r w:rsidRPr="008F449B">
              <w:rPr>
                <w:rFonts w:asciiTheme="minorEastAsia" w:eastAsiaTheme="minorEastAsia" w:hAnsiTheme="minorEastAsia" w:hint="eastAsia"/>
                <w:b/>
                <w:dstrike/>
                <w:color w:val="FF0000"/>
                <w:sz w:val="21"/>
                <w:szCs w:val="21"/>
              </w:rPr>
              <w:t>（一）公司财务会计报告和经营情况；</w:t>
            </w:r>
            <w:r w:rsidRPr="008F449B">
              <w:rPr>
                <w:rFonts w:asciiTheme="minorEastAsia" w:eastAsiaTheme="minorEastAsia" w:hAnsiTheme="minorEastAsia"/>
                <w:b/>
                <w:dstrike/>
                <w:color w:val="FF0000"/>
                <w:sz w:val="21"/>
                <w:szCs w:val="21"/>
              </w:rPr>
              <w:t xml:space="preserve"> </w:t>
            </w:r>
          </w:p>
          <w:p w:rsidR="00C13E78" w:rsidRPr="008F449B" w:rsidRDefault="00C13E78" w:rsidP="00C13E78">
            <w:pPr>
              <w:pStyle w:val="Default"/>
              <w:jc w:val="both"/>
              <w:rPr>
                <w:rFonts w:asciiTheme="minorEastAsia" w:eastAsiaTheme="minorEastAsia" w:hAnsiTheme="minorEastAsia"/>
                <w:b/>
                <w:dstrike/>
                <w:color w:val="FF0000"/>
                <w:sz w:val="21"/>
                <w:szCs w:val="21"/>
              </w:rPr>
            </w:pPr>
            <w:r w:rsidRPr="008F449B">
              <w:rPr>
                <w:rFonts w:asciiTheme="minorEastAsia" w:eastAsiaTheme="minorEastAsia" w:hAnsiTheme="minorEastAsia" w:hint="eastAsia"/>
                <w:b/>
                <w:dstrike/>
                <w:color w:val="FF0000"/>
                <w:sz w:val="21"/>
                <w:szCs w:val="21"/>
              </w:rPr>
              <w:t>（二）涉及公司的重大诉讼事项；</w:t>
            </w:r>
            <w:r w:rsidRPr="008F449B">
              <w:rPr>
                <w:rFonts w:asciiTheme="minorEastAsia" w:eastAsiaTheme="minorEastAsia" w:hAnsiTheme="minorEastAsia"/>
                <w:b/>
                <w:dstrike/>
                <w:color w:val="FF0000"/>
                <w:sz w:val="21"/>
                <w:szCs w:val="21"/>
              </w:rPr>
              <w:t xml:space="preserve"> </w:t>
            </w:r>
          </w:p>
          <w:p w:rsidR="00C13E78" w:rsidRPr="008F449B" w:rsidRDefault="00C13E78" w:rsidP="00C13E78">
            <w:pPr>
              <w:pStyle w:val="Default"/>
              <w:jc w:val="both"/>
              <w:rPr>
                <w:rFonts w:asciiTheme="minorEastAsia" w:eastAsiaTheme="minorEastAsia" w:hAnsiTheme="minorEastAsia"/>
                <w:b/>
                <w:dstrike/>
                <w:color w:val="FF0000"/>
                <w:sz w:val="21"/>
                <w:szCs w:val="21"/>
              </w:rPr>
            </w:pPr>
            <w:r w:rsidRPr="008F449B">
              <w:rPr>
                <w:rFonts w:asciiTheme="minorEastAsia" w:eastAsiaTheme="minorEastAsia" w:hAnsiTheme="minorEastAsia" w:hint="eastAsia"/>
                <w:b/>
                <w:dstrike/>
                <w:color w:val="FF0000"/>
                <w:sz w:val="21"/>
                <w:szCs w:val="21"/>
              </w:rPr>
              <w:t>（三）已发行的股票、公司债券变动情况；</w:t>
            </w:r>
            <w:r w:rsidRPr="008F449B">
              <w:rPr>
                <w:rFonts w:asciiTheme="minorEastAsia" w:eastAsiaTheme="minorEastAsia" w:hAnsiTheme="minorEastAsia"/>
                <w:b/>
                <w:dstrike/>
                <w:color w:val="FF0000"/>
                <w:sz w:val="21"/>
                <w:szCs w:val="21"/>
              </w:rPr>
              <w:t xml:space="preserve"> </w:t>
            </w:r>
          </w:p>
          <w:p w:rsidR="00C13E78" w:rsidRPr="008F449B" w:rsidRDefault="00C13E78" w:rsidP="00C13E78">
            <w:pPr>
              <w:pStyle w:val="Default"/>
              <w:jc w:val="both"/>
              <w:rPr>
                <w:rFonts w:asciiTheme="minorEastAsia" w:eastAsiaTheme="minorEastAsia" w:hAnsiTheme="minorEastAsia"/>
                <w:b/>
                <w:dstrike/>
                <w:color w:val="FF0000"/>
                <w:sz w:val="21"/>
                <w:szCs w:val="21"/>
              </w:rPr>
            </w:pPr>
            <w:r w:rsidRPr="008F449B">
              <w:rPr>
                <w:rFonts w:asciiTheme="minorEastAsia" w:eastAsiaTheme="minorEastAsia" w:hAnsiTheme="minorEastAsia" w:hint="eastAsia"/>
                <w:b/>
                <w:dstrike/>
                <w:color w:val="FF0000"/>
                <w:sz w:val="21"/>
                <w:szCs w:val="21"/>
              </w:rPr>
              <w:t>（四）提交股东大会审议的重要事项；</w:t>
            </w:r>
            <w:r w:rsidRPr="008F449B">
              <w:rPr>
                <w:rFonts w:asciiTheme="minorEastAsia" w:eastAsiaTheme="minorEastAsia" w:hAnsiTheme="minorEastAsia"/>
                <w:b/>
                <w:dstrike/>
                <w:color w:val="FF0000"/>
                <w:sz w:val="21"/>
                <w:szCs w:val="21"/>
              </w:rPr>
              <w:t xml:space="preserve"> </w:t>
            </w:r>
          </w:p>
          <w:p w:rsidR="00933185" w:rsidRPr="008F449B" w:rsidRDefault="00C13E78" w:rsidP="00C13E78">
            <w:pPr>
              <w:pStyle w:val="a3"/>
              <w:rPr>
                <w:rFonts w:asciiTheme="minorEastAsia" w:eastAsiaTheme="minorEastAsia" w:hAnsiTheme="minorEastAsia" w:cs="宋体"/>
              </w:rPr>
            </w:pPr>
            <w:r w:rsidRPr="008F449B">
              <w:rPr>
                <w:rFonts w:asciiTheme="minorEastAsia" w:eastAsiaTheme="minorEastAsia" w:hAnsiTheme="minorEastAsia" w:hint="eastAsia"/>
                <w:b/>
                <w:dstrike/>
                <w:color w:val="FF0000"/>
              </w:rPr>
              <w:t>（五）国务院证券监督管理机构规定的其他事项。</w:t>
            </w:r>
            <w:r w:rsidRPr="008F449B">
              <w:rPr>
                <w:rFonts w:asciiTheme="minorEastAsia" w:eastAsiaTheme="minorEastAsia" w:hAnsiTheme="minorEastAsia"/>
              </w:rPr>
              <w:t xml:space="preserve"> </w:t>
            </w:r>
          </w:p>
        </w:tc>
        <w:tc>
          <w:tcPr>
            <w:tcW w:w="4308" w:type="dxa"/>
          </w:tcPr>
          <w:p w:rsidR="00933185" w:rsidRPr="008F449B"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C13E78" w:rsidRPr="008F449B" w:rsidRDefault="00C13E78" w:rsidP="00C13E78">
            <w:pPr>
              <w:pStyle w:val="Default"/>
              <w:jc w:val="both"/>
              <w:rPr>
                <w:rFonts w:asciiTheme="minorEastAsia" w:eastAsiaTheme="minorEastAsia" w:hAnsiTheme="minorEastAsia"/>
                <w:b/>
                <w:dstrike/>
                <w:color w:val="FF0000"/>
                <w:sz w:val="21"/>
                <w:szCs w:val="21"/>
              </w:rPr>
            </w:pPr>
            <w:r w:rsidRPr="008F449B">
              <w:rPr>
                <w:rFonts w:asciiTheme="minorEastAsia" w:eastAsiaTheme="minorEastAsia" w:hAnsiTheme="minorEastAsia" w:hint="eastAsia"/>
                <w:b/>
                <w:dstrike/>
                <w:color w:val="FF0000"/>
                <w:sz w:val="21"/>
                <w:szCs w:val="21"/>
              </w:rPr>
              <w:t>第六十六条</w:t>
            </w:r>
            <w:r w:rsidRPr="008F449B">
              <w:rPr>
                <w:rFonts w:asciiTheme="minorEastAsia" w:eastAsiaTheme="minorEastAsia" w:hAnsiTheme="minorEastAsia"/>
                <w:b/>
                <w:dstrike/>
                <w:color w:val="FF0000"/>
                <w:sz w:val="21"/>
                <w:szCs w:val="21"/>
              </w:rPr>
              <w:t xml:space="preserve"> </w:t>
            </w:r>
            <w:r w:rsidRPr="008F449B">
              <w:rPr>
                <w:rFonts w:asciiTheme="minorEastAsia" w:eastAsiaTheme="minorEastAsia" w:hAnsiTheme="minorEastAsia" w:hint="eastAsia"/>
                <w:b/>
                <w:dstrike/>
                <w:color w:val="FF0000"/>
                <w:sz w:val="21"/>
                <w:szCs w:val="21"/>
              </w:rPr>
              <w:t>上市公司和公司债券上市交易的公司，应当在每一会计年度结束之日起四个月内，向国务院证券监督管理机构和证券交易所报送记载以下内容的年度报告，并予公告：</w:t>
            </w:r>
            <w:r w:rsidRPr="008F449B">
              <w:rPr>
                <w:rFonts w:asciiTheme="minorEastAsia" w:eastAsiaTheme="minorEastAsia" w:hAnsiTheme="minorEastAsia"/>
                <w:b/>
                <w:dstrike/>
                <w:color w:val="FF0000"/>
                <w:sz w:val="21"/>
                <w:szCs w:val="21"/>
              </w:rPr>
              <w:t xml:space="preserve"> </w:t>
            </w:r>
          </w:p>
          <w:p w:rsidR="00C13E78" w:rsidRPr="008F449B" w:rsidRDefault="00C13E78" w:rsidP="00C13E78">
            <w:pPr>
              <w:pStyle w:val="Default"/>
              <w:jc w:val="both"/>
              <w:rPr>
                <w:rFonts w:asciiTheme="minorEastAsia" w:eastAsiaTheme="minorEastAsia" w:hAnsiTheme="minorEastAsia"/>
                <w:b/>
                <w:dstrike/>
                <w:color w:val="FF0000"/>
                <w:sz w:val="21"/>
                <w:szCs w:val="21"/>
              </w:rPr>
            </w:pPr>
            <w:r w:rsidRPr="008F449B">
              <w:rPr>
                <w:rFonts w:asciiTheme="minorEastAsia" w:eastAsiaTheme="minorEastAsia" w:hAnsiTheme="minorEastAsia" w:hint="eastAsia"/>
                <w:b/>
                <w:dstrike/>
                <w:color w:val="FF0000"/>
                <w:sz w:val="21"/>
                <w:szCs w:val="21"/>
              </w:rPr>
              <w:t>（一）公司概况；</w:t>
            </w:r>
            <w:r w:rsidRPr="008F449B">
              <w:rPr>
                <w:rFonts w:asciiTheme="minorEastAsia" w:eastAsiaTheme="minorEastAsia" w:hAnsiTheme="minorEastAsia"/>
                <w:b/>
                <w:dstrike/>
                <w:color w:val="FF0000"/>
                <w:sz w:val="21"/>
                <w:szCs w:val="21"/>
              </w:rPr>
              <w:t xml:space="preserve"> </w:t>
            </w:r>
          </w:p>
          <w:p w:rsidR="00C13E78" w:rsidRPr="008F449B" w:rsidRDefault="00C13E78" w:rsidP="00C13E78">
            <w:pPr>
              <w:pStyle w:val="Default"/>
              <w:jc w:val="both"/>
              <w:rPr>
                <w:rFonts w:asciiTheme="minorEastAsia" w:eastAsiaTheme="minorEastAsia" w:hAnsiTheme="minorEastAsia"/>
                <w:b/>
                <w:dstrike/>
                <w:color w:val="FF0000"/>
                <w:sz w:val="21"/>
                <w:szCs w:val="21"/>
              </w:rPr>
            </w:pPr>
            <w:r w:rsidRPr="008F449B">
              <w:rPr>
                <w:rFonts w:asciiTheme="minorEastAsia" w:eastAsiaTheme="minorEastAsia" w:hAnsiTheme="minorEastAsia" w:hint="eastAsia"/>
                <w:b/>
                <w:dstrike/>
                <w:color w:val="FF0000"/>
                <w:sz w:val="21"/>
                <w:szCs w:val="21"/>
              </w:rPr>
              <w:t>（二）公司财务会计报告和经营情况；</w:t>
            </w:r>
            <w:r w:rsidRPr="008F449B">
              <w:rPr>
                <w:rFonts w:asciiTheme="minorEastAsia" w:eastAsiaTheme="minorEastAsia" w:hAnsiTheme="minorEastAsia"/>
                <w:b/>
                <w:dstrike/>
                <w:color w:val="FF0000"/>
                <w:sz w:val="21"/>
                <w:szCs w:val="21"/>
              </w:rPr>
              <w:t xml:space="preserve"> </w:t>
            </w:r>
          </w:p>
          <w:p w:rsidR="00C13E78" w:rsidRPr="008F449B" w:rsidRDefault="00C13E78" w:rsidP="00C13E78">
            <w:pPr>
              <w:pStyle w:val="Default"/>
              <w:jc w:val="both"/>
              <w:rPr>
                <w:rFonts w:asciiTheme="minorEastAsia" w:eastAsiaTheme="minorEastAsia" w:hAnsiTheme="minorEastAsia"/>
                <w:b/>
                <w:dstrike/>
                <w:color w:val="FF0000"/>
                <w:sz w:val="21"/>
                <w:szCs w:val="21"/>
              </w:rPr>
            </w:pPr>
            <w:r w:rsidRPr="008F449B">
              <w:rPr>
                <w:rFonts w:asciiTheme="minorEastAsia" w:eastAsiaTheme="minorEastAsia" w:hAnsiTheme="minorEastAsia" w:hint="eastAsia"/>
                <w:b/>
                <w:dstrike/>
                <w:color w:val="FF0000"/>
                <w:sz w:val="21"/>
                <w:szCs w:val="21"/>
              </w:rPr>
              <w:t>（三）董事、监事、高级管理人员简介及其持股情况；</w:t>
            </w:r>
            <w:r w:rsidRPr="008F449B">
              <w:rPr>
                <w:rFonts w:asciiTheme="minorEastAsia" w:eastAsiaTheme="minorEastAsia" w:hAnsiTheme="minorEastAsia"/>
                <w:b/>
                <w:dstrike/>
                <w:color w:val="FF0000"/>
                <w:sz w:val="21"/>
                <w:szCs w:val="21"/>
              </w:rPr>
              <w:t xml:space="preserve"> </w:t>
            </w:r>
          </w:p>
          <w:p w:rsidR="00C13E78" w:rsidRPr="008F449B" w:rsidRDefault="00C13E78" w:rsidP="00C13E78">
            <w:pPr>
              <w:pStyle w:val="Default"/>
              <w:jc w:val="both"/>
              <w:rPr>
                <w:rFonts w:asciiTheme="minorEastAsia" w:eastAsiaTheme="minorEastAsia" w:hAnsiTheme="minorEastAsia"/>
                <w:b/>
                <w:dstrike/>
                <w:color w:val="FF0000"/>
                <w:sz w:val="21"/>
                <w:szCs w:val="21"/>
              </w:rPr>
            </w:pPr>
            <w:r w:rsidRPr="008F449B">
              <w:rPr>
                <w:rFonts w:asciiTheme="minorEastAsia" w:eastAsiaTheme="minorEastAsia" w:hAnsiTheme="minorEastAsia" w:hint="eastAsia"/>
                <w:b/>
                <w:dstrike/>
                <w:color w:val="FF0000"/>
                <w:sz w:val="21"/>
                <w:szCs w:val="21"/>
              </w:rPr>
              <w:t>（四）已发行的股票、公司债券情况，包括持有公司股份最多的前十名股东的名单和持股数额；</w:t>
            </w:r>
            <w:r w:rsidRPr="008F449B">
              <w:rPr>
                <w:rFonts w:asciiTheme="minorEastAsia" w:eastAsiaTheme="minorEastAsia" w:hAnsiTheme="minorEastAsia"/>
                <w:b/>
                <w:dstrike/>
                <w:color w:val="FF0000"/>
                <w:sz w:val="21"/>
                <w:szCs w:val="21"/>
              </w:rPr>
              <w:t xml:space="preserve"> </w:t>
            </w:r>
          </w:p>
          <w:p w:rsidR="00C13E78" w:rsidRPr="008F449B" w:rsidRDefault="00C13E78" w:rsidP="00C13E78">
            <w:pPr>
              <w:pStyle w:val="Default"/>
              <w:jc w:val="both"/>
              <w:rPr>
                <w:rFonts w:asciiTheme="minorEastAsia" w:eastAsiaTheme="minorEastAsia" w:hAnsiTheme="minorEastAsia"/>
                <w:b/>
                <w:dstrike/>
                <w:color w:val="FF0000"/>
                <w:sz w:val="21"/>
                <w:szCs w:val="21"/>
              </w:rPr>
            </w:pPr>
            <w:r w:rsidRPr="008F449B">
              <w:rPr>
                <w:rFonts w:asciiTheme="minorEastAsia" w:eastAsiaTheme="minorEastAsia" w:hAnsiTheme="minorEastAsia" w:hint="eastAsia"/>
                <w:b/>
                <w:dstrike/>
                <w:color w:val="FF0000"/>
                <w:sz w:val="21"/>
                <w:szCs w:val="21"/>
              </w:rPr>
              <w:t>（五）公司的实际控制人；</w:t>
            </w:r>
            <w:r w:rsidRPr="008F449B">
              <w:rPr>
                <w:rFonts w:asciiTheme="minorEastAsia" w:eastAsiaTheme="minorEastAsia" w:hAnsiTheme="minorEastAsia"/>
                <w:b/>
                <w:dstrike/>
                <w:color w:val="FF0000"/>
                <w:sz w:val="21"/>
                <w:szCs w:val="21"/>
              </w:rPr>
              <w:t xml:space="preserve"> </w:t>
            </w:r>
          </w:p>
          <w:p w:rsidR="00933185" w:rsidRPr="008F449B" w:rsidRDefault="00C13E78" w:rsidP="00C13E78">
            <w:pPr>
              <w:pStyle w:val="a3"/>
              <w:rPr>
                <w:rFonts w:asciiTheme="minorEastAsia" w:eastAsiaTheme="minorEastAsia" w:hAnsiTheme="minorEastAsia" w:cs="宋体"/>
              </w:rPr>
            </w:pPr>
            <w:r w:rsidRPr="008F449B">
              <w:rPr>
                <w:rFonts w:asciiTheme="minorEastAsia" w:eastAsiaTheme="minorEastAsia" w:hAnsiTheme="minorEastAsia" w:hint="eastAsia"/>
                <w:b/>
                <w:dstrike/>
                <w:color w:val="FF0000"/>
              </w:rPr>
              <w:t>（六）国务院证券监督管理机构规定的其他事项。</w:t>
            </w:r>
            <w:r w:rsidRPr="008F449B">
              <w:rPr>
                <w:rFonts w:asciiTheme="minorEastAsia" w:eastAsiaTheme="minorEastAsia" w:hAnsiTheme="minorEastAsia"/>
              </w:rPr>
              <w:t xml:space="preserve"> </w:t>
            </w:r>
          </w:p>
        </w:tc>
        <w:tc>
          <w:tcPr>
            <w:tcW w:w="4308" w:type="dxa"/>
          </w:tcPr>
          <w:p w:rsidR="00933185" w:rsidRPr="008F449B"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933185" w:rsidRPr="00BD5DF8" w:rsidRDefault="008F449B" w:rsidP="00BD5DF8">
            <w:pPr>
              <w:pStyle w:val="Default"/>
              <w:jc w:val="center"/>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第四节</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禁止的交易行为</w:t>
            </w:r>
          </w:p>
        </w:tc>
        <w:tc>
          <w:tcPr>
            <w:tcW w:w="4308" w:type="dxa"/>
          </w:tcPr>
          <w:p w:rsidR="00933185" w:rsidRPr="00BD5DF8" w:rsidRDefault="008F449B" w:rsidP="00BD5DF8">
            <w:pPr>
              <w:pStyle w:val="Default"/>
              <w:jc w:val="center"/>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第三节</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禁止的交易行为</w:t>
            </w:r>
          </w:p>
        </w:tc>
      </w:tr>
      <w:tr w:rsidR="00C13E78" w:rsidRPr="00933185" w:rsidTr="00745F2D">
        <w:tc>
          <w:tcPr>
            <w:tcW w:w="4308" w:type="dxa"/>
          </w:tcPr>
          <w:p w:rsidR="00C13E78"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第七十三条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禁止证券交易内幕信息的知情人和非法获取内幕信息的人利用内幕信息从事证券交易活动。</w:t>
            </w:r>
            <w:r w:rsidRPr="00BD5DF8">
              <w:rPr>
                <w:rFonts w:asciiTheme="minorEastAsia" w:eastAsiaTheme="minorEastAsia" w:hAnsiTheme="minorEastAsia"/>
                <w:sz w:val="21"/>
                <w:szCs w:val="21"/>
              </w:rPr>
              <w:t xml:space="preserve"> </w:t>
            </w:r>
          </w:p>
        </w:tc>
        <w:tc>
          <w:tcPr>
            <w:tcW w:w="4308" w:type="dxa"/>
          </w:tcPr>
          <w:p w:rsidR="00C13E78"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第五十条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禁止证券交易内幕信息的知情人和非法获取内幕信息的人利用内幕信息从事证券交易活动。</w:t>
            </w:r>
            <w:r w:rsidRPr="00BD5DF8">
              <w:rPr>
                <w:rFonts w:asciiTheme="minorEastAsia" w:eastAsiaTheme="minorEastAsia" w:hAnsiTheme="minorEastAsia"/>
                <w:sz w:val="21"/>
                <w:szCs w:val="21"/>
              </w:rPr>
              <w:t xml:space="preserve"> </w:t>
            </w:r>
          </w:p>
        </w:tc>
      </w:tr>
      <w:tr w:rsidR="00C13E78" w:rsidRPr="00933185" w:rsidTr="00745F2D">
        <w:tc>
          <w:tcPr>
            <w:tcW w:w="4308" w:type="dxa"/>
          </w:tcPr>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第七十四条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证券交易内幕信息的知情人包括：</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（一）发行人的董事、监事、高级管理人员；</w:t>
            </w:r>
            <w:r w:rsidRPr="00BD5DF8">
              <w:rPr>
                <w:rFonts w:asciiTheme="minorEastAsia" w:eastAsiaTheme="minorEastAsia" w:hAnsiTheme="minorEastAsia"/>
                <w:sz w:val="21"/>
                <w:szCs w:val="21"/>
              </w:rPr>
              <w:t xml:space="preserve"> </w:t>
            </w:r>
          </w:p>
          <w:p w:rsidR="008F449B" w:rsidRPr="00BD5DF8" w:rsidRDefault="008F449B" w:rsidP="00BD5DF8">
            <w:pPr>
              <w:pStyle w:val="a3"/>
              <w:rPr>
                <w:rFonts w:asciiTheme="minorEastAsia" w:eastAsiaTheme="minorEastAsia" w:hAnsiTheme="minorEastAsia" w:cs="宋体"/>
              </w:rPr>
            </w:pPr>
            <w:r w:rsidRPr="00BD5DF8">
              <w:rPr>
                <w:rFonts w:asciiTheme="minorEastAsia" w:eastAsiaTheme="minorEastAsia" w:hAnsiTheme="minorEastAsia" w:hint="eastAsia"/>
              </w:rPr>
              <w:t>（二）持有公司百分之五以上股份的股东及其董事、监事、高级管理人员，公司的实际控制人及其董事、监事、高级管理人员；</w:t>
            </w:r>
            <w:r w:rsidRPr="00BD5DF8">
              <w:rPr>
                <w:rFonts w:asciiTheme="minorEastAsia" w:eastAsiaTheme="minorEastAsia" w:hAnsiTheme="minorEastAsia"/>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（三）发行人控股的公司及其董事、监事、高级管理人员；</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（四）由于所任公司职务可以获取公司有关</w:t>
            </w:r>
            <w:r w:rsidRPr="00BD5DF8">
              <w:rPr>
                <w:rFonts w:asciiTheme="minorEastAsia" w:eastAsiaTheme="minorEastAsia" w:hAnsiTheme="minorEastAsia" w:hint="eastAsia"/>
                <w:sz w:val="21"/>
                <w:szCs w:val="21"/>
              </w:rPr>
              <w:lastRenderedPageBreak/>
              <w:t>内幕信息的人员；</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（五）证券监督管理机构工作人员以及由于法定职责对证券的发行、交易进行管理的其他人员；</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（六）保荐人、承销的证券公司、证券交易所、证券登记结算机构、证券服务机构的有关人员；</w:t>
            </w:r>
            <w:r w:rsidRPr="00BD5DF8">
              <w:rPr>
                <w:rFonts w:asciiTheme="minorEastAsia" w:eastAsiaTheme="minorEastAsia" w:hAnsiTheme="minorEastAsia"/>
                <w:sz w:val="21"/>
                <w:szCs w:val="21"/>
              </w:rPr>
              <w:t xml:space="preserve"> </w:t>
            </w:r>
          </w:p>
          <w:p w:rsidR="00C13E78" w:rsidRPr="00BD5DF8" w:rsidRDefault="008F449B" w:rsidP="008F449B">
            <w:pPr>
              <w:pStyle w:val="a3"/>
              <w:rPr>
                <w:rFonts w:asciiTheme="minorEastAsia" w:eastAsiaTheme="minorEastAsia" w:hAnsiTheme="minorEastAsia" w:cs="宋体"/>
              </w:rPr>
            </w:pPr>
            <w:r w:rsidRPr="00BD5DF8">
              <w:rPr>
                <w:rFonts w:asciiTheme="minorEastAsia" w:eastAsiaTheme="minorEastAsia" w:hAnsiTheme="minorEastAsia" w:hint="eastAsia"/>
              </w:rPr>
              <w:t>（七）国务院证券监督管理机构规定的其他人。</w:t>
            </w:r>
            <w:r w:rsidRPr="00BD5DF8">
              <w:rPr>
                <w:rFonts w:asciiTheme="minorEastAsia" w:eastAsiaTheme="minorEastAsia" w:hAnsiTheme="minorEastAsia"/>
              </w:rPr>
              <w:t xml:space="preserve"> </w:t>
            </w:r>
          </w:p>
        </w:tc>
        <w:tc>
          <w:tcPr>
            <w:tcW w:w="4308" w:type="dxa"/>
          </w:tcPr>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lastRenderedPageBreak/>
              <w:t>第五十一条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证券交易内幕信息的知情人包括：</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（一）发行人</w:t>
            </w:r>
            <w:r w:rsidRPr="00BD5DF8">
              <w:rPr>
                <w:rFonts w:asciiTheme="minorEastAsia" w:eastAsiaTheme="minorEastAsia" w:hAnsiTheme="minorEastAsia" w:hint="eastAsia"/>
                <w:b/>
                <w:color w:val="FF0000"/>
                <w:sz w:val="21"/>
                <w:szCs w:val="21"/>
              </w:rPr>
              <w:t>及其</w:t>
            </w:r>
            <w:r w:rsidRPr="00BD5DF8">
              <w:rPr>
                <w:rFonts w:asciiTheme="minorEastAsia" w:eastAsiaTheme="minorEastAsia" w:hAnsiTheme="minorEastAsia" w:hint="eastAsia"/>
                <w:sz w:val="21"/>
                <w:szCs w:val="21"/>
              </w:rPr>
              <w:t>董事、监事、高级管理人员；</w:t>
            </w:r>
            <w:r w:rsidRPr="00BD5DF8">
              <w:rPr>
                <w:rFonts w:asciiTheme="minorEastAsia" w:eastAsiaTheme="minorEastAsia" w:hAnsiTheme="minorEastAsia"/>
                <w:sz w:val="21"/>
                <w:szCs w:val="21"/>
              </w:rPr>
              <w:t xml:space="preserve"> </w:t>
            </w:r>
          </w:p>
          <w:p w:rsidR="008F449B" w:rsidRPr="00BD5DF8" w:rsidRDefault="008F449B" w:rsidP="00BD5DF8">
            <w:pPr>
              <w:pStyle w:val="a3"/>
              <w:rPr>
                <w:rFonts w:asciiTheme="minorEastAsia" w:eastAsiaTheme="minorEastAsia" w:hAnsiTheme="minorEastAsia" w:cs="宋体"/>
              </w:rPr>
            </w:pPr>
            <w:r w:rsidRPr="00BD5DF8">
              <w:rPr>
                <w:rFonts w:asciiTheme="minorEastAsia" w:eastAsiaTheme="minorEastAsia" w:hAnsiTheme="minorEastAsia" w:hint="eastAsia"/>
              </w:rPr>
              <w:t>（二）持有公司百分之五以上股份的股东及其董事、监事、高级管理人员，公司的实际控制人及其董事、监事、高级管理人员；</w:t>
            </w:r>
            <w:r w:rsidRPr="00BD5DF8">
              <w:rPr>
                <w:rFonts w:asciiTheme="minorEastAsia" w:eastAsiaTheme="minorEastAsia" w:hAnsiTheme="minorEastAsia"/>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（三）发行人控股</w:t>
            </w:r>
            <w:r w:rsidRPr="00BD5DF8">
              <w:rPr>
                <w:rFonts w:asciiTheme="minorEastAsia" w:eastAsiaTheme="minorEastAsia" w:hAnsiTheme="minorEastAsia" w:hint="eastAsia"/>
                <w:b/>
                <w:color w:val="FF0000"/>
                <w:sz w:val="21"/>
                <w:szCs w:val="21"/>
              </w:rPr>
              <w:t>或者实际控制</w:t>
            </w:r>
            <w:r w:rsidRPr="00BD5DF8">
              <w:rPr>
                <w:rFonts w:asciiTheme="minorEastAsia" w:eastAsiaTheme="minorEastAsia" w:hAnsiTheme="minorEastAsia" w:hint="eastAsia"/>
                <w:sz w:val="21"/>
                <w:szCs w:val="21"/>
              </w:rPr>
              <w:t>的公司及其董事、监事、高级管理人员；</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lastRenderedPageBreak/>
              <w:t>（四）由于所任公司职务</w:t>
            </w:r>
            <w:r w:rsidRPr="00BD5DF8">
              <w:rPr>
                <w:rFonts w:asciiTheme="minorEastAsia" w:eastAsiaTheme="minorEastAsia" w:hAnsiTheme="minorEastAsia" w:hint="eastAsia"/>
                <w:b/>
                <w:color w:val="FF0000"/>
                <w:sz w:val="21"/>
                <w:szCs w:val="21"/>
              </w:rPr>
              <w:t>或者因与公司业务往来</w:t>
            </w:r>
            <w:r w:rsidRPr="00BD5DF8">
              <w:rPr>
                <w:rFonts w:asciiTheme="minorEastAsia" w:eastAsiaTheme="minorEastAsia" w:hAnsiTheme="minorEastAsia" w:hint="eastAsia"/>
                <w:sz w:val="21"/>
                <w:szCs w:val="21"/>
              </w:rPr>
              <w:t>可以获取公司有关内幕信息的人员；</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b/>
                <w:color w:val="FF0000"/>
                <w:sz w:val="21"/>
                <w:szCs w:val="21"/>
              </w:rPr>
            </w:pPr>
            <w:r w:rsidRPr="00BD5DF8">
              <w:rPr>
                <w:rFonts w:asciiTheme="minorEastAsia" w:eastAsiaTheme="minorEastAsia" w:hAnsiTheme="minorEastAsia" w:hint="eastAsia"/>
                <w:b/>
                <w:color w:val="FF0000"/>
                <w:sz w:val="21"/>
                <w:szCs w:val="21"/>
              </w:rPr>
              <w:t>（五）上市公司收购人或者重大资产交易方及其控股股东、实际控制人、董事、监事和高级管理人员；</w:t>
            </w:r>
            <w:r w:rsidRPr="00BD5DF8">
              <w:rPr>
                <w:rFonts w:asciiTheme="minorEastAsia" w:eastAsiaTheme="minorEastAsia" w:hAnsiTheme="minorEastAsia"/>
                <w:b/>
                <w:color w:val="FF0000"/>
                <w:sz w:val="21"/>
                <w:szCs w:val="21"/>
              </w:rPr>
              <w:t xml:space="preserve"> </w:t>
            </w:r>
          </w:p>
          <w:p w:rsidR="008F449B" w:rsidRPr="00BD5DF8" w:rsidRDefault="008F449B" w:rsidP="008F449B">
            <w:pPr>
              <w:pStyle w:val="Default"/>
              <w:jc w:val="both"/>
              <w:rPr>
                <w:rFonts w:asciiTheme="minorEastAsia" w:eastAsiaTheme="minorEastAsia" w:hAnsiTheme="minorEastAsia"/>
                <w:b/>
                <w:color w:val="FF0000"/>
                <w:sz w:val="21"/>
                <w:szCs w:val="21"/>
              </w:rPr>
            </w:pPr>
            <w:r w:rsidRPr="00BD5DF8">
              <w:rPr>
                <w:rFonts w:asciiTheme="minorEastAsia" w:eastAsiaTheme="minorEastAsia" w:hAnsiTheme="minorEastAsia" w:hint="eastAsia"/>
                <w:b/>
                <w:color w:val="FF0000"/>
                <w:sz w:val="21"/>
                <w:szCs w:val="21"/>
              </w:rPr>
              <w:t>（六）因职务、工作可以获取内幕信息的证券交易场所、证券公司、证券登记结算机构、证券服务机构的有关人员；</w:t>
            </w:r>
            <w:r w:rsidRPr="00BD5DF8">
              <w:rPr>
                <w:rFonts w:asciiTheme="minorEastAsia" w:eastAsiaTheme="minorEastAsia" w:hAnsiTheme="minorEastAsia"/>
                <w:b/>
                <w:color w:val="FF0000"/>
                <w:sz w:val="21"/>
                <w:szCs w:val="21"/>
              </w:rPr>
              <w:t xml:space="preserve"> </w:t>
            </w:r>
          </w:p>
          <w:p w:rsidR="008F449B" w:rsidRPr="00BD5DF8" w:rsidRDefault="008F449B" w:rsidP="008F449B">
            <w:pPr>
              <w:pStyle w:val="Default"/>
              <w:jc w:val="both"/>
              <w:rPr>
                <w:rFonts w:asciiTheme="minorEastAsia" w:eastAsiaTheme="minorEastAsia" w:hAnsiTheme="minorEastAsia"/>
                <w:b/>
                <w:color w:val="FF0000"/>
                <w:sz w:val="21"/>
                <w:szCs w:val="21"/>
              </w:rPr>
            </w:pPr>
            <w:r w:rsidRPr="00BD5DF8">
              <w:rPr>
                <w:rFonts w:asciiTheme="minorEastAsia" w:eastAsiaTheme="minorEastAsia" w:hAnsiTheme="minorEastAsia" w:hint="eastAsia"/>
                <w:b/>
                <w:color w:val="FF0000"/>
                <w:sz w:val="21"/>
                <w:szCs w:val="21"/>
              </w:rPr>
              <w:t>（七）因职责、工作可以获取内幕信息的证券监督管理机构工作人员；</w:t>
            </w:r>
            <w:r w:rsidRPr="00BD5DF8">
              <w:rPr>
                <w:rFonts w:asciiTheme="minorEastAsia" w:eastAsiaTheme="minorEastAsia" w:hAnsiTheme="minorEastAsia"/>
                <w:b/>
                <w:color w:val="FF0000"/>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b/>
                <w:color w:val="FF0000"/>
                <w:sz w:val="21"/>
                <w:szCs w:val="21"/>
              </w:rPr>
              <w:t>（八）因法定职责对证券的发行、交易或者对上市公司及其收购、重大资产交易进行管理可以获取内幕信息的有关主管部门、监管机构的工作人员；</w:t>
            </w:r>
            <w:r w:rsidRPr="00BD5DF8">
              <w:rPr>
                <w:rFonts w:asciiTheme="minorEastAsia" w:eastAsiaTheme="minorEastAsia" w:hAnsiTheme="minorEastAsia"/>
                <w:sz w:val="21"/>
                <w:szCs w:val="21"/>
              </w:rPr>
              <w:t xml:space="preserve"> </w:t>
            </w:r>
          </w:p>
          <w:p w:rsidR="00C13E78" w:rsidRPr="00BD5DF8" w:rsidRDefault="008F449B" w:rsidP="008F449B">
            <w:pPr>
              <w:pStyle w:val="a3"/>
              <w:rPr>
                <w:rFonts w:asciiTheme="minorEastAsia" w:eastAsiaTheme="minorEastAsia" w:hAnsiTheme="minorEastAsia" w:cs="宋体"/>
              </w:rPr>
            </w:pPr>
            <w:r w:rsidRPr="00BD5DF8">
              <w:rPr>
                <w:rFonts w:asciiTheme="minorEastAsia" w:eastAsiaTheme="minorEastAsia" w:hAnsiTheme="minorEastAsia" w:hint="eastAsia"/>
              </w:rPr>
              <w:t>（九）国务院证券监督管理机构规定的</w:t>
            </w:r>
            <w:r w:rsidRPr="00BD5DF8">
              <w:rPr>
                <w:rFonts w:asciiTheme="minorEastAsia" w:eastAsiaTheme="minorEastAsia" w:hAnsiTheme="minorEastAsia" w:hint="eastAsia"/>
                <w:b/>
                <w:color w:val="FF0000"/>
              </w:rPr>
              <w:t>可以获取内幕信息的其他人员</w:t>
            </w:r>
            <w:r w:rsidRPr="00BD5DF8">
              <w:rPr>
                <w:rFonts w:asciiTheme="minorEastAsia" w:eastAsiaTheme="minorEastAsia" w:hAnsiTheme="minorEastAsia" w:hint="eastAsia"/>
              </w:rPr>
              <w:t>。</w:t>
            </w:r>
            <w:r w:rsidRPr="00BD5DF8">
              <w:rPr>
                <w:rFonts w:asciiTheme="minorEastAsia" w:eastAsiaTheme="minorEastAsia" w:hAnsiTheme="minorEastAsia"/>
              </w:rPr>
              <w:t xml:space="preserve"> </w:t>
            </w:r>
          </w:p>
        </w:tc>
      </w:tr>
      <w:tr w:rsidR="00C13E78" w:rsidRPr="00933185" w:rsidTr="00745F2D">
        <w:tc>
          <w:tcPr>
            <w:tcW w:w="4308" w:type="dxa"/>
          </w:tcPr>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lastRenderedPageBreak/>
              <w:t>第七十五条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证券交易活动中，涉及公司的经营、财务或者对该公司证券的市场价格有重大影响的尚未公开的信息，为内幕信息。</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b/>
                <w:dstrike/>
                <w:color w:val="FF0000"/>
                <w:sz w:val="21"/>
                <w:szCs w:val="21"/>
              </w:rPr>
            </w:pPr>
            <w:r w:rsidRPr="00BD5DF8">
              <w:rPr>
                <w:rFonts w:asciiTheme="minorEastAsia" w:eastAsiaTheme="minorEastAsia" w:hAnsiTheme="minorEastAsia" w:hint="eastAsia"/>
                <w:b/>
                <w:dstrike/>
                <w:color w:val="FF0000"/>
                <w:sz w:val="21"/>
                <w:szCs w:val="21"/>
              </w:rPr>
              <w:t>下列信息皆属内幕信息：</w:t>
            </w:r>
            <w:r w:rsidRPr="00BD5DF8">
              <w:rPr>
                <w:rFonts w:asciiTheme="minorEastAsia" w:eastAsiaTheme="minorEastAsia" w:hAnsiTheme="minorEastAsia"/>
                <w:b/>
                <w:dstrike/>
                <w:color w:val="FF0000"/>
                <w:sz w:val="21"/>
                <w:szCs w:val="21"/>
              </w:rPr>
              <w:t xml:space="preserve"> </w:t>
            </w:r>
          </w:p>
          <w:p w:rsidR="008F449B" w:rsidRPr="00BD5DF8" w:rsidRDefault="008F449B" w:rsidP="008F449B">
            <w:pPr>
              <w:pStyle w:val="Default"/>
              <w:jc w:val="both"/>
              <w:rPr>
                <w:rFonts w:asciiTheme="minorEastAsia" w:eastAsiaTheme="minorEastAsia" w:hAnsiTheme="minorEastAsia"/>
                <w:b/>
                <w:dstrike/>
                <w:color w:val="FF0000"/>
                <w:sz w:val="21"/>
                <w:szCs w:val="21"/>
              </w:rPr>
            </w:pPr>
            <w:r w:rsidRPr="00BD5DF8">
              <w:rPr>
                <w:rFonts w:asciiTheme="minorEastAsia" w:eastAsiaTheme="minorEastAsia" w:hAnsiTheme="minorEastAsia" w:hint="eastAsia"/>
                <w:b/>
                <w:dstrike/>
                <w:color w:val="FF0000"/>
                <w:sz w:val="21"/>
                <w:szCs w:val="21"/>
              </w:rPr>
              <w:t>（一）本法第六十七条第二款所列重大事件；</w:t>
            </w:r>
            <w:r w:rsidRPr="00BD5DF8">
              <w:rPr>
                <w:rFonts w:asciiTheme="minorEastAsia" w:eastAsiaTheme="minorEastAsia" w:hAnsiTheme="minorEastAsia"/>
                <w:b/>
                <w:dstrike/>
                <w:color w:val="FF0000"/>
                <w:sz w:val="21"/>
                <w:szCs w:val="21"/>
              </w:rPr>
              <w:t xml:space="preserve"> </w:t>
            </w:r>
          </w:p>
          <w:p w:rsidR="008F449B" w:rsidRPr="00BD5DF8" w:rsidRDefault="008F449B" w:rsidP="008F449B">
            <w:pPr>
              <w:pStyle w:val="Default"/>
              <w:jc w:val="both"/>
              <w:rPr>
                <w:rFonts w:asciiTheme="minorEastAsia" w:eastAsiaTheme="minorEastAsia" w:hAnsiTheme="minorEastAsia"/>
                <w:b/>
                <w:dstrike/>
                <w:color w:val="FF0000"/>
                <w:sz w:val="21"/>
                <w:szCs w:val="21"/>
              </w:rPr>
            </w:pPr>
            <w:r w:rsidRPr="00BD5DF8">
              <w:rPr>
                <w:rFonts w:asciiTheme="minorEastAsia" w:eastAsiaTheme="minorEastAsia" w:hAnsiTheme="minorEastAsia" w:hint="eastAsia"/>
                <w:b/>
                <w:dstrike/>
                <w:color w:val="FF0000"/>
                <w:sz w:val="21"/>
                <w:szCs w:val="21"/>
              </w:rPr>
              <w:t>（二）公司分配股利或者增资的计划；</w:t>
            </w:r>
            <w:r w:rsidRPr="00BD5DF8">
              <w:rPr>
                <w:rFonts w:asciiTheme="minorEastAsia" w:eastAsiaTheme="minorEastAsia" w:hAnsiTheme="minorEastAsia"/>
                <w:b/>
                <w:dstrike/>
                <w:color w:val="FF0000"/>
                <w:sz w:val="21"/>
                <w:szCs w:val="21"/>
              </w:rPr>
              <w:t xml:space="preserve"> </w:t>
            </w:r>
          </w:p>
          <w:p w:rsidR="008F449B" w:rsidRPr="00BD5DF8" w:rsidRDefault="008F449B" w:rsidP="008F449B">
            <w:pPr>
              <w:pStyle w:val="Default"/>
              <w:jc w:val="both"/>
              <w:rPr>
                <w:rFonts w:asciiTheme="minorEastAsia" w:eastAsiaTheme="minorEastAsia" w:hAnsiTheme="minorEastAsia"/>
                <w:b/>
                <w:dstrike/>
                <w:color w:val="FF0000"/>
                <w:sz w:val="21"/>
                <w:szCs w:val="21"/>
              </w:rPr>
            </w:pPr>
            <w:r w:rsidRPr="00BD5DF8">
              <w:rPr>
                <w:rFonts w:asciiTheme="minorEastAsia" w:eastAsiaTheme="minorEastAsia" w:hAnsiTheme="minorEastAsia" w:hint="eastAsia"/>
                <w:b/>
                <w:dstrike/>
                <w:color w:val="FF0000"/>
                <w:sz w:val="21"/>
                <w:szCs w:val="21"/>
              </w:rPr>
              <w:t>（三）公司股权结构的重大变化；</w:t>
            </w:r>
            <w:r w:rsidRPr="00BD5DF8">
              <w:rPr>
                <w:rFonts w:asciiTheme="minorEastAsia" w:eastAsiaTheme="minorEastAsia" w:hAnsiTheme="minorEastAsia"/>
                <w:b/>
                <w:dstrike/>
                <w:color w:val="FF0000"/>
                <w:sz w:val="21"/>
                <w:szCs w:val="21"/>
              </w:rPr>
              <w:t xml:space="preserve"> </w:t>
            </w:r>
          </w:p>
          <w:p w:rsidR="008F449B" w:rsidRPr="00BD5DF8" w:rsidRDefault="008F449B" w:rsidP="008F449B">
            <w:pPr>
              <w:pStyle w:val="Default"/>
              <w:jc w:val="both"/>
              <w:rPr>
                <w:rFonts w:asciiTheme="minorEastAsia" w:eastAsiaTheme="minorEastAsia" w:hAnsiTheme="minorEastAsia"/>
                <w:b/>
                <w:dstrike/>
                <w:color w:val="FF0000"/>
                <w:sz w:val="21"/>
                <w:szCs w:val="21"/>
              </w:rPr>
            </w:pPr>
            <w:r w:rsidRPr="00BD5DF8">
              <w:rPr>
                <w:rFonts w:asciiTheme="minorEastAsia" w:eastAsiaTheme="minorEastAsia" w:hAnsiTheme="minorEastAsia" w:hint="eastAsia"/>
                <w:b/>
                <w:dstrike/>
                <w:color w:val="FF0000"/>
                <w:sz w:val="21"/>
                <w:szCs w:val="21"/>
              </w:rPr>
              <w:t>（四）公司债务担保的重大变更；</w:t>
            </w:r>
            <w:r w:rsidRPr="00BD5DF8">
              <w:rPr>
                <w:rFonts w:asciiTheme="minorEastAsia" w:eastAsiaTheme="minorEastAsia" w:hAnsiTheme="minorEastAsia"/>
                <w:b/>
                <w:dstrike/>
                <w:color w:val="FF0000"/>
                <w:sz w:val="21"/>
                <w:szCs w:val="21"/>
              </w:rPr>
              <w:t xml:space="preserve"> </w:t>
            </w:r>
          </w:p>
          <w:p w:rsidR="008F449B" w:rsidRPr="00BD5DF8" w:rsidRDefault="008F449B" w:rsidP="008F449B">
            <w:pPr>
              <w:pStyle w:val="Default"/>
              <w:jc w:val="both"/>
              <w:rPr>
                <w:rFonts w:asciiTheme="minorEastAsia" w:eastAsiaTheme="minorEastAsia" w:hAnsiTheme="minorEastAsia"/>
                <w:b/>
                <w:dstrike/>
                <w:color w:val="FF0000"/>
                <w:sz w:val="21"/>
                <w:szCs w:val="21"/>
              </w:rPr>
            </w:pPr>
            <w:r w:rsidRPr="00BD5DF8">
              <w:rPr>
                <w:rFonts w:asciiTheme="minorEastAsia" w:eastAsiaTheme="minorEastAsia" w:hAnsiTheme="minorEastAsia" w:hint="eastAsia"/>
                <w:b/>
                <w:dstrike/>
                <w:color w:val="FF0000"/>
                <w:sz w:val="21"/>
                <w:szCs w:val="21"/>
              </w:rPr>
              <w:t>（五）公司营业用主要资产的抵押、出售或者报废一次超过该资产的百分之三十；</w:t>
            </w:r>
            <w:r w:rsidRPr="00BD5DF8">
              <w:rPr>
                <w:rFonts w:asciiTheme="minorEastAsia" w:eastAsiaTheme="minorEastAsia" w:hAnsiTheme="minorEastAsia"/>
                <w:b/>
                <w:dstrike/>
                <w:color w:val="FF0000"/>
                <w:sz w:val="21"/>
                <w:szCs w:val="21"/>
              </w:rPr>
              <w:t xml:space="preserve"> </w:t>
            </w:r>
          </w:p>
          <w:p w:rsidR="008F449B" w:rsidRPr="00BD5DF8" w:rsidRDefault="008F449B" w:rsidP="008F449B">
            <w:pPr>
              <w:pStyle w:val="Default"/>
              <w:jc w:val="both"/>
              <w:rPr>
                <w:rFonts w:asciiTheme="minorEastAsia" w:eastAsiaTheme="minorEastAsia" w:hAnsiTheme="minorEastAsia"/>
                <w:b/>
                <w:dstrike/>
                <w:color w:val="FF0000"/>
                <w:sz w:val="21"/>
                <w:szCs w:val="21"/>
              </w:rPr>
            </w:pPr>
            <w:r w:rsidRPr="00BD5DF8">
              <w:rPr>
                <w:rFonts w:asciiTheme="minorEastAsia" w:eastAsiaTheme="minorEastAsia" w:hAnsiTheme="minorEastAsia" w:hint="eastAsia"/>
                <w:b/>
                <w:dstrike/>
                <w:color w:val="FF0000"/>
                <w:sz w:val="21"/>
                <w:szCs w:val="21"/>
              </w:rPr>
              <w:t>（六）公司的董事、监事、高级管理人员的行为可能依法承担重大损害赔偿责任；</w:t>
            </w:r>
            <w:r w:rsidRPr="00BD5DF8">
              <w:rPr>
                <w:rFonts w:asciiTheme="minorEastAsia" w:eastAsiaTheme="minorEastAsia" w:hAnsiTheme="minorEastAsia"/>
                <w:b/>
                <w:dstrike/>
                <w:color w:val="FF0000"/>
                <w:sz w:val="21"/>
                <w:szCs w:val="21"/>
              </w:rPr>
              <w:t xml:space="preserve"> </w:t>
            </w:r>
          </w:p>
          <w:p w:rsidR="008F449B" w:rsidRPr="00BD5DF8" w:rsidRDefault="008F449B" w:rsidP="008F449B">
            <w:pPr>
              <w:pStyle w:val="Default"/>
              <w:jc w:val="both"/>
              <w:rPr>
                <w:rFonts w:asciiTheme="minorEastAsia" w:eastAsiaTheme="minorEastAsia" w:hAnsiTheme="minorEastAsia"/>
                <w:b/>
                <w:dstrike/>
                <w:color w:val="FF0000"/>
                <w:sz w:val="21"/>
                <w:szCs w:val="21"/>
              </w:rPr>
            </w:pPr>
            <w:r w:rsidRPr="00BD5DF8">
              <w:rPr>
                <w:rFonts w:asciiTheme="minorEastAsia" w:eastAsiaTheme="minorEastAsia" w:hAnsiTheme="minorEastAsia" w:hint="eastAsia"/>
                <w:b/>
                <w:dstrike/>
                <w:color w:val="FF0000"/>
                <w:sz w:val="21"/>
                <w:szCs w:val="21"/>
              </w:rPr>
              <w:t>（七）上市公司收购的有关方案；</w:t>
            </w:r>
            <w:r w:rsidRPr="00BD5DF8">
              <w:rPr>
                <w:rFonts w:asciiTheme="minorEastAsia" w:eastAsiaTheme="minorEastAsia" w:hAnsiTheme="minorEastAsia"/>
                <w:b/>
                <w:dstrike/>
                <w:color w:val="FF0000"/>
                <w:sz w:val="21"/>
                <w:szCs w:val="21"/>
              </w:rPr>
              <w:t xml:space="preserve"> </w:t>
            </w:r>
          </w:p>
          <w:p w:rsidR="00C13E78" w:rsidRPr="00BD5DF8" w:rsidRDefault="008F449B" w:rsidP="00BD5DF8">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b/>
                <w:dstrike/>
                <w:color w:val="FF0000"/>
                <w:sz w:val="21"/>
                <w:szCs w:val="21"/>
              </w:rPr>
              <w:t>（八）国务院证券监督管理机构认定的对证券交易价格有显著影响的其他重要信息。</w:t>
            </w:r>
            <w:r w:rsidRPr="00BD5DF8">
              <w:rPr>
                <w:rFonts w:asciiTheme="minorEastAsia" w:eastAsiaTheme="minorEastAsia" w:hAnsiTheme="minorEastAsia"/>
                <w:sz w:val="21"/>
                <w:szCs w:val="21"/>
              </w:rPr>
              <w:t xml:space="preserve"> </w:t>
            </w:r>
          </w:p>
        </w:tc>
        <w:tc>
          <w:tcPr>
            <w:tcW w:w="4308" w:type="dxa"/>
          </w:tcPr>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第五十二条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证券交易活动中，涉及</w:t>
            </w:r>
            <w:r w:rsidRPr="00BD5DF8">
              <w:rPr>
                <w:rFonts w:asciiTheme="minorEastAsia" w:eastAsiaTheme="minorEastAsia" w:hAnsiTheme="minorEastAsia" w:hint="eastAsia"/>
                <w:b/>
                <w:color w:val="FF0000"/>
                <w:sz w:val="21"/>
                <w:szCs w:val="21"/>
              </w:rPr>
              <w:t>发行人</w:t>
            </w:r>
            <w:r w:rsidRPr="00BD5DF8">
              <w:rPr>
                <w:rFonts w:asciiTheme="minorEastAsia" w:eastAsiaTheme="minorEastAsia" w:hAnsiTheme="minorEastAsia" w:hint="eastAsia"/>
                <w:sz w:val="21"/>
                <w:szCs w:val="21"/>
              </w:rPr>
              <w:t>的经营、财务或者对该发行人证券的市场价格有重大影响的尚未公开的信息，为内幕信息。</w:t>
            </w:r>
            <w:r w:rsidRPr="00BD5DF8">
              <w:rPr>
                <w:rFonts w:asciiTheme="minorEastAsia" w:eastAsiaTheme="minorEastAsia" w:hAnsiTheme="minorEastAsia"/>
                <w:sz w:val="21"/>
                <w:szCs w:val="21"/>
              </w:rPr>
              <w:t xml:space="preserve"> </w:t>
            </w:r>
          </w:p>
          <w:p w:rsidR="00C13E78" w:rsidRPr="00BD5DF8" w:rsidRDefault="00BD5DF8" w:rsidP="00BD5DF8">
            <w:pPr>
              <w:pStyle w:val="Default"/>
              <w:jc w:val="both"/>
              <w:rPr>
                <w:rFonts w:asciiTheme="minorEastAsia" w:eastAsiaTheme="minorEastAsia" w:hAnsiTheme="minorEastAsia"/>
                <w:b/>
                <w:color w:val="FF0000"/>
                <w:sz w:val="21"/>
                <w:szCs w:val="21"/>
              </w:rPr>
            </w:pPr>
            <w:r>
              <w:rPr>
                <w:rFonts w:asciiTheme="minorEastAsia" w:eastAsiaTheme="minorEastAsia" w:hAnsiTheme="minorEastAsia" w:hint="eastAsia"/>
                <w:sz w:val="21"/>
                <w:szCs w:val="21"/>
              </w:rPr>
              <w:t xml:space="preserve">    </w:t>
            </w:r>
            <w:r w:rsidR="008F449B" w:rsidRPr="00BD5DF8">
              <w:rPr>
                <w:rFonts w:asciiTheme="minorEastAsia" w:eastAsiaTheme="minorEastAsia" w:hAnsiTheme="minorEastAsia" w:hint="eastAsia"/>
                <w:b/>
                <w:color w:val="FF0000"/>
                <w:sz w:val="21"/>
                <w:szCs w:val="21"/>
              </w:rPr>
              <w:t>本法第八十条第二款、第八十一条第二款所列重大事件属于内幕信息。</w:t>
            </w:r>
            <w:r w:rsidR="008F449B" w:rsidRPr="00BD5DF8">
              <w:rPr>
                <w:rFonts w:asciiTheme="minorEastAsia" w:eastAsiaTheme="minorEastAsia" w:hAnsiTheme="minorEastAsia"/>
                <w:b/>
                <w:color w:val="FF0000"/>
                <w:sz w:val="21"/>
                <w:szCs w:val="21"/>
              </w:rPr>
              <w:t xml:space="preserve"> </w:t>
            </w:r>
          </w:p>
        </w:tc>
      </w:tr>
      <w:tr w:rsidR="00C13E78" w:rsidRPr="00933185" w:rsidTr="00745F2D">
        <w:tc>
          <w:tcPr>
            <w:tcW w:w="4308" w:type="dxa"/>
          </w:tcPr>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第七十六条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证券交易内幕信息的知情人和非法获取内幕信息的人，在内幕信息公开前，不得买卖该公司的证券，或者泄露该</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信息，或者建议他人买卖该证券。</w:t>
            </w:r>
            <w:r w:rsidRPr="00BD5DF8">
              <w:rPr>
                <w:rFonts w:asciiTheme="minorEastAsia" w:eastAsiaTheme="minorEastAsia" w:hAnsiTheme="minorEastAsia"/>
                <w:sz w:val="21"/>
                <w:szCs w:val="21"/>
              </w:rPr>
              <w:t xml:space="preserve"> </w:t>
            </w:r>
          </w:p>
          <w:p w:rsidR="008F449B" w:rsidRPr="00BD5DF8" w:rsidRDefault="00BD5DF8" w:rsidP="008F449B">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F449B" w:rsidRPr="00BD5DF8">
              <w:rPr>
                <w:rFonts w:asciiTheme="minorEastAsia" w:eastAsiaTheme="minorEastAsia" w:hAnsiTheme="minorEastAsia" w:hint="eastAsia"/>
                <w:sz w:val="21"/>
                <w:szCs w:val="21"/>
              </w:rPr>
              <w:t>持有或者通过协议、其他安排与他人共同持有公司百分之五以上股份的自然人、法人、其他组织收购上市公司的股份，本法另有规定的，适用其规定。</w:t>
            </w:r>
            <w:r w:rsidR="008F449B" w:rsidRPr="00BD5DF8">
              <w:rPr>
                <w:rFonts w:asciiTheme="minorEastAsia" w:eastAsiaTheme="minorEastAsia" w:hAnsiTheme="minorEastAsia"/>
                <w:sz w:val="21"/>
                <w:szCs w:val="21"/>
              </w:rPr>
              <w:t xml:space="preserve"> </w:t>
            </w:r>
          </w:p>
          <w:p w:rsidR="00C13E78" w:rsidRPr="00BD5DF8" w:rsidRDefault="00BD5DF8" w:rsidP="00BD5DF8">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F449B" w:rsidRPr="00BD5DF8">
              <w:rPr>
                <w:rFonts w:asciiTheme="minorEastAsia" w:eastAsiaTheme="minorEastAsia" w:hAnsiTheme="minorEastAsia" w:hint="eastAsia"/>
                <w:sz w:val="21"/>
                <w:szCs w:val="21"/>
              </w:rPr>
              <w:t>内幕交易行为给投资者造成损失的，</w:t>
            </w:r>
            <w:r w:rsidR="008F449B" w:rsidRPr="00BD5DF8">
              <w:rPr>
                <w:rFonts w:asciiTheme="minorEastAsia" w:eastAsiaTheme="minorEastAsia" w:hAnsiTheme="minorEastAsia" w:hint="eastAsia"/>
                <w:b/>
                <w:dstrike/>
                <w:color w:val="FF0000"/>
                <w:sz w:val="21"/>
                <w:szCs w:val="21"/>
              </w:rPr>
              <w:t>行为人</w:t>
            </w:r>
            <w:r w:rsidR="008F449B" w:rsidRPr="00BD5DF8">
              <w:rPr>
                <w:rFonts w:asciiTheme="minorEastAsia" w:eastAsiaTheme="minorEastAsia" w:hAnsiTheme="minorEastAsia" w:hint="eastAsia"/>
                <w:sz w:val="21"/>
                <w:szCs w:val="21"/>
              </w:rPr>
              <w:t>应当依法承担赔偿责任。</w:t>
            </w:r>
            <w:r w:rsidR="008F449B" w:rsidRPr="00BD5DF8">
              <w:rPr>
                <w:rFonts w:asciiTheme="minorEastAsia" w:eastAsiaTheme="minorEastAsia" w:hAnsiTheme="minorEastAsia"/>
                <w:sz w:val="21"/>
                <w:szCs w:val="21"/>
              </w:rPr>
              <w:t xml:space="preserve"> </w:t>
            </w:r>
          </w:p>
        </w:tc>
        <w:tc>
          <w:tcPr>
            <w:tcW w:w="4308" w:type="dxa"/>
          </w:tcPr>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第五十三条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证券交易内幕信息的知情人和非法获取内幕信息的人，在内幕信息公开前，不得买卖该公司的</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证券，或者泄露该信息，或者建议他人买卖该证券。</w:t>
            </w:r>
            <w:r w:rsidRPr="00BD5DF8">
              <w:rPr>
                <w:rFonts w:asciiTheme="minorEastAsia" w:eastAsiaTheme="minorEastAsia" w:hAnsiTheme="minorEastAsia"/>
                <w:sz w:val="21"/>
                <w:szCs w:val="21"/>
              </w:rPr>
              <w:t xml:space="preserve"> </w:t>
            </w:r>
          </w:p>
          <w:p w:rsidR="008F449B" w:rsidRPr="00BD5DF8" w:rsidRDefault="00BD5DF8" w:rsidP="008F449B">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F449B" w:rsidRPr="00BD5DF8">
              <w:rPr>
                <w:rFonts w:asciiTheme="minorEastAsia" w:eastAsiaTheme="minorEastAsia" w:hAnsiTheme="minorEastAsia" w:hint="eastAsia"/>
                <w:sz w:val="21"/>
                <w:szCs w:val="21"/>
              </w:rPr>
              <w:t>持有或者通过协议、其他安排与他人共同持有公司百分之五以上股份的自然人、法人、</w:t>
            </w:r>
            <w:r w:rsidR="008F449B" w:rsidRPr="00BD5DF8">
              <w:rPr>
                <w:rFonts w:asciiTheme="minorEastAsia" w:eastAsiaTheme="minorEastAsia" w:hAnsiTheme="minorEastAsia" w:hint="eastAsia"/>
                <w:b/>
                <w:color w:val="FF0000"/>
                <w:sz w:val="21"/>
                <w:szCs w:val="21"/>
              </w:rPr>
              <w:t>非法人</w:t>
            </w:r>
            <w:r w:rsidR="008F449B" w:rsidRPr="00BD5DF8">
              <w:rPr>
                <w:rFonts w:asciiTheme="minorEastAsia" w:eastAsiaTheme="minorEastAsia" w:hAnsiTheme="minorEastAsia" w:hint="eastAsia"/>
                <w:sz w:val="21"/>
                <w:szCs w:val="21"/>
              </w:rPr>
              <w:t>组织收购上市公司的股份，本法另有规定的，适用其规定。</w:t>
            </w:r>
            <w:r w:rsidR="008F449B" w:rsidRPr="00BD5DF8">
              <w:rPr>
                <w:rFonts w:asciiTheme="minorEastAsia" w:eastAsiaTheme="minorEastAsia" w:hAnsiTheme="minorEastAsia"/>
                <w:sz w:val="21"/>
                <w:szCs w:val="21"/>
              </w:rPr>
              <w:t xml:space="preserve"> </w:t>
            </w:r>
          </w:p>
          <w:p w:rsidR="00C13E78" w:rsidRPr="00BD5DF8" w:rsidRDefault="00BD5DF8" w:rsidP="00BD5DF8">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F449B" w:rsidRPr="00BD5DF8">
              <w:rPr>
                <w:rFonts w:asciiTheme="minorEastAsia" w:eastAsiaTheme="minorEastAsia" w:hAnsiTheme="minorEastAsia" w:hint="eastAsia"/>
                <w:sz w:val="21"/>
                <w:szCs w:val="21"/>
              </w:rPr>
              <w:t>内幕交易行为给投资者造成损失的，应当依法承担赔偿责任。</w:t>
            </w:r>
            <w:r w:rsidR="008F449B" w:rsidRPr="00BD5DF8">
              <w:rPr>
                <w:rFonts w:asciiTheme="minorEastAsia" w:eastAsiaTheme="minorEastAsia" w:hAnsiTheme="minorEastAsia"/>
                <w:sz w:val="21"/>
                <w:szCs w:val="21"/>
              </w:rPr>
              <w:t xml:space="preserve"> </w:t>
            </w:r>
          </w:p>
        </w:tc>
      </w:tr>
      <w:tr w:rsidR="00C13E78" w:rsidRPr="00933185" w:rsidTr="00745F2D">
        <w:tc>
          <w:tcPr>
            <w:tcW w:w="4308" w:type="dxa"/>
          </w:tcPr>
          <w:p w:rsidR="00C13E78" w:rsidRPr="00BD5DF8" w:rsidRDefault="00C13E78" w:rsidP="00BD5589">
            <w:pPr>
              <w:pStyle w:val="a3"/>
              <w:rPr>
                <w:rFonts w:asciiTheme="minorEastAsia" w:eastAsiaTheme="minorEastAsia" w:hAnsiTheme="minorEastAsia" w:cs="宋体"/>
              </w:rPr>
            </w:pPr>
          </w:p>
        </w:tc>
        <w:tc>
          <w:tcPr>
            <w:tcW w:w="4308" w:type="dxa"/>
          </w:tcPr>
          <w:p w:rsidR="008F449B" w:rsidRPr="00BD5DF8" w:rsidRDefault="008F449B" w:rsidP="008F449B">
            <w:pPr>
              <w:pStyle w:val="Default"/>
              <w:jc w:val="both"/>
              <w:rPr>
                <w:rFonts w:asciiTheme="minorEastAsia" w:eastAsiaTheme="minorEastAsia" w:hAnsiTheme="minorEastAsia"/>
                <w:b/>
                <w:color w:val="FF0000"/>
                <w:sz w:val="21"/>
                <w:szCs w:val="21"/>
              </w:rPr>
            </w:pPr>
            <w:r w:rsidRPr="00BD5DF8">
              <w:rPr>
                <w:rFonts w:asciiTheme="minorEastAsia" w:eastAsiaTheme="minorEastAsia" w:hAnsiTheme="minorEastAsia" w:hint="eastAsia"/>
                <w:b/>
                <w:color w:val="FF0000"/>
                <w:sz w:val="21"/>
                <w:szCs w:val="21"/>
              </w:rPr>
              <w:t>第五十四条</w:t>
            </w:r>
            <w:r w:rsidRPr="00BD5DF8">
              <w:rPr>
                <w:rFonts w:asciiTheme="minorEastAsia" w:eastAsiaTheme="minorEastAsia" w:hAnsiTheme="minorEastAsia"/>
                <w:b/>
                <w:color w:val="FF0000"/>
                <w:sz w:val="21"/>
                <w:szCs w:val="21"/>
              </w:rPr>
              <w:t xml:space="preserve"> </w:t>
            </w:r>
            <w:r w:rsidRPr="00BD5DF8">
              <w:rPr>
                <w:rFonts w:asciiTheme="minorEastAsia" w:eastAsiaTheme="minorEastAsia" w:hAnsiTheme="minorEastAsia" w:hint="eastAsia"/>
                <w:b/>
                <w:color w:val="FF0000"/>
                <w:sz w:val="21"/>
                <w:szCs w:val="21"/>
              </w:rPr>
              <w:t>禁止证券交易场所、证券公司、证券登记结算机构、证券服务机构和其他金</w:t>
            </w:r>
            <w:r w:rsidRPr="00BD5DF8">
              <w:rPr>
                <w:rFonts w:asciiTheme="minorEastAsia" w:eastAsiaTheme="minorEastAsia" w:hAnsiTheme="minorEastAsia" w:hint="eastAsia"/>
                <w:b/>
                <w:color w:val="FF0000"/>
                <w:sz w:val="21"/>
                <w:szCs w:val="21"/>
              </w:rPr>
              <w:lastRenderedPageBreak/>
              <w:t>融机构的从业人员、有关监管部门或者行业协会的工作人员，利用因职务便利获取的内幕信息以外的其他未公开的信息，违反规定，从事与该信息相关的证券交易活动，或者明示、暗示他人从事相关交易活动。</w:t>
            </w:r>
            <w:r w:rsidRPr="00BD5DF8">
              <w:rPr>
                <w:rFonts w:asciiTheme="minorEastAsia" w:eastAsiaTheme="minorEastAsia" w:hAnsiTheme="minorEastAsia"/>
                <w:b/>
                <w:color w:val="FF0000"/>
                <w:sz w:val="21"/>
                <w:szCs w:val="21"/>
              </w:rPr>
              <w:t xml:space="preserve"> </w:t>
            </w:r>
          </w:p>
          <w:p w:rsidR="00C13E78" w:rsidRPr="00BD5DF8" w:rsidRDefault="00BD5DF8" w:rsidP="008F449B">
            <w:pPr>
              <w:pStyle w:val="a3"/>
              <w:rPr>
                <w:rFonts w:asciiTheme="minorEastAsia" w:eastAsiaTheme="minorEastAsia" w:hAnsiTheme="minorEastAsia" w:cs="宋体"/>
              </w:rPr>
            </w:pPr>
            <w:r>
              <w:rPr>
                <w:rFonts w:asciiTheme="minorEastAsia" w:eastAsiaTheme="minorEastAsia" w:hAnsiTheme="minorEastAsia" w:hint="eastAsia"/>
                <w:b/>
                <w:color w:val="FF0000"/>
              </w:rPr>
              <w:t xml:space="preserve">    </w:t>
            </w:r>
            <w:r w:rsidR="008F449B" w:rsidRPr="00BD5DF8">
              <w:rPr>
                <w:rFonts w:asciiTheme="minorEastAsia" w:eastAsiaTheme="minorEastAsia" w:hAnsiTheme="minorEastAsia" w:hint="eastAsia"/>
                <w:b/>
                <w:color w:val="FF0000"/>
              </w:rPr>
              <w:t>利用未公开信息进行交易给投资者造成损失的，应当依法承担赔偿责任。</w:t>
            </w:r>
            <w:r w:rsidR="008F449B" w:rsidRPr="00BD5DF8">
              <w:rPr>
                <w:rFonts w:asciiTheme="minorEastAsia" w:eastAsiaTheme="minorEastAsia" w:hAnsiTheme="minorEastAsia"/>
              </w:rPr>
              <w:t xml:space="preserve"> </w:t>
            </w:r>
          </w:p>
        </w:tc>
      </w:tr>
      <w:tr w:rsidR="00C13E78" w:rsidRPr="00933185" w:rsidTr="00745F2D">
        <w:tc>
          <w:tcPr>
            <w:tcW w:w="4308" w:type="dxa"/>
          </w:tcPr>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lastRenderedPageBreak/>
              <w:t>第七十七条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禁止任何人以下列手段操纵证券市场：</w:t>
            </w:r>
            <w:r w:rsidRPr="00BD5DF8">
              <w:rPr>
                <w:rFonts w:asciiTheme="minorEastAsia" w:eastAsiaTheme="minorEastAsia" w:hAnsiTheme="minorEastAsia"/>
                <w:sz w:val="21"/>
                <w:szCs w:val="21"/>
              </w:rPr>
              <w:t xml:space="preserve"> </w:t>
            </w:r>
          </w:p>
          <w:p w:rsidR="008F449B" w:rsidRPr="00BD5DF8" w:rsidRDefault="008F449B" w:rsidP="008F449B">
            <w:pPr>
              <w:pStyle w:val="a3"/>
              <w:rPr>
                <w:rFonts w:asciiTheme="minorEastAsia" w:eastAsiaTheme="minorEastAsia" w:hAnsiTheme="minorEastAsia" w:cs="宋体"/>
              </w:rPr>
            </w:pPr>
            <w:r w:rsidRPr="00BD5DF8">
              <w:rPr>
                <w:rFonts w:asciiTheme="minorEastAsia" w:eastAsiaTheme="minorEastAsia" w:hAnsiTheme="minorEastAsia" w:hint="eastAsia"/>
              </w:rPr>
              <w:t>（一）单独或者通过合谋，集中资金优势、持股优势或者利用信息优势联</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合或者连续买卖，</w:t>
            </w:r>
            <w:r w:rsidRPr="00BD5DF8">
              <w:rPr>
                <w:rFonts w:asciiTheme="minorEastAsia" w:eastAsiaTheme="minorEastAsia" w:hAnsiTheme="minorEastAsia" w:hint="eastAsia"/>
                <w:b/>
                <w:dstrike/>
                <w:color w:val="FF0000"/>
                <w:sz w:val="21"/>
                <w:szCs w:val="21"/>
              </w:rPr>
              <w:t>操纵证券交易价格或者证券交易量；</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（二）与他人串通，以事先约定的时间、价格和方式相互进行证券交易</w:t>
            </w:r>
            <w:r w:rsidRPr="00BD5DF8">
              <w:rPr>
                <w:rFonts w:asciiTheme="minorEastAsia" w:eastAsiaTheme="minorEastAsia" w:hAnsiTheme="minorEastAsia" w:hint="eastAsia"/>
                <w:b/>
                <w:dstrike/>
                <w:color w:val="FF0000"/>
                <w:sz w:val="21"/>
                <w:szCs w:val="21"/>
              </w:rPr>
              <w:t>，影响证券交易价格或者证券交易量；</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（三）在自己实际控制的账户之间进行证券交易</w:t>
            </w:r>
            <w:r w:rsidRPr="00BD5DF8">
              <w:rPr>
                <w:rFonts w:asciiTheme="minorEastAsia" w:eastAsiaTheme="minorEastAsia" w:hAnsiTheme="minorEastAsia" w:hint="eastAsia"/>
                <w:b/>
                <w:dstrike/>
                <w:color w:val="FF0000"/>
                <w:sz w:val="21"/>
                <w:szCs w:val="21"/>
              </w:rPr>
              <w:t>，影响证券交易价格或者证券交易量；</w:t>
            </w:r>
            <w:r w:rsidRPr="00BD5DF8">
              <w:rPr>
                <w:rFonts w:asciiTheme="minorEastAsia" w:eastAsiaTheme="minorEastAsia" w:hAnsiTheme="minorEastAsia"/>
                <w:sz w:val="21"/>
                <w:szCs w:val="21"/>
              </w:rPr>
              <w:t xml:space="preserve"> </w:t>
            </w:r>
          </w:p>
          <w:p w:rsidR="00C13E78" w:rsidRPr="00BD5DF8" w:rsidRDefault="008F449B" w:rsidP="008F449B">
            <w:pPr>
              <w:pStyle w:val="a3"/>
              <w:rPr>
                <w:rFonts w:asciiTheme="minorEastAsia" w:eastAsiaTheme="minorEastAsia" w:hAnsiTheme="minorEastAsia" w:cs="宋体"/>
              </w:rPr>
            </w:pPr>
            <w:r w:rsidRPr="00BD5DF8">
              <w:rPr>
                <w:rFonts w:asciiTheme="minorEastAsia" w:eastAsiaTheme="minorEastAsia" w:hAnsiTheme="minorEastAsia" w:hint="eastAsia"/>
              </w:rPr>
              <w:t>（四）以其他手段操纵证券市场。操纵证券市场行为给投资者造成损失的，</w:t>
            </w:r>
            <w:r w:rsidRPr="00BD5DF8">
              <w:rPr>
                <w:rFonts w:asciiTheme="minorEastAsia" w:eastAsiaTheme="minorEastAsia" w:hAnsiTheme="minorEastAsia" w:hint="eastAsia"/>
                <w:b/>
                <w:dstrike/>
                <w:color w:val="FF0000"/>
              </w:rPr>
              <w:t>行为人</w:t>
            </w:r>
            <w:r w:rsidRPr="00BD5DF8">
              <w:rPr>
                <w:rFonts w:asciiTheme="minorEastAsia" w:eastAsiaTheme="minorEastAsia" w:hAnsiTheme="minorEastAsia" w:hint="eastAsia"/>
              </w:rPr>
              <w:t>应当依法承担赔偿责任。</w:t>
            </w:r>
            <w:r w:rsidRPr="00BD5DF8">
              <w:rPr>
                <w:rFonts w:asciiTheme="minorEastAsia" w:eastAsiaTheme="minorEastAsia" w:hAnsiTheme="minorEastAsia"/>
              </w:rPr>
              <w:t xml:space="preserve"> </w:t>
            </w:r>
          </w:p>
        </w:tc>
        <w:tc>
          <w:tcPr>
            <w:tcW w:w="4308" w:type="dxa"/>
          </w:tcPr>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第五十五条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禁止任何人以下列手段操纵证券市场，</w:t>
            </w:r>
            <w:r w:rsidRPr="00BD5DF8">
              <w:rPr>
                <w:rFonts w:asciiTheme="minorEastAsia" w:eastAsiaTheme="minorEastAsia" w:hAnsiTheme="minorEastAsia" w:hint="eastAsia"/>
                <w:b/>
                <w:color w:val="FF0000"/>
                <w:sz w:val="21"/>
                <w:szCs w:val="21"/>
              </w:rPr>
              <w:t>影响或者意图影响证券交易价格或者证券交易量</w:t>
            </w:r>
            <w:r w:rsidRPr="00BD5DF8">
              <w:rPr>
                <w:rFonts w:asciiTheme="minorEastAsia" w:eastAsiaTheme="minorEastAsia" w:hAnsiTheme="minorEastAsia" w:hint="eastAsia"/>
                <w:sz w:val="21"/>
                <w:szCs w:val="21"/>
              </w:rPr>
              <w:t>：</w:t>
            </w:r>
            <w:r w:rsidRPr="00BD5DF8">
              <w:rPr>
                <w:rFonts w:asciiTheme="minorEastAsia" w:eastAsiaTheme="minorEastAsia" w:hAnsiTheme="minorEastAsia"/>
                <w:sz w:val="21"/>
                <w:szCs w:val="21"/>
              </w:rPr>
              <w:t xml:space="preserve"> </w:t>
            </w:r>
          </w:p>
          <w:p w:rsidR="008F449B" w:rsidRPr="00BD5DF8" w:rsidRDefault="008F449B" w:rsidP="008F449B">
            <w:pPr>
              <w:pStyle w:val="a3"/>
              <w:rPr>
                <w:rFonts w:asciiTheme="minorEastAsia" w:eastAsiaTheme="minorEastAsia" w:hAnsiTheme="minorEastAsia" w:cs="宋体"/>
              </w:rPr>
            </w:pPr>
            <w:r w:rsidRPr="00BD5DF8">
              <w:rPr>
                <w:rFonts w:asciiTheme="minorEastAsia" w:eastAsiaTheme="minorEastAsia" w:hAnsiTheme="minorEastAsia" w:hint="eastAsia"/>
              </w:rPr>
              <w:t>（一）单独或者通过合谋，集中资金优势、持股优</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势或者利用信息优势联合或者连续买卖；</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（二）与他人串通，以事先约定的时间、价格和方式相互进行证券交易；</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（三）在自己实际控制的账户之间进行证券交易；</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b/>
                <w:color w:val="FF0000"/>
                <w:sz w:val="21"/>
                <w:szCs w:val="21"/>
              </w:rPr>
            </w:pPr>
            <w:r w:rsidRPr="00BD5DF8">
              <w:rPr>
                <w:rFonts w:asciiTheme="minorEastAsia" w:eastAsiaTheme="minorEastAsia" w:hAnsiTheme="minorEastAsia" w:hint="eastAsia"/>
                <w:b/>
                <w:color w:val="FF0000"/>
                <w:sz w:val="21"/>
                <w:szCs w:val="21"/>
              </w:rPr>
              <w:t>（四）不以成交为目的，频繁或者大量申报并撤销申报；</w:t>
            </w:r>
            <w:r w:rsidRPr="00BD5DF8">
              <w:rPr>
                <w:rFonts w:asciiTheme="minorEastAsia" w:eastAsiaTheme="minorEastAsia" w:hAnsiTheme="minorEastAsia"/>
                <w:b/>
                <w:color w:val="FF0000"/>
                <w:sz w:val="21"/>
                <w:szCs w:val="21"/>
              </w:rPr>
              <w:t xml:space="preserve"> </w:t>
            </w:r>
          </w:p>
          <w:p w:rsidR="008F449B" w:rsidRPr="00BD5DF8" w:rsidRDefault="008F449B" w:rsidP="008F449B">
            <w:pPr>
              <w:pStyle w:val="Default"/>
              <w:jc w:val="both"/>
              <w:rPr>
                <w:rFonts w:asciiTheme="minorEastAsia" w:eastAsiaTheme="minorEastAsia" w:hAnsiTheme="minorEastAsia"/>
                <w:b/>
                <w:color w:val="FF0000"/>
                <w:sz w:val="21"/>
                <w:szCs w:val="21"/>
              </w:rPr>
            </w:pPr>
            <w:r w:rsidRPr="00BD5DF8">
              <w:rPr>
                <w:rFonts w:asciiTheme="minorEastAsia" w:eastAsiaTheme="minorEastAsia" w:hAnsiTheme="minorEastAsia" w:hint="eastAsia"/>
                <w:b/>
                <w:color w:val="FF0000"/>
                <w:sz w:val="21"/>
                <w:szCs w:val="21"/>
              </w:rPr>
              <w:t>（五）利用虚假或者不确定的重大信息，诱导投资者进行证券交易；</w:t>
            </w:r>
            <w:r w:rsidRPr="00BD5DF8">
              <w:rPr>
                <w:rFonts w:asciiTheme="minorEastAsia" w:eastAsiaTheme="minorEastAsia" w:hAnsiTheme="minorEastAsia"/>
                <w:b/>
                <w:color w:val="FF0000"/>
                <w:sz w:val="21"/>
                <w:szCs w:val="21"/>
              </w:rPr>
              <w:t xml:space="preserve"> </w:t>
            </w:r>
          </w:p>
          <w:p w:rsidR="008F449B" w:rsidRPr="00BD5DF8" w:rsidRDefault="008F449B" w:rsidP="008F449B">
            <w:pPr>
              <w:pStyle w:val="Default"/>
              <w:jc w:val="both"/>
              <w:rPr>
                <w:rFonts w:asciiTheme="minorEastAsia" w:eastAsiaTheme="minorEastAsia" w:hAnsiTheme="minorEastAsia"/>
                <w:b/>
                <w:color w:val="FF0000"/>
                <w:sz w:val="21"/>
                <w:szCs w:val="21"/>
              </w:rPr>
            </w:pPr>
            <w:r w:rsidRPr="00BD5DF8">
              <w:rPr>
                <w:rFonts w:asciiTheme="minorEastAsia" w:eastAsiaTheme="minorEastAsia" w:hAnsiTheme="minorEastAsia" w:hint="eastAsia"/>
                <w:b/>
                <w:color w:val="FF0000"/>
                <w:sz w:val="21"/>
                <w:szCs w:val="21"/>
              </w:rPr>
              <w:t>（六）对证券、发行人公开作出评价、预测或者投资建议，并进行反向证券交易；</w:t>
            </w:r>
            <w:r w:rsidRPr="00BD5DF8">
              <w:rPr>
                <w:rFonts w:asciiTheme="minorEastAsia" w:eastAsiaTheme="minorEastAsia" w:hAnsiTheme="minorEastAsia"/>
                <w:b/>
                <w:color w:val="FF0000"/>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b/>
                <w:color w:val="FF0000"/>
                <w:sz w:val="21"/>
                <w:szCs w:val="21"/>
              </w:rPr>
              <w:t>（七）利用在其他相关市场的活动操纵证券市场；</w:t>
            </w:r>
            <w:r w:rsidRPr="00BD5DF8">
              <w:rPr>
                <w:rFonts w:asciiTheme="minorEastAsia" w:eastAsiaTheme="minorEastAsia" w:hAnsiTheme="minorEastAsia"/>
                <w:sz w:val="21"/>
                <w:szCs w:val="21"/>
              </w:rPr>
              <w:t xml:space="preserve"> </w:t>
            </w:r>
          </w:p>
          <w:p w:rsidR="00C13E78" w:rsidRPr="00BD5DF8" w:rsidRDefault="008F449B" w:rsidP="008F449B">
            <w:pPr>
              <w:pStyle w:val="a3"/>
              <w:rPr>
                <w:rFonts w:asciiTheme="minorEastAsia" w:eastAsiaTheme="minorEastAsia" w:hAnsiTheme="minorEastAsia" w:cs="宋体"/>
              </w:rPr>
            </w:pPr>
            <w:r w:rsidRPr="00BD5DF8">
              <w:rPr>
                <w:rFonts w:asciiTheme="minorEastAsia" w:eastAsiaTheme="minorEastAsia" w:hAnsiTheme="minorEastAsia" w:hint="eastAsia"/>
              </w:rPr>
              <w:t>（八）操纵证券市场的其他手段。操纵证券市场行为给投资者造成损失的，应当依法承担赔偿责任。</w:t>
            </w:r>
            <w:r w:rsidRPr="00BD5DF8">
              <w:rPr>
                <w:rFonts w:asciiTheme="minorEastAsia" w:eastAsiaTheme="minorEastAsia" w:hAnsiTheme="minorEastAsia"/>
              </w:rPr>
              <w:t xml:space="preserve"> </w:t>
            </w:r>
          </w:p>
        </w:tc>
      </w:tr>
      <w:tr w:rsidR="00C13E78" w:rsidRPr="00933185" w:rsidTr="00745F2D">
        <w:tc>
          <w:tcPr>
            <w:tcW w:w="4308" w:type="dxa"/>
          </w:tcPr>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第七十八条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禁止国家工作人员、传播媒介从业人员和有关人员编造、传播虚假信息，扰乱证券市场。</w:t>
            </w:r>
            <w:r w:rsidRPr="00BD5DF8">
              <w:rPr>
                <w:rFonts w:asciiTheme="minorEastAsia" w:eastAsiaTheme="minorEastAsia" w:hAnsiTheme="minorEastAsia"/>
                <w:sz w:val="21"/>
                <w:szCs w:val="21"/>
              </w:rPr>
              <w:t xml:space="preserve"> </w:t>
            </w:r>
          </w:p>
          <w:p w:rsidR="008F449B" w:rsidRPr="00BD5DF8" w:rsidRDefault="00BD5DF8" w:rsidP="00BD5DF8">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8F449B" w:rsidRPr="00BD5DF8">
              <w:rPr>
                <w:rFonts w:asciiTheme="minorEastAsia" w:eastAsiaTheme="minorEastAsia" w:hAnsiTheme="minorEastAsia" w:hint="eastAsia"/>
              </w:rPr>
              <w:t>禁止证券交易所、证券公司、证券登记结算机构、证券服务机构及其从业人员，证券业协会、证券监督管理机构及其工作人员，在证券交易活动中作出虚假陈述或者信息误导。</w:t>
            </w:r>
            <w:r w:rsidR="008F449B" w:rsidRPr="00BD5DF8">
              <w:rPr>
                <w:rFonts w:asciiTheme="minorEastAsia" w:eastAsiaTheme="minorEastAsia" w:hAnsiTheme="minorEastAsia"/>
              </w:rPr>
              <w:t xml:space="preserve"> </w:t>
            </w:r>
          </w:p>
          <w:p w:rsidR="00C13E78" w:rsidRPr="00BD5DF8" w:rsidRDefault="00BD5DF8" w:rsidP="008F449B">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8F449B" w:rsidRPr="00BD5DF8">
              <w:rPr>
                <w:rFonts w:asciiTheme="minorEastAsia" w:eastAsiaTheme="minorEastAsia" w:hAnsiTheme="minorEastAsia" w:hint="eastAsia"/>
              </w:rPr>
              <w:t>各种传播媒介传播证券市场信息必须真实、客观，禁止误导。</w:t>
            </w:r>
            <w:r w:rsidR="008F449B" w:rsidRPr="00BD5DF8">
              <w:rPr>
                <w:rFonts w:asciiTheme="minorEastAsia" w:eastAsiaTheme="minorEastAsia" w:hAnsiTheme="minorEastAsia"/>
              </w:rPr>
              <w:t xml:space="preserve"> </w:t>
            </w:r>
          </w:p>
        </w:tc>
        <w:tc>
          <w:tcPr>
            <w:tcW w:w="4308" w:type="dxa"/>
          </w:tcPr>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第五十六条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禁止</w:t>
            </w:r>
            <w:r w:rsidRPr="00BD5DF8">
              <w:rPr>
                <w:rFonts w:asciiTheme="minorEastAsia" w:eastAsiaTheme="minorEastAsia" w:hAnsiTheme="minorEastAsia" w:hint="eastAsia"/>
                <w:b/>
                <w:color w:val="FF0000"/>
                <w:sz w:val="21"/>
                <w:szCs w:val="21"/>
              </w:rPr>
              <w:t>任何单位和个人</w:t>
            </w:r>
            <w:r w:rsidRPr="00BD5DF8">
              <w:rPr>
                <w:rFonts w:asciiTheme="minorEastAsia" w:eastAsiaTheme="minorEastAsia" w:hAnsiTheme="minorEastAsia" w:hint="eastAsia"/>
                <w:sz w:val="21"/>
                <w:szCs w:val="21"/>
              </w:rPr>
              <w:t>编造、传播虚假信息</w:t>
            </w:r>
            <w:r w:rsidRPr="00BD5DF8">
              <w:rPr>
                <w:rFonts w:asciiTheme="minorEastAsia" w:eastAsiaTheme="minorEastAsia" w:hAnsiTheme="minorEastAsia" w:hint="eastAsia"/>
                <w:b/>
                <w:color w:val="FF0000"/>
                <w:sz w:val="21"/>
                <w:szCs w:val="21"/>
              </w:rPr>
              <w:t>或者误导性信息</w:t>
            </w:r>
            <w:r w:rsidRPr="00BD5DF8">
              <w:rPr>
                <w:rFonts w:asciiTheme="minorEastAsia" w:eastAsiaTheme="minorEastAsia" w:hAnsiTheme="minorEastAsia" w:hint="eastAsia"/>
                <w:sz w:val="21"/>
                <w:szCs w:val="21"/>
              </w:rPr>
              <w:t>，扰乱证券市场。</w:t>
            </w:r>
            <w:r w:rsidRPr="00BD5DF8">
              <w:rPr>
                <w:rFonts w:asciiTheme="minorEastAsia" w:eastAsiaTheme="minorEastAsia" w:hAnsiTheme="minorEastAsia"/>
                <w:sz w:val="21"/>
                <w:szCs w:val="21"/>
              </w:rPr>
              <w:t xml:space="preserve"> </w:t>
            </w:r>
          </w:p>
          <w:p w:rsidR="008F449B" w:rsidRPr="00BD5DF8" w:rsidRDefault="00BD5DF8" w:rsidP="00BD5DF8">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8F449B" w:rsidRPr="00BD5DF8">
              <w:rPr>
                <w:rFonts w:asciiTheme="minorEastAsia" w:eastAsiaTheme="minorEastAsia" w:hAnsiTheme="minorEastAsia" w:hint="eastAsia"/>
              </w:rPr>
              <w:t>禁止证券交易</w:t>
            </w:r>
            <w:r w:rsidR="008F449B" w:rsidRPr="00BD5DF8">
              <w:rPr>
                <w:rFonts w:asciiTheme="minorEastAsia" w:eastAsiaTheme="minorEastAsia" w:hAnsiTheme="minorEastAsia" w:hint="eastAsia"/>
                <w:b/>
                <w:color w:val="FF0000"/>
              </w:rPr>
              <w:t>场</w:t>
            </w:r>
            <w:r w:rsidR="008F449B" w:rsidRPr="00BD5DF8">
              <w:rPr>
                <w:rFonts w:asciiTheme="minorEastAsia" w:eastAsiaTheme="minorEastAsia" w:hAnsiTheme="minorEastAsia" w:hint="eastAsia"/>
              </w:rPr>
              <w:t>所、证券公司、证券登记结算机构、证券服务机构及其从业人员，证券业协会、证券监督管理机构及其工作人员，在证券交易活动中作出虚假陈述或者信息误导。</w:t>
            </w:r>
            <w:r w:rsidR="008F449B" w:rsidRPr="00BD5DF8">
              <w:rPr>
                <w:rFonts w:asciiTheme="minorEastAsia" w:eastAsiaTheme="minorEastAsia" w:hAnsiTheme="minorEastAsia"/>
              </w:rPr>
              <w:t xml:space="preserve"> </w:t>
            </w:r>
          </w:p>
          <w:p w:rsidR="008F449B" w:rsidRPr="00BD5DF8" w:rsidRDefault="00BD5DF8" w:rsidP="008F449B">
            <w:pPr>
              <w:pStyle w:val="Default"/>
              <w:jc w:val="both"/>
              <w:rPr>
                <w:rFonts w:asciiTheme="minorEastAsia" w:eastAsiaTheme="minorEastAsia" w:hAnsiTheme="minorEastAsia"/>
                <w:b/>
                <w:color w:val="FF0000"/>
                <w:sz w:val="21"/>
                <w:szCs w:val="21"/>
              </w:rPr>
            </w:pPr>
            <w:r>
              <w:rPr>
                <w:rFonts w:asciiTheme="minorEastAsia" w:eastAsiaTheme="minorEastAsia" w:hAnsiTheme="minorEastAsia" w:hint="eastAsia"/>
                <w:sz w:val="21"/>
                <w:szCs w:val="21"/>
              </w:rPr>
              <w:t xml:space="preserve">    </w:t>
            </w:r>
            <w:r w:rsidR="008F449B" w:rsidRPr="00BD5DF8">
              <w:rPr>
                <w:rFonts w:asciiTheme="minorEastAsia" w:eastAsiaTheme="minorEastAsia" w:hAnsiTheme="minorEastAsia" w:hint="eastAsia"/>
                <w:sz w:val="21"/>
                <w:szCs w:val="21"/>
              </w:rPr>
              <w:t>各种传播媒介传播证券市场信息必须真实、客观，禁止误导。</w:t>
            </w:r>
            <w:r w:rsidR="008F449B" w:rsidRPr="00BD5DF8">
              <w:rPr>
                <w:rFonts w:asciiTheme="minorEastAsia" w:eastAsiaTheme="minorEastAsia" w:hAnsiTheme="minorEastAsia" w:hint="eastAsia"/>
                <w:b/>
                <w:color w:val="FF0000"/>
                <w:sz w:val="21"/>
                <w:szCs w:val="21"/>
              </w:rPr>
              <w:t>传播媒介及其从事证券市场信息报道的工作人员不得从事与其工作职责发生利益冲突的证券买卖。</w:t>
            </w:r>
            <w:r w:rsidR="008F449B" w:rsidRPr="00BD5DF8">
              <w:rPr>
                <w:rFonts w:asciiTheme="minorEastAsia" w:eastAsiaTheme="minorEastAsia" w:hAnsiTheme="minorEastAsia"/>
                <w:b/>
                <w:color w:val="FF0000"/>
                <w:sz w:val="21"/>
                <w:szCs w:val="21"/>
              </w:rPr>
              <w:t xml:space="preserve"> </w:t>
            </w:r>
          </w:p>
          <w:p w:rsidR="00C13E78" w:rsidRPr="00BD5DF8" w:rsidRDefault="00BD5DF8" w:rsidP="008F449B">
            <w:pPr>
              <w:pStyle w:val="a3"/>
              <w:rPr>
                <w:rFonts w:asciiTheme="minorEastAsia" w:eastAsiaTheme="minorEastAsia" w:hAnsiTheme="minorEastAsia" w:cs="宋体"/>
              </w:rPr>
            </w:pPr>
            <w:r w:rsidRPr="00BD5DF8">
              <w:rPr>
                <w:rFonts w:asciiTheme="minorEastAsia" w:eastAsiaTheme="minorEastAsia" w:hAnsiTheme="minorEastAsia" w:hint="eastAsia"/>
                <w:b/>
                <w:color w:val="FF0000"/>
              </w:rPr>
              <w:t xml:space="preserve">    </w:t>
            </w:r>
            <w:r w:rsidR="008F449B" w:rsidRPr="00BD5DF8">
              <w:rPr>
                <w:rFonts w:asciiTheme="minorEastAsia" w:eastAsiaTheme="minorEastAsia" w:hAnsiTheme="minorEastAsia" w:hint="eastAsia"/>
                <w:b/>
                <w:color w:val="FF0000"/>
              </w:rPr>
              <w:t>编造、传播虚假信息或者误导性信息，扰乱证券市场，给投资者造成损失的，应当依法承担赔偿责任。</w:t>
            </w:r>
            <w:r w:rsidR="008F449B" w:rsidRPr="00BD5DF8">
              <w:rPr>
                <w:rFonts w:asciiTheme="minorEastAsia" w:eastAsiaTheme="minorEastAsia" w:hAnsiTheme="minorEastAsia"/>
              </w:rPr>
              <w:t xml:space="preserve"> </w:t>
            </w:r>
          </w:p>
        </w:tc>
      </w:tr>
      <w:tr w:rsidR="00C13E78" w:rsidRPr="00933185" w:rsidTr="00745F2D">
        <w:tc>
          <w:tcPr>
            <w:tcW w:w="4308" w:type="dxa"/>
          </w:tcPr>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第七十九条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禁止证券公司及其从业人员从事下列损害客户利益的</w:t>
            </w:r>
            <w:r w:rsidRPr="00BD5DF8">
              <w:rPr>
                <w:rFonts w:asciiTheme="minorEastAsia" w:eastAsiaTheme="minorEastAsia" w:hAnsiTheme="minorEastAsia" w:hint="eastAsia"/>
                <w:b/>
                <w:dstrike/>
                <w:color w:val="FF0000"/>
                <w:sz w:val="21"/>
                <w:szCs w:val="21"/>
              </w:rPr>
              <w:t>欺诈</w:t>
            </w:r>
            <w:r w:rsidRPr="00BD5DF8">
              <w:rPr>
                <w:rFonts w:asciiTheme="minorEastAsia" w:eastAsiaTheme="minorEastAsia" w:hAnsiTheme="minorEastAsia" w:hint="eastAsia"/>
                <w:sz w:val="21"/>
                <w:szCs w:val="21"/>
              </w:rPr>
              <w:t>行为：</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lastRenderedPageBreak/>
              <w:t>（一）违背客户的委托为其买卖证券；</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（二）不在规定时间内向客户提供交易的书面确认文件；</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b/>
                <w:dstrike/>
                <w:color w:val="FF0000"/>
                <w:sz w:val="21"/>
                <w:szCs w:val="21"/>
              </w:rPr>
            </w:pPr>
            <w:r w:rsidRPr="00BD5DF8">
              <w:rPr>
                <w:rFonts w:asciiTheme="minorEastAsia" w:eastAsiaTheme="minorEastAsia" w:hAnsiTheme="minorEastAsia" w:hint="eastAsia"/>
                <w:b/>
                <w:dstrike/>
                <w:color w:val="FF0000"/>
                <w:sz w:val="21"/>
                <w:szCs w:val="21"/>
              </w:rPr>
              <w:t>（三）挪用客户所委托买卖的证券或者客户账户上的资金；</w:t>
            </w:r>
            <w:r w:rsidRPr="00BD5DF8">
              <w:rPr>
                <w:rFonts w:asciiTheme="minorEastAsia" w:eastAsiaTheme="minorEastAsia" w:hAnsiTheme="minorEastAsia"/>
                <w:b/>
                <w:dstrike/>
                <w:color w:val="FF0000"/>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（四）未经客户的委托，擅自为客户买卖证券，或者假借客户的名义买卖证券；</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（五）为牟取佣金收入，诱使客户进行不必要的证券买卖；</w:t>
            </w:r>
            <w:r w:rsidRPr="00BD5DF8">
              <w:rPr>
                <w:rFonts w:asciiTheme="minorEastAsia" w:eastAsiaTheme="minorEastAsia" w:hAnsiTheme="minorEastAsia"/>
                <w:sz w:val="21"/>
                <w:szCs w:val="21"/>
              </w:rPr>
              <w:t xml:space="preserve"> </w:t>
            </w:r>
          </w:p>
          <w:p w:rsidR="008F449B" w:rsidRPr="00BD5DF8" w:rsidRDefault="008F449B" w:rsidP="00BD5DF8">
            <w:pPr>
              <w:pStyle w:val="a3"/>
              <w:rPr>
                <w:rFonts w:asciiTheme="minorEastAsia" w:eastAsiaTheme="minorEastAsia" w:hAnsiTheme="minorEastAsia" w:cs="宋体"/>
                <w:b/>
                <w:dstrike/>
                <w:color w:val="FF0000"/>
              </w:rPr>
            </w:pPr>
            <w:r w:rsidRPr="00BD5DF8">
              <w:rPr>
                <w:rFonts w:asciiTheme="minorEastAsia" w:eastAsiaTheme="minorEastAsia" w:hAnsiTheme="minorEastAsia" w:hint="eastAsia"/>
                <w:b/>
                <w:dstrike/>
                <w:color w:val="FF0000"/>
              </w:rPr>
              <w:t>（六）利用传播媒介或者通过其他方式提供、传播虚假或者误导投资者的信息；</w:t>
            </w:r>
            <w:r w:rsidRPr="00BD5DF8">
              <w:rPr>
                <w:rFonts w:asciiTheme="minorEastAsia" w:eastAsiaTheme="minorEastAsia" w:hAnsiTheme="minorEastAsia"/>
                <w:b/>
                <w:dstrike/>
                <w:color w:val="FF0000"/>
              </w:rPr>
              <w:t xml:space="preserve"> </w:t>
            </w:r>
          </w:p>
          <w:p w:rsidR="00C13E78" w:rsidRPr="00BD5DF8" w:rsidRDefault="008F449B" w:rsidP="008F449B">
            <w:pPr>
              <w:pStyle w:val="a3"/>
              <w:rPr>
                <w:rFonts w:asciiTheme="minorEastAsia" w:eastAsiaTheme="minorEastAsia" w:hAnsiTheme="minorEastAsia" w:cs="宋体"/>
              </w:rPr>
            </w:pPr>
            <w:r w:rsidRPr="00BD5DF8">
              <w:rPr>
                <w:rFonts w:asciiTheme="minorEastAsia" w:eastAsiaTheme="minorEastAsia" w:hAnsiTheme="minorEastAsia" w:hint="eastAsia"/>
              </w:rPr>
              <w:t>（七）其他违背客户真实意思表示，损害客户利益的行为。</w:t>
            </w:r>
            <w:r w:rsidRPr="00BD5DF8">
              <w:rPr>
                <w:rFonts w:asciiTheme="minorEastAsia" w:eastAsiaTheme="minorEastAsia" w:hAnsiTheme="minorEastAsia" w:hint="eastAsia"/>
                <w:b/>
                <w:dstrike/>
                <w:color w:val="FF0000"/>
              </w:rPr>
              <w:t>欺诈客户行为</w:t>
            </w:r>
            <w:r w:rsidRPr="00BD5DF8">
              <w:rPr>
                <w:rFonts w:asciiTheme="minorEastAsia" w:eastAsiaTheme="minorEastAsia" w:hAnsiTheme="minorEastAsia" w:hint="eastAsia"/>
              </w:rPr>
              <w:t>给客户造成损失的，</w:t>
            </w:r>
            <w:r w:rsidRPr="00BD5DF8">
              <w:rPr>
                <w:rFonts w:asciiTheme="minorEastAsia" w:eastAsiaTheme="minorEastAsia" w:hAnsiTheme="minorEastAsia" w:hint="eastAsia"/>
                <w:b/>
                <w:dstrike/>
                <w:color w:val="FF0000"/>
              </w:rPr>
              <w:t>行为人</w:t>
            </w:r>
            <w:r w:rsidRPr="00BD5DF8">
              <w:rPr>
                <w:rFonts w:asciiTheme="minorEastAsia" w:eastAsiaTheme="minorEastAsia" w:hAnsiTheme="minorEastAsia" w:hint="eastAsia"/>
              </w:rPr>
              <w:t>应当依法承担赔偿责任。</w:t>
            </w:r>
            <w:r w:rsidRPr="00BD5DF8">
              <w:rPr>
                <w:rFonts w:asciiTheme="minorEastAsia" w:eastAsiaTheme="minorEastAsia" w:hAnsiTheme="minorEastAsia"/>
              </w:rPr>
              <w:t xml:space="preserve"> </w:t>
            </w:r>
          </w:p>
        </w:tc>
        <w:tc>
          <w:tcPr>
            <w:tcW w:w="4308" w:type="dxa"/>
          </w:tcPr>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lastRenderedPageBreak/>
              <w:t>第五十七条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禁止证券公司及其从业人员从事下列损害客户利益的行为：</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lastRenderedPageBreak/>
              <w:t>（一）违背客户的委托为其买卖证券；</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（二）不在规定时间内向客户提供交易的确认文件；</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（三）未经客户的委托，擅自为客户买卖证券，或者假借客户的名义买卖证券；</w:t>
            </w:r>
            <w:r w:rsidRPr="00BD5DF8">
              <w:rPr>
                <w:rFonts w:asciiTheme="minorEastAsia" w:eastAsiaTheme="minorEastAsia" w:hAnsiTheme="minorEastAsia"/>
                <w:sz w:val="21"/>
                <w:szCs w:val="21"/>
              </w:rPr>
              <w:t xml:space="preserve"> </w:t>
            </w:r>
          </w:p>
          <w:p w:rsidR="008F449B" w:rsidRPr="00BD5DF8" w:rsidRDefault="008F449B" w:rsidP="008F449B">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（四）为牟取佣金收入，诱使客户进行不必要的证券买卖；</w:t>
            </w:r>
            <w:r w:rsidRPr="00BD5DF8">
              <w:rPr>
                <w:rFonts w:asciiTheme="minorEastAsia" w:eastAsiaTheme="minorEastAsia" w:hAnsiTheme="minorEastAsia"/>
                <w:sz w:val="21"/>
                <w:szCs w:val="21"/>
              </w:rPr>
              <w:t xml:space="preserve"> </w:t>
            </w:r>
          </w:p>
          <w:p w:rsidR="00C13E78" w:rsidRPr="00BD5DF8" w:rsidRDefault="008F449B" w:rsidP="008F449B">
            <w:pPr>
              <w:pStyle w:val="a3"/>
              <w:rPr>
                <w:rFonts w:asciiTheme="minorEastAsia" w:eastAsiaTheme="minorEastAsia" w:hAnsiTheme="minorEastAsia" w:cs="宋体"/>
              </w:rPr>
            </w:pPr>
            <w:r w:rsidRPr="00BD5DF8">
              <w:rPr>
                <w:rFonts w:asciiTheme="minorEastAsia" w:eastAsiaTheme="minorEastAsia" w:hAnsiTheme="minorEastAsia" w:hint="eastAsia"/>
              </w:rPr>
              <w:t>（五）其他违背客户真实意思表示，损害客户利益的行为。</w:t>
            </w:r>
            <w:r w:rsidRPr="00BD5DF8">
              <w:rPr>
                <w:rFonts w:asciiTheme="minorEastAsia" w:eastAsiaTheme="minorEastAsia" w:hAnsiTheme="minorEastAsia" w:hint="eastAsia"/>
                <w:b/>
                <w:color w:val="FF0000"/>
              </w:rPr>
              <w:t>违反前款规定</w:t>
            </w:r>
            <w:r w:rsidRPr="00BD5DF8">
              <w:rPr>
                <w:rFonts w:asciiTheme="minorEastAsia" w:eastAsiaTheme="minorEastAsia" w:hAnsiTheme="minorEastAsia" w:hint="eastAsia"/>
              </w:rPr>
              <w:t>给客户造成损失的，应当依法承担赔偿责任。</w:t>
            </w:r>
            <w:r w:rsidRPr="00BD5DF8">
              <w:rPr>
                <w:rFonts w:asciiTheme="minorEastAsia" w:eastAsiaTheme="minorEastAsia" w:hAnsiTheme="minorEastAsia"/>
              </w:rPr>
              <w:t xml:space="preserve"> </w:t>
            </w:r>
          </w:p>
        </w:tc>
      </w:tr>
      <w:tr w:rsidR="00C13E78" w:rsidRPr="00933185" w:rsidTr="00745F2D">
        <w:tc>
          <w:tcPr>
            <w:tcW w:w="4308" w:type="dxa"/>
          </w:tcPr>
          <w:p w:rsidR="00C13E78" w:rsidRPr="00BD5DF8" w:rsidRDefault="008F449B" w:rsidP="00BD5DF8">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lastRenderedPageBreak/>
              <w:t>第八十条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禁止法人非法利用他人账户从事证券交易；禁止法人出借自己或者他人的证券账户。</w:t>
            </w:r>
            <w:r w:rsidRPr="00BD5DF8">
              <w:rPr>
                <w:rFonts w:asciiTheme="minorEastAsia" w:eastAsiaTheme="minorEastAsia" w:hAnsiTheme="minorEastAsia"/>
                <w:sz w:val="21"/>
                <w:szCs w:val="21"/>
              </w:rPr>
              <w:t xml:space="preserve"> </w:t>
            </w:r>
          </w:p>
        </w:tc>
        <w:tc>
          <w:tcPr>
            <w:tcW w:w="4308" w:type="dxa"/>
          </w:tcPr>
          <w:p w:rsidR="00C13E78" w:rsidRPr="00BD5DF8" w:rsidRDefault="008F449B" w:rsidP="00BD5DF8">
            <w:pPr>
              <w:pStyle w:val="Default"/>
              <w:jc w:val="both"/>
              <w:rPr>
                <w:rFonts w:asciiTheme="minorEastAsia" w:eastAsiaTheme="minorEastAsia" w:hAnsiTheme="minorEastAsia"/>
                <w:b/>
                <w:color w:val="FF0000"/>
                <w:sz w:val="21"/>
                <w:szCs w:val="21"/>
              </w:rPr>
            </w:pPr>
            <w:r w:rsidRPr="00BD5DF8">
              <w:rPr>
                <w:rFonts w:asciiTheme="minorEastAsia" w:eastAsiaTheme="minorEastAsia" w:hAnsiTheme="minorEastAsia" w:hint="eastAsia"/>
                <w:b/>
                <w:color w:val="FF0000"/>
                <w:sz w:val="21"/>
                <w:szCs w:val="21"/>
              </w:rPr>
              <w:t>第五十八条</w:t>
            </w:r>
            <w:r w:rsidRPr="00BD5DF8">
              <w:rPr>
                <w:rFonts w:asciiTheme="minorEastAsia" w:eastAsiaTheme="minorEastAsia" w:hAnsiTheme="minorEastAsia"/>
                <w:b/>
                <w:color w:val="FF0000"/>
                <w:sz w:val="21"/>
                <w:szCs w:val="21"/>
              </w:rPr>
              <w:t xml:space="preserve"> </w:t>
            </w:r>
            <w:r w:rsidRPr="00BD5DF8">
              <w:rPr>
                <w:rFonts w:asciiTheme="minorEastAsia" w:eastAsiaTheme="minorEastAsia" w:hAnsiTheme="minorEastAsia" w:hint="eastAsia"/>
                <w:b/>
                <w:color w:val="FF0000"/>
                <w:sz w:val="21"/>
                <w:szCs w:val="21"/>
              </w:rPr>
              <w:t>任何单位和个人不得违反规定，出借自己的证券账户或者借用他人的证券账户从事证券交易。</w:t>
            </w:r>
            <w:r w:rsidRPr="00BD5DF8">
              <w:rPr>
                <w:rFonts w:asciiTheme="minorEastAsia" w:eastAsiaTheme="minorEastAsia" w:hAnsiTheme="minorEastAsia"/>
                <w:b/>
                <w:color w:val="FF0000"/>
                <w:sz w:val="21"/>
                <w:szCs w:val="21"/>
              </w:rPr>
              <w:t xml:space="preserve"> </w:t>
            </w:r>
          </w:p>
        </w:tc>
      </w:tr>
      <w:tr w:rsidR="00C13E78" w:rsidRPr="00933185" w:rsidTr="00745F2D">
        <w:tc>
          <w:tcPr>
            <w:tcW w:w="4308" w:type="dxa"/>
          </w:tcPr>
          <w:p w:rsidR="00C13E78" w:rsidRPr="00BD5DF8" w:rsidRDefault="008F449B" w:rsidP="00BD5DF8">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第八十一条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依法拓宽资金入市渠道，禁止资金违规流入股市。</w:t>
            </w:r>
            <w:r w:rsidRPr="00BD5DF8">
              <w:rPr>
                <w:rFonts w:asciiTheme="minorEastAsia" w:eastAsiaTheme="minorEastAsia" w:hAnsiTheme="minorEastAsia"/>
                <w:sz w:val="21"/>
                <w:szCs w:val="21"/>
              </w:rPr>
              <w:t xml:space="preserve"> </w:t>
            </w:r>
          </w:p>
        </w:tc>
        <w:tc>
          <w:tcPr>
            <w:tcW w:w="4308" w:type="dxa"/>
          </w:tcPr>
          <w:p w:rsidR="00C13E78" w:rsidRPr="00BD5DF8" w:rsidRDefault="008F449B" w:rsidP="00BD5DF8">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第五十九条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依法拓宽资金入市渠道，禁止资金违规流入股市。</w:t>
            </w:r>
            <w:r w:rsidRPr="00BD5DF8">
              <w:rPr>
                <w:rFonts w:asciiTheme="minorEastAsia" w:eastAsiaTheme="minorEastAsia" w:hAnsiTheme="minorEastAsia" w:hint="eastAsia"/>
                <w:b/>
                <w:color w:val="FF0000"/>
                <w:sz w:val="21"/>
                <w:szCs w:val="21"/>
              </w:rPr>
              <w:t>禁止投资者违规利用财政资金、银行信贷资金买卖证券。</w:t>
            </w:r>
            <w:r w:rsidRPr="00BD5DF8">
              <w:rPr>
                <w:rFonts w:asciiTheme="minorEastAsia" w:eastAsiaTheme="minorEastAsia" w:hAnsiTheme="minorEastAsia"/>
                <w:sz w:val="21"/>
                <w:szCs w:val="21"/>
              </w:rPr>
              <w:t xml:space="preserve"> </w:t>
            </w:r>
          </w:p>
        </w:tc>
      </w:tr>
      <w:tr w:rsidR="00C13E78" w:rsidRPr="00933185" w:rsidTr="00745F2D">
        <w:tc>
          <w:tcPr>
            <w:tcW w:w="4308" w:type="dxa"/>
          </w:tcPr>
          <w:p w:rsidR="00C13E78" w:rsidRPr="00BD5DF8" w:rsidRDefault="008F449B" w:rsidP="00BD5DF8">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第八十三条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国有企业和国有资产控股的企业买卖上市交易的股票，必须遵守国家有关规定。</w:t>
            </w:r>
            <w:r w:rsidRPr="00BD5DF8">
              <w:rPr>
                <w:rFonts w:asciiTheme="minorEastAsia" w:eastAsiaTheme="minorEastAsia" w:hAnsiTheme="minorEastAsia"/>
                <w:sz w:val="21"/>
                <w:szCs w:val="21"/>
              </w:rPr>
              <w:t xml:space="preserve"> </w:t>
            </w:r>
          </w:p>
        </w:tc>
        <w:tc>
          <w:tcPr>
            <w:tcW w:w="4308" w:type="dxa"/>
          </w:tcPr>
          <w:p w:rsidR="00C13E78" w:rsidRPr="00BD5DF8" w:rsidRDefault="008F449B" w:rsidP="00BD5DF8">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第六十条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b/>
                <w:color w:val="FF0000"/>
                <w:sz w:val="21"/>
                <w:szCs w:val="21"/>
              </w:rPr>
              <w:t>国有独资企业、国有独资公司、国有资本控股公司</w:t>
            </w:r>
            <w:r w:rsidRPr="00BD5DF8">
              <w:rPr>
                <w:rFonts w:asciiTheme="minorEastAsia" w:eastAsiaTheme="minorEastAsia" w:hAnsiTheme="minorEastAsia" w:hint="eastAsia"/>
                <w:sz w:val="21"/>
                <w:szCs w:val="21"/>
              </w:rPr>
              <w:t>买卖上市交易的股票，必须遵守国家有关规定。</w:t>
            </w:r>
            <w:r w:rsidRPr="00BD5DF8">
              <w:rPr>
                <w:rFonts w:asciiTheme="minorEastAsia" w:eastAsiaTheme="minorEastAsia" w:hAnsiTheme="minorEastAsia"/>
                <w:sz w:val="21"/>
                <w:szCs w:val="21"/>
              </w:rPr>
              <w:t xml:space="preserve"> </w:t>
            </w:r>
          </w:p>
        </w:tc>
      </w:tr>
      <w:tr w:rsidR="00C13E78" w:rsidRPr="00933185" w:rsidTr="00745F2D">
        <w:tc>
          <w:tcPr>
            <w:tcW w:w="4308" w:type="dxa"/>
          </w:tcPr>
          <w:p w:rsidR="00C13E78" w:rsidRPr="00BD5DF8" w:rsidRDefault="008F449B" w:rsidP="00BD5DF8">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第八十四条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证券交易所、证券公司、证券登记结算机构、证券服务机构及其从业人员对证券交易中发现的禁止的交易行为，应当及时向证券监督管理机构报告。</w:t>
            </w:r>
            <w:r w:rsidRPr="00BD5DF8">
              <w:rPr>
                <w:rFonts w:asciiTheme="minorEastAsia" w:eastAsiaTheme="minorEastAsia" w:hAnsiTheme="minorEastAsia"/>
                <w:sz w:val="21"/>
                <w:szCs w:val="21"/>
              </w:rPr>
              <w:t xml:space="preserve"> </w:t>
            </w:r>
          </w:p>
        </w:tc>
        <w:tc>
          <w:tcPr>
            <w:tcW w:w="4308" w:type="dxa"/>
          </w:tcPr>
          <w:p w:rsidR="00C13E78" w:rsidRPr="00BD5DF8" w:rsidRDefault="008F449B" w:rsidP="00BD5DF8">
            <w:pPr>
              <w:pStyle w:val="Default"/>
              <w:jc w:val="both"/>
              <w:rPr>
                <w:rFonts w:asciiTheme="minorEastAsia" w:eastAsiaTheme="minorEastAsia" w:hAnsiTheme="minorEastAsia"/>
                <w:sz w:val="21"/>
                <w:szCs w:val="21"/>
              </w:rPr>
            </w:pPr>
            <w:r w:rsidRPr="00BD5DF8">
              <w:rPr>
                <w:rFonts w:asciiTheme="minorEastAsia" w:eastAsiaTheme="minorEastAsia" w:hAnsiTheme="minorEastAsia" w:hint="eastAsia"/>
                <w:sz w:val="21"/>
                <w:szCs w:val="21"/>
              </w:rPr>
              <w:t>第六十一条</w:t>
            </w:r>
            <w:r w:rsidRPr="00BD5DF8">
              <w:rPr>
                <w:rFonts w:asciiTheme="minorEastAsia" w:eastAsiaTheme="minorEastAsia" w:hAnsiTheme="minorEastAsia"/>
                <w:sz w:val="21"/>
                <w:szCs w:val="21"/>
              </w:rPr>
              <w:t xml:space="preserve"> </w:t>
            </w:r>
            <w:r w:rsidRPr="00BD5DF8">
              <w:rPr>
                <w:rFonts w:asciiTheme="minorEastAsia" w:eastAsiaTheme="minorEastAsia" w:hAnsiTheme="minorEastAsia" w:hint="eastAsia"/>
                <w:sz w:val="21"/>
                <w:szCs w:val="21"/>
              </w:rPr>
              <w:t>证券交易</w:t>
            </w:r>
            <w:r w:rsidRPr="00BD5DF8">
              <w:rPr>
                <w:rFonts w:asciiTheme="minorEastAsia" w:eastAsiaTheme="minorEastAsia" w:hAnsiTheme="minorEastAsia" w:hint="eastAsia"/>
                <w:b/>
                <w:color w:val="FF0000"/>
                <w:sz w:val="21"/>
                <w:szCs w:val="21"/>
              </w:rPr>
              <w:t>场</w:t>
            </w:r>
            <w:r w:rsidRPr="00BD5DF8">
              <w:rPr>
                <w:rFonts w:asciiTheme="minorEastAsia" w:eastAsiaTheme="minorEastAsia" w:hAnsiTheme="minorEastAsia" w:hint="eastAsia"/>
                <w:sz w:val="21"/>
                <w:szCs w:val="21"/>
              </w:rPr>
              <w:t>所、证券公司、证券登记结算机构、证券服务机构及其从业人员对证券交易中发现的禁止的交易行为，应当及时向证券监督管理机构报告。</w:t>
            </w:r>
            <w:r w:rsidRPr="00BD5DF8">
              <w:rPr>
                <w:rFonts w:asciiTheme="minorEastAsia" w:eastAsiaTheme="minorEastAsia" w:hAnsiTheme="minorEastAsia"/>
                <w:sz w:val="21"/>
                <w:szCs w:val="21"/>
              </w:rPr>
              <w:t xml:space="preserve"> </w:t>
            </w:r>
          </w:p>
        </w:tc>
      </w:tr>
      <w:tr w:rsidR="00BD5DF8" w:rsidRPr="00933185" w:rsidTr="00A65E29">
        <w:tc>
          <w:tcPr>
            <w:tcW w:w="8616" w:type="dxa"/>
            <w:gridSpan w:val="2"/>
          </w:tcPr>
          <w:p w:rsidR="00BD5DF8" w:rsidRPr="00E44D0D" w:rsidRDefault="00BD5DF8" w:rsidP="00BD5DF8">
            <w:pPr>
              <w:pStyle w:val="a3"/>
              <w:jc w:val="center"/>
              <w:rPr>
                <w:rFonts w:asciiTheme="minorEastAsia" w:eastAsiaTheme="minorEastAsia" w:hAnsiTheme="minorEastAsia" w:cs="宋体"/>
                <w:b/>
              </w:rPr>
            </w:pPr>
            <w:r w:rsidRPr="00E44D0D">
              <w:rPr>
                <w:rFonts w:asciiTheme="minorEastAsia" w:eastAsiaTheme="minorEastAsia" w:hAnsiTheme="minorEastAsia" w:hint="eastAsia"/>
                <w:b/>
              </w:rPr>
              <w:t>第四章</w:t>
            </w:r>
            <w:r w:rsidRPr="00E44D0D">
              <w:rPr>
                <w:rFonts w:asciiTheme="minorEastAsia" w:eastAsiaTheme="minorEastAsia" w:hAnsiTheme="minorEastAsia"/>
                <w:b/>
              </w:rPr>
              <w:t xml:space="preserve"> </w:t>
            </w:r>
            <w:r w:rsidRPr="00E44D0D">
              <w:rPr>
                <w:rFonts w:asciiTheme="minorEastAsia" w:eastAsiaTheme="minorEastAsia" w:hAnsiTheme="minorEastAsia" w:hint="eastAsia"/>
                <w:b/>
              </w:rPr>
              <w:t>上市公司的收购</w:t>
            </w:r>
          </w:p>
        </w:tc>
      </w:tr>
      <w:tr w:rsidR="00C13E78" w:rsidRPr="00933185" w:rsidTr="00745F2D">
        <w:tc>
          <w:tcPr>
            <w:tcW w:w="4308" w:type="dxa"/>
          </w:tcPr>
          <w:p w:rsidR="00C13E78" w:rsidRPr="00A65E29" w:rsidRDefault="00AA5F7C" w:rsidP="00AA5F7C">
            <w:pPr>
              <w:pStyle w:val="Default"/>
              <w:jc w:val="both"/>
              <w:rPr>
                <w:rFonts w:asciiTheme="minorEastAsia" w:eastAsiaTheme="minorEastAsia" w:hAnsiTheme="minorEastAsia"/>
                <w:sz w:val="21"/>
                <w:szCs w:val="21"/>
              </w:rPr>
            </w:pPr>
            <w:r w:rsidRPr="00A65E29">
              <w:rPr>
                <w:rFonts w:asciiTheme="minorEastAsia" w:eastAsiaTheme="minorEastAsia" w:hAnsiTheme="minorEastAsia" w:hint="eastAsia"/>
                <w:sz w:val="21"/>
                <w:szCs w:val="21"/>
              </w:rPr>
              <w:t>第八十五条</w:t>
            </w:r>
            <w:r w:rsidRPr="00A65E29">
              <w:rPr>
                <w:rFonts w:asciiTheme="minorEastAsia" w:eastAsiaTheme="minorEastAsia" w:hAnsiTheme="minorEastAsia"/>
                <w:sz w:val="21"/>
                <w:szCs w:val="21"/>
              </w:rPr>
              <w:t xml:space="preserve"> </w:t>
            </w:r>
            <w:r w:rsidRPr="00A65E29">
              <w:rPr>
                <w:rFonts w:asciiTheme="minorEastAsia" w:eastAsiaTheme="minorEastAsia" w:hAnsiTheme="minorEastAsia" w:hint="eastAsia"/>
                <w:sz w:val="21"/>
                <w:szCs w:val="21"/>
              </w:rPr>
              <w:t>投资者可以采取要约收购、协议收购及其他合法方式收购上市公司。</w:t>
            </w:r>
            <w:r w:rsidRPr="00A65E29">
              <w:rPr>
                <w:rFonts w:asciiTheme="minorEastAsia" w:eastAsiaTheme="minorEastAsia" w:hAnsiTheme="minorEastAsia"/>
                <w:sz w:val="21"/>
                <w:szCs w:val="21"/>
              </w:rPr>
              <w:t xml:space="preserve"> </w:t>
            </w:r>
          </w:p>
        </w:tc>
        <w:tc>
          <w:tcPr>
            <w:tcW w:w="4308" w:type="dxa"/>
          </w:tcPr>
          <w:p w:rsidR="00C13E78" w:rsidRPr="00A65E29" w:rsidRDefault="00AA5F7C" w:rsidP="00AA5F7C">
            <w:pPr>
              <w:pStyle w:val="Default"/>
              <w:jc w:val="both"/>
              <w:rPr>
                <w:rFonts w:asciiTheme="minorEastAsia" w:eastAsiaTheme="minorEastAsia" w:hAnsiTheme="minorEastAsia"/>
                <w:sz w:val="21"/>
                <w:szCs w:val="21"/>
              </w:rPr>
            </w:pPr>
            <w:r w:rsidRPr="00A65E29">
              <w:rPr>
                <w:rFonts w:asciiTheme="minorEastAsia" w:eastAsiaTheme="minorEastAsia" w:hAnsiTheme="minorEastAsia" w:hint="eastAsia"/>
                <w:sz w:val="21"/>
                <w:szCs w:val="21"/>
              </w:rPr>
              <w:t>第六十二条</w:t>
            </w:r>
            <w:r w:rsidRPr="00A65E29">
              <w:rPr>
                <w:rFonts w:asciiTheme="minorEastAsia" w:eastAsiaTheme="minorEastAsia" w:hAnsiTheme="minorEastAsia"/>
                <w:sz w:val="21"/>
                <w:szCs w:val="21"/>
              </w:rPr>
              <w:t xml:space="preserve"> </w:t>
            </w:r>
            <w:r w:rsidRPr="00A65E29">
              <w:rPr>
                <w:rFonts w:asciiTheme="minorEastAsia" w:eastAsiaTheme="minorEastAsia" w:hAnsiTheme="minorEastAsia" w:hint="eastAsia"/>
                <w:sz w:val="21"/>
                <w:szCs w:val="21"/>
              </w:rPr>
              <w:t>投资者可以采取要约收购、协议收购及其他合法方式收购上市公司。</w:t>
            </w:r>
            <w:r w:rsidRPr="00A65E29">
              <w:rPr>
                <w:rFonts w:asciiTheme="minorEastAsia" w:eastAsiaTheme="minorEastAsia" w:hAnsiTheme="minorEastAsia"/>
                <w:sz w:val="21"/>
                <w:szCs w:val="21"/>
              </w:rPr>
              <w:t xml:space="preserve"> </w:t>
            </w:r>
          </w:p>
        </w:tc>
      </w:tr>
      <w:tr w:rsidR="00C13E78" w:rsidRPr="00933185" w:rsidTr="00745F2D">
        <w:tc>
          <w:tcPr>
            <w:tcW w:w="4308" w:type="dxa"/>
          </w:tcPr>
          <w:p w:rsidR="00AA5F7C" w:rsidRPr="00A65E29" w:rsidRDefault="00AA5F7C" w:rsidP="00AA5F7C">
            <w:pPr>
              <w:pStyle w:val="Default"/>
              <w:jc w:val="both"/>
              <w:rPr>
                <w:rFonts w:asciiTheme="minorEastAsia" w:eastAsiaTheme="minorEastAsia" w:hAnsiTheme="minorEastAsia"/>
                <w:sz w:val="21"/>
                <w:szCs w:val="21"/>
              </w:rPr>
            </w:pPr>
            <w:r w:rsidRPr="00A65E29">
              <w:rPr>
                <w:rFonts w:asciiTheme="minorEastAsia" w:eastAsiaTheme="minorEastAsia" w:hAnsiTheme="minorEastAsia" w:hint="eastAsia"/>
                <w:sz w:val="21"/>
                <w:szCs w:val="21"/>
              </w:rPr>
              <w:t>第八十六条</w:t>
            </w:r>
            <w:r w:rsidRPr="00A65E29">
              <w:rPr>
                <w:rFonts w:asciiTheme="minorEastAsia" w:eastAsiaTheme="minorEastAsia" w:hAnsiTheme="minorEastAsia"/>
                <w:sz w:val="21"/>
                <w:szCs w:val="21"/>
              </w:rPr>
              <w:t xml:space="preserve"> </w:t>
            </w:r>
            <w:r w:rsidRPr="00A65E29">
              <w:rPr>
                <w:rFonts w:asciiTheme="minorEastAsia" w:eastAsiaTheme="minorEastAsia" w:hAnsiTheme="minorEastAsia" w:hint="eastAsia"/>
                <w:sz w:val="21"/>
                <w:szCs w:val="21"/>
              </w:rPr>
              <w:t>通过证券交易所的证券交易，投资者持有或者通过协议、其他安排与他人共同持有一个上市公司已发行的股份达到百分之五时，应当在该事实发生之日起三日内，向国务院证券监督管理机构、证券交易所作出书面报告，通知该上市公司，并予公告；在上述期限内，不得再行买卖该上市公司的股票。</w:t>
            </w:r>
            <w:r w:rsidRPr="00A65E29">
              <w:rPr>
                <w:rFonts w:asciiTheme="minorEastAsia" w:eastAsiaTheme="minorEastAsia" w:hAnsiTheme="minorEastAsia"/>
                <w:sz w:val="21"/>
                <w:szCs w:val="21"/>
              </w:rPr>
              <w:t xml:space="preserve"> </w:t>
            </w:r>
          </w:p>
          <w:p w:rsidR="00C13E78" w:rsidRPr="00A65E29" w:rsidRDefault="00A65E29" w:rsidP="00AA5F7C">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AA5F7C" w:rsidRPr="00A65E29">
              <w:rPr>
                <w:rFonts w:asciiTheme="minorEastAsia" w:eastAsiaTheme="minorEastAsia" w:hAnsiTheme="minorEastAsia" w:hint="eastAsia"/>
              </w:rPr>
              <w:t>投资者持有或者通过协议、其他安排与他人共同持有一个上市公司已发行的股份达到百分之五后，其所持该上市公司已发行的股份比例每增加或者减少百分之五，应当依照前款规定进行报告和公告。在报告期限内和作出报告、公告后二日内，不得再行买卖</w:t>
            </w:r>
            <w:r w:rsidR="00AA5F7C" w:rsidRPr="00A65E29">
              <w:rPr>
                <w:rFonts w:asciiTheme="minorEastAsia" w:eastAsiaTheme="minorEastAsia" w:hAnsiTheme="minorEastAsia" w:hint="eastAsia"/>
              </w:rPr>
              <w:lastRenderedPageBreak/>
              <w:t>该上市公司的股票。</w:t>
            </w:r>
            <w:r w:rsidR="00AA5F7C" w:rsidRPr="00A65E29">
              <w:rPr>
                <w:rFonts w:asciiTheme="minorEastAsia" w:eastAsiaTheme="minorEastAsia" w:hAnsiTheme="minorEastAsia"/>
              </w:rPr>
              <w:t xml:space="preserve"> </w:t>
            </w:r>
          </w:p>
        </w:tc>
        <w:tc>
          <w:tcPr>
            <w:tcW w:w="4308" w:type="dxa"/>
          </w:tcPr>
          <w:p w:rsidR="00AA5F7C" w:rsidRPr="00A65E29" w:rsidRDefault="00AA5F7C" w:rsidP="00AA5F7C">
            <w:pPr>
              <w:pStyle w:val="Default"/>
              <w:jc w:val="both"/>
              <w:rPr>
                <w:rFonts w:asciiTheme="minorEastAsia" w:eastAsiaTheme="minorEastAsia" w:hAnsiTheme="minorEastAsia"/>
                <w:sz w:val="21"/>
                <w:szCs w:val="21"/>
              </w:rPr>
            </w:pPr>
            <w:r w:rsidRPr="00A65E29">
              <w:rPr>
                <w:rFonts w:asciiTheme="minorEastAsia" w:eastAsiaTheme="minorEastAsia" w:hAnsiTheme="minorEastAsia" w:hint="eastAsia"/>
                <w:sz w:val="21"/>
                <w:szCs w:val="21"/>
              </w:rPr>
              <w:lastRenderedPageBreak/>
              <w:t>第六十三条</w:t>
            </w:r>
            <w:r w:rsidRPr="00A65E29">
              <w:rPr>
                <w:rFonts w:asciiTheme="minorEastAsia" w:eastAsiaTheme="minorEastAsia" w:hAnsiTheme="minorEastAsia"/>
                <w:sz w:val="21"/>
                <w:szCs w:val="21"/>
              </w:rPr>
              <w:t xml:space="preserve"> </w:t>
            </w:r>
            <w:r w:rsidRPr="00A65E29">
              <w:rPr>
                <w:rFonts w:asciiTheme="minorEastAsia" w:eastAsiaTheme="minorEastAsia" w:hAnsiTheme="minorEastAsia" w:hint="eastAsia"/>
                <w:sz w:val="21"/>
                <w:szCs w:val="21"/>
              </w:rPr>
              <w:t>通过证券交易所的证券交易，投资者持有或者通过协议、其他安排与他人共同持有一个上市公司已发行的</w:t>
            </w:r>
            <w:r w:rsidRPr="00A65E29">
              <w:rPr>
                <w:rFonts w:asciiTheme="minorEastAsia" w:eastAsiaTheme="minorEastAsia" w:hAnsiTheme="minorEastAsia" w:hint="eastAsia"/>
                <w:b/>
                <w:color w:val="FF0000"/>
                <w:sz w:val="21"/>
                <w:szCs w:val="21"/>
              </w:rPr>
              <w:t>有表决权</w:t>
            </w:r>
            <w:r w:rsidRPr="00A65E29">
              <w:rPr>
                <w:rFonts w:asciiTheme="minorEastAsia" w:eastAsiaTheme="minorEastAsia" w:hAnsiTheme="minorEastAsia" w:hint="eastAsia"/>
                <w:sz w:val="21"/>
                <w:szCs w:val="21"/>
              </w:rPr>
              <w:t>股份达到百分之五时，应当在该事实发生之日起三日内，向国务院证券监督管理机构、证券交易所作出书面报告，通知该上市公司，并予公告，在上述期限内不得再行买卖该上市公司的股票，</w:t>
            </w:r>
            <w:r w:rsidRPr="00A65E29">
              <w:rPr>
                <w:rFonts w:asciiTheme="minorEastAsia" w:eastAsiaTheme="minorEastAsia" w:hAnsiTheme="minorEastAsia" w:hint="eastAsia"/>
                <w:b/>
                <w:color w:val="FF0000"/>
                <w:sz w:val="21"/>
                <w:szCs w:val="21"/>
              </w:rPr>
              <w:t>但国务院证券监督管理机构规定的情形除外</w:t>
            </w:r>
            <w:r w:rsidRPr="00A65E29">
              <w:rPr>
                <w:rFonts w:asciiTheme="minorEastAsia" w:eastAsiaTheme="minorEastAsia" w:hAnsiTheme="minorEastAsia" w:hint="eastAsia"/>
                <w:sz w:val="21"/>
                <w:szCs w:val="21"/>
              </w:rPr>
              <w:t>。</w:t>
            </w:r>
            <w:r w:rsidRPr="00A65E29">
              <w:rPr>
                <w:rFonts w:asciiTheme="minorEastAsia" w:eastAsiaTheme="minorEastAsia" w:hAnsiTheme="minorEastAsia"/>
                <w:sz w:val="21"/>
                <w:szCs w:val="21"/>
              </w:rPr>
              <w:t xml:space="preserve"> </w:t>
            </w:r>
          </w:p>
          <w:p w:rsidR="00AA5F7C" w:rsidRPr="00A65E29" w:rsidRDefault="00A65E29" w:rsidP="00AA5F7C">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AA5F7C" w:rsidRPr="00A65E29">
              <w:rPr>
                <w:rFonts w:asciiTheme="minorEastAsia" w:eastAsiaTheme="minorEastAsia" w:hAnsiTheme="minorEastAsia" w:hint="eastAsia"/>
                <w:sz w:val="21"/>
                <w:szCs w:val="21"/>
              </w:rPr>
              <w:t>投资者持有或者通过协议、其他安排与他人共同持有一个上市公司已发行的</w:t>
            </w:r>
            <w:r w:rsidR="00AA5F7C" w:rsidRPr="00A65E29">
              <w:rPr>
                <w:rFonts w:asciiTheme="minorEastAsia" w:eastAsiaTheme="minorEastAsia" w:hAnsiTheme="minorEastAsia" w:hint="eastAsia"/>
                <w:b/>
                <w:color w:val="FF0000"/>
                <w:sz w:val="21"/>
                <w:szCs w:val="21"/>
              </w:rPr>
              <w:t>有表决权</w:t>
            </w:r>
            <w:r w:rsidR="00AA5F7C" w:rsidRPr="00A65E29">
              <w:rPr>
                <w:rFonts w:asciiTheme="minorEastAsia" w:eastAsiaTheme="minorEastAsia" w:hAnsiTheme="minorEastAsia" w:hint="eastAsia"/>
                <w:sz w:val="21"/>
                <w:szCs w:val="21"/>
              </w:rPr>
              <w:t>股份达到百分之五后，其所持该上市公司已发行的有表决权股份比例每增加或者减少百分之五，应当依照前款规定进行报告和公</w:t>
            </w:r>
            <w:r w:rsidR="00AA5F7C" w:rsidRPr="00A65E29">
              <w:rPr>
                <w:rFonts w:asciiTheme="minorEastAsia" w:eastAsiaTheme="minorEastAsia" w:hAnsiTheme="minorEastAsia" w:hint="eastAsia"/>
                <w:sz w:val="21"/>
                <w:szCs w:val="21"/>
              </w:rPr>
              <w:lastRenderedPageBreak/>
              <w:t>告，在</w:t>
            </w:r>
            <w:r w:rsidR="00AA5F7C" w:rsidRPr="00A65E29">
              <w:rPr>
                <w:rFonts w:asciiTheme="minorEastAsia" w:eastAsiaTheme="minorEastAsia" w:hAnsiTheme="minorEastAsia" w:hint="eastAsia"/>
                <w:b/>
                <w:color w:val="FF0000"/>
                <w:sz w:val="21"/>
                <w:szCs w:val="21"/>
              </w:rPr>
              <w:t>该事实发生之日起至</w:t>
            </w:r>
            <w:r w:rsidR="00AA5F7C" w:rsidRPr="00A65E29">
              <w:rPr>
                <w:rFonts w:asciiTheme="minorEastAsia" w:eastAsiaTheme="minorEastAsia" w:hAnsiTheme="minorEastAsia" w:hint="eastAsia"/>
                <w:sz w:val="21"/>
                <w:szCs w:val="21"/>
              </w:rPr>
              <w:t>公告后三日内，不得再行买卖该上市公司的股票，</w:t>
            </w:r>
            <w:r w:rsidR="00AA5F7C" w:rsidRPr="00A65E29">
              <w:rPr>
                <w:rFonts w:asciiTheme="minorEastAsia" w:eastAsiaTheme="minorEastAsia" w:hAnsiTheme="minorEastAsia" w:hint="eastAsia"/>
                <w:b/>
                <w:color w:val="FF0000"/>
                <w:sz w:val="21"/>
                <w:szCs w:val="21"/>
              </w:rPr>
              <w:t>但国务院证券监督管理机构规定的情形除外</w:t>
            </w:r>
            <w:r w:rsidR="00AA5F7C" w:rsidRPr="00A65E29">
              <w:rPr>
                <w:rFonts w:asciiTheme="minorEastAsia" w:eastAsiaTheme="minorEastAsia" w:hAnsiTheme="minorEastAsia" w:hint="eastAsia"/>
                <w:sz w:val="21"/>
                <w:szCs w:val="21"/>
              </w:rPr>
              <w:t>。</w:t>
            </w:r>
            <w:r w:rsidR="00AA5F7C" w:rsidRPr="00A65E29">
              <w:rPr>
                <w:rFonts w:asciiTheme="minorEastAsia" w:eastAsiaTheme="minorEastAsia" w:hAnsiTheme="minorEastAsia"/>
                <w:sz w:val="21"/>
                <w:szCs w:val="21"/>
              </w:rPr>
              <w:t xml:space="preserve"> </w:t>
            </w:r>
          </w:p>
          <w:p w:rsidR="00AA5F7C" w:rsidRPr="00A65E29" w:rsidRDefault="00A65E29" w:rsidP="00AA5F7C">
            <w:pPr>
              <w:pStyle w:val="a3"/>
              <w:rPr>
                <w:rFonts w:asciiTheme="minorEastAsia" w:eastAsiaTheme="minorEastAsia" w:hAnsiTheme="minorEastAsia" w:cs="宋体"/>
                <w:b/>
                <w:color w:val="FF0000"/>
              </w:rPr>
            </w:pPr>
            <w:r>
              <w:rPr>
                <w:rFonts w:asciiTheme="minorEastAsia" w:eastAsiaTheme="minorEastAsia" w:hAnsiTheme="minorEastAsia" w:hint="eastAsia"/>
              </w:rPr>
              <w:t xml:space="preserve">    </w:t>
            </w:r>
            <w:r w:rsidR="00AA5F7C" w:rsidRPr="00A65E29">
              <w:rPr>
                <w:rFonts w:asciiTheme="minorEastAsia" w:eastAsiaTheme="minorEastAsia" w:hAnsiTheme="minorEastAsia" w:hint="eastAsia"/>
                <w:b/>
                <w:color w:val="FF0000"/>
              </w:rPr>
              <w:t>投资者持有或者通过协议、其他安排与他人共同持有一个上市公司已发行的有表决权股份达到百分之五后，其所持该上市公司已发行的有表决权股份比例每增加或者减少百分之一，应当在该事实发生的次日通知该上市公司，并予公告。</w:t>
            </w:r>
            <w:r w:rsidR="00AA5F7C" w:rsidRPr="00A65E29">
              <w:rPr>
                <w:rFonts w:asciiTheme="minorEastAsia" w:eastAsiaTheme="minorEastAsia" w:hAnsiTheme="minorEastAsia"/>
                <w:b/>
                <w:color w:val="FF0000"/>
              </w:rPr>
              <w:t xml:space="preserve"> </w:t>
            </w:r>
          </w:p>
          <w:p w:rsidR="00C13E78" w:rsidRPr="00A65E29" w:rsidRDefault="00A65E29" w:rsidP="00AA5F7C">
            <w:pPr>
              <w:pStyle w:val="a3"/>
              <w:rPr>
                <w:rFonts w:asciiTheme="minorEastAsia" w:eastAsiaTheme="minorEastAsia" w:hAnsiTheme="minorEastAsia" w:cs="宋体"/>
                <w:b/>
                <w:color w:val="FF0000"/>
              </w:rPr>
            </w:pPr>
            <w:r>
              <w:rPr>
                <w:rFonts w:asciiTheme="minorEastAsia" w:eastAsiaTheme="minorEastAsia" w:hAnsiTheme="minorEastAsia" w:hint="eastAsia"/>
              </w:rPr>
              <w:t xml:space="preserve">   </w:t>
            </w:r>
            <w:r w:rsidRPr="00A65E29">
              <w:rPr>
                <w:rFonts w:asciiTheme="minorEastAsia" w:eastAsiaTheme="minorEastAsia" w:hAnsiTheme="minorEastAsia" w:hint="eastAsia"/>
                <w:b/>
                <w:color w:val="FF0000"/>
              </w:rPr>
              <w:t xml:space="preserve"> </w:t>
            </w:r>
            <w:r w:rsidR="00AA5F7C" w:rsidRPr="00A65E29">
              <w:rPr>
                <w:rFonts w:asciiTheme="minorEastAsia" w:eastAsiaTheme="minorEastAsia" w:hAnsiTheme="minorEastAsia" w:hint="eastAsia"/>
                <w:b/>
                <w:color w:val="FF0000"/>
              </w:rPr>
              <w:t>违反第一款、第二款规定买入上市公司有表决权的股份的，在买入后的三十六个月内，对该超过规定比例部分的股份不得行使表决权。</w:t>
            </w:r>
            <w:r w:rsidR="00AA5F7C" w:rsidRPr="00A65E29">
              <w:rPr>
                <w:rFonts w:asciiTheme="minorEastAsia" w:eastAsiaTheme="minorEastAsia" w:hAnsiTheme="minorEastAsia"/>
                <w:b/>
                <w:color w:val="FF0000"/>
              </w:rPr>
              <w:t xml:space="preserve"> </w:t>
            </w:r>
          </w:p>
        </w:tc>
      </w:tr>
      <w:tr w:rsidR="00C13E78" w:rsidRPr="00933185" w:rsidTr="00745F2D">
        <w:tc>
          <w:tcPr>
            <w:tcW w:w="4308" w:type="dxa"/>
          </w:tcPr>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lastRenderedPageBreak/>
              <w:t>第八十七条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依照前条规定所作的</w:t>
            </w:r>
            <w:r w:rsidRPr="00D4635D">
              <w:rPr>
                <w:rFonts w:asciiTheme="minorEastAsia" w:eastAsiaTheme="minorEastAsia" w:hAnsiTheme="minorEastAsia" w:hint="eastAsia"/>
                <w:b/>
                <w:dstrike/>
                <w:color w:val="FF0000"/>
                <w:sz w:val="21"/>
                <w:szCs w:val="21"/>
              </w:rPr>
              <w:t>书面报告和</w:t>
            </w:r>
            <w:r w:rsidRPr="00D4635D">
              <w:rPr>
                <w:rFonts w:asciiTheme="minorEastAsia" w:eastAsiaTheme="minorEastAsia" w:hAnsiTheme="minorEastAsia" w:hint="eastAsia"/>
                <w:sz w:val="21"/>
                <w:szCs w:val="21"/>
              </w:rPr>
              <w:t>公告，应当包括下列内容：</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（一）持股人的名称、住所；</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（二）持有的股票的名称、数额；</w:t>
            </w:r>
            <w:r w:rsidRPr="00D4635D">
              <w:rPr>
                <w:rFonts w:asciiTheme="minorEastAsia" w:eastAsiaTheme="minorEastAsia" w:hAnsiTheme="minorEastAsia"/>
                <w:sz w:val="21"/>
                <w:szCs w:val="21"/>
              </w:rPr>
              <w:t xml:space="preserve"> </w:t>
            </w:r>
          </w:p>
          <w:p w:rsidR="00C13E78" w:rsidRPr="00D4635D" w:rsidRDefault="00A65E29" w:rsidP="00A65E29">
            <w:pPr>
              <w:pStyle w:val="a3"/>
              <w:rPr>
                <w:rFonts w:asciiTheme="minorEastAsia" w:eastAsiaTheme="minorEastAsia" w:hAnsiTheme="minorEastAsia" w:cs="宋体"/>
              </w:rPr>
            </w:pPr>
            <w:r w:rsidRPr="00D4635D">
              <w:rPr>
                <w:rFonts w:asciiTheme="minorEastAsia" w:eastAsiaTheme="minorEastAsia" w:hAnsiTheme="minorEastAsia" w:hint="eastAsia"/>
              </w:rPr>
              <w:t>（三）持股达到法定比例或者持股增减变化达到法定比例的日期。</w:t>
            </w:r>
            <w:r w:rsidRPr="00D4635D">
              <w:rPr>
                <w:rFonts w:asciiTheme="minorEastAsia" w:eastAsiaTheme="minorEastAsia" w:hAnsiTheme="minorEastAsia"/>
              </w:rPr>
              <w:t xml:space="preserve"> </w:t>
            </w:r>
          </w:p>
        </w:tc>
        <w:tc>
          <w:tcPr>
            <w:tcW w:w="4308" w:type="dxa"/>
          </w:tcPr>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第六十四条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依照前条规定所作的公告，应当包括下列内容：</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（一）持股人的名称、住所；</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（二）持有的股票的名称、数额；</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（三）持股达到法定比例或者持股增减变化达到法定比例的日期、</w:t>
            </w:r>
            <w:r w:rsidRPr="00D4635D">
              <w:rPr>
                <w:rFonts w:asciiTheme="minorEastAsia" w:eastAsiaTheme="minorEastAsia" w:hAnsiTheme="minorEastAsia" w:hint="eastAsia"/>
                <w:b/>
                <w:color w:val="FF0000"/>
                <w:sz w:val="21"/>
                <w:szCs w:val="21"/>
              </w:rPr>
              <w:t>增持股份的资金来源；</w:t>
            </w:r>
            <w:r w:rsidRPr="00D4635D">
              <w:rPr>
                <w:rFonts w:asciiTheme="minorEastAsia" w:eastAsiaTheme="minorEastAsia" w:hAnsiTheme="minorEastAsia"/>
                <w:sz w:val="21"/>
                <w:szCs w:val="21"/>
              </w:rPr>
              <w:t xml:space="preserve"> </w:t>
            </w:r>
          </w:p>
          <w:p w:rsidR="00C13E78" w:rsidRPr="00D4635D" w:rsidRDefault="00A65E29" w:rsidP="00A65E29">
            <w:pPr>
              <w:pStyle w:val="a3"/>
              <w:rPr>
                <w:rFonts w:asciiTheme="minorEastAsia" w:eastAsiaTheme="minorEastAsia" w:hAnsiTheme="minorEastAsia" w:cs="宋体"/>
                <w:b/>
                <w:color w:val="FF0000"/>
              </w:rPr>
            </w:pPr>
            <w:r w:rsidRPr="00D4635D">
              <w:rPr>
                <w:rFonts w:asciiTheme="minorEastAsia" w:eastAsiaTheme="minorEastAsia" w:hAnsiTheme="minorEastAsia" w:hint="eastAsia"/>
                <w:b/>
                <w:color w:val="FF0000"/>
              </w:rPr>
              <w:t>（四）在上市公司中拥有有表决权的股份变动的时间及方式。</w:t>
            </w:r>
            <w:r w:rsidRPr="00D4635D">
              <w:rPr>
                <w:rFonts w:asciiTheme="minorEastAsia" w:eastAsiaTheme="minorEastAsia" w:hAnsiTheme="minorEastAsia"/>
                <w:b/>
                <w:color w:val="FF0000"/>
              </w:rPr>
              <w:t xml:space="preserve"> </w:t>
            </w:r>
          </w:p>
        </w:tc>
      </w:tr>
      <w:tr w:rsidR="00C13E78" w:rsidRPr="00933185" w:rsidTr="00745F2D">
        <w:tc>
          <w:tcPr>
            <w:tcW w:w="4308" w:type="dxa"/>
          </w:tcPr>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第八十八条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通过证券交易所的证券交易，投资者持有或者通过协议、其他安排与他人共同持有一个上市公司已发行的股份达到百分之三十时，继续进行收购的，应当依法向该上市公司所有股东发出收购上市公司全部或者部分股份的要约。</w:t>
            </w:r>
            <w:r w:rsidRPr="00D4635D">
              <w:rPr>
                <w:rFonts w:asciiTheme="minorEastAsia" w:eastAsiaTheme="minorEastAsia" w:hAnsiTheme="minorEastAsia"/>
                <w:sz w:val="21"/>
                <w:szCs w:val="21"/>
              </w:rPr>
              <w:t xml:space="preserve"> </w:t>
            </w:r>
          </w:p>
          <w:p w:rsidR="00C13E78" w:rsidRPr="00D4635D" w:rsidRDefault="00D4635D" w:rsidP="00A65E2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A65E29" w:rsidRPr="00D4635D">
              <w:rPr>
                <w:rFonts w:asciiTheme="minorEastAsia" w:eastAsiaTheme="minorEastAsia" w:hAnsiTheme="minorEastAsia" w:hint="eastAsia"/>
              </w:rPr>
              <w:t>收购上市公司部分股份的</w:t>
            </w:r>
            <w:r w:rsidR="00A65E29" w:rsidRPr="00D4635D">
              <w:rPr>
                <w:rFonts w:asciiTheme="minorEastAsia" w:eastAsiaTheme="minorEastAsia" w:hAnsiTheme="minorEastAsia" w:hint="eastAsia"/>
                <w:b/>
                <w:dstrike/>
                <w:color w:val="FF0000"/>
              </w:rPr>
              <w:t>收购</w:t>
            </w:r>
            <w:r w:rsidR="00A65E29" w:rsidRPr="00D4635D">
              <w:rPr>
                <w:rFonts w:asciiTheme="minorEastAsia" w:eastAsiaTheme="minorEastAsia" w:hAnsiTheme="minorEastAsia" w:hint="eastAsia"/>
              </w:rPr>
              <w:t>要约应当约定，被收购公司股东承诺出售的股份数额超过预定收购的股份数额的，收购人按比例进行收购。</w:t>
            </w:r>
            <w:r w:rsidR="00A65E29" w:rsidRPr="00D4635D">
              <w:rPr>
                <w:rFonts w:asciiTheme="minorEastAsia" w:eastAsiaTheme="minorEastAsia" w:hAnsiTheme="minorEastAsia"/>
              </w:rPr>
              <w:t xml:space="preserve"> </w:t>
            </w:r>
          </w:p>
        </w:tc>
        <w:tc>
          <w:tcPr>
            <w:tcW w:w="4308" w:type="dxa"/>
          </w:tcPr>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第六十五条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通过证券交易所的证券交易，投资者持有或者通过协议、其他安排与他人共同持有一个上市公司已发行的</w:t>
            </w:r>
            <w:r w:rsidRPr="00D4635D">
              <w:rPr>
                <w:rFonts w:asciiTheme="minorEastAsia" w:eastAsiaTheme="minorEastAsia" w:hAnsiTheme="minorEastAsia" w:hint="eastAsia"/>
                <w:b/>
                <w:color w:val="FF0000"/>
                <w:sz w:val="21"/>
                <w:szCs w:val="21"/>
              </w:rPr>
              <w:t>有表决权</w:t>
            </w:r>
            <w:r w:rsidRPr="00D4635D">
              <w:rPr>
                <w:rFonts w:asciiTheme="minorEastAsia" w:eastAsiaTheme="minorEastAsia" w:hAnsiTheme="minorEastAsia" w:hint="eastAsia"/>
                <w:sz w:val="21"/>
                <w:szCs w:val="21"/>
              </w:rPr>
              <w:t>股份达到百分之三十时，继续进行收购的，应当依法向该上市公司所有股东发出收购上市公司全部或者部分股份的要约。</w:t>
            </w:r>
            <w:r w:rsidRPr="00D4635D">
              <w:rPr>
                <w:rFonts w:asciiTheme="minorEastAsia" w:eastAsiaTheme="minorEastAsia" w:hAnsiTheme="minorEastAsia"/>
                <w:sz w:val="21"/>
                <w:szCs w:val="21"/>
              </w:rPr>
              <w:t xml:space="preserve"> </w:t>
            </w:r>
          </w:p>
          <w:p w:rsidR="00C13E78" w:rsidRPr="00D4635D" w:rsidRDefault="00D4635D" w:rsidP="00A65E2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A65E29" w:rsidRPr="00D4635D">
              <w:rPr>
                <w:rFonts w:asciiTheme="minorEastAsia" w:eastAsiaTheme="minorEastAsia" w:hAnsiTheme="minorEastAsia" w:hint="eastAsia"/>
              </w:rPr>
              <w:t>收购上市公司部分股份的要约应当约定，被收购公司股东承诺出售的股份数额超过预定收购的股份数额的，收购人按比例进行收购。</w:t>
            </w:r>
            <w:r w:rsidR="00A65E29" w:rsidRPr="00D4635D">
              <w:rPr>
                <w:rFonts w:asciiTheme="minorEastAsia" w:eastAsiaTheme="minorEastAsia" w:hAnsiTheme="minorEastAsia"/>
              </w:rPr>
              <w:t xml:space="preserve"> </w:t>
            </w:r>
          </w:p>
        </w:tc>
      </w:tr>
      <w:tr w:rsidR="00C13E78" w:rsidRPr="00933185" w:rsidTr="00745F2D">
        <w:tc>
          <w:tcPr>
            <w:tcW w:w="4308" w:type="dxa"/>
          </w:tcPr>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第八十九条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依照前条规定发出收购要约，收购人必须公告上市公司收购报告书，并载明下列事项：</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（一）收购人的名称、住所；</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（二）收购人关于收购的决定；</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（三）被收购的上市公司名称；</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（四）收购目的；</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（五）收购股份的详细名称和预定收购的股份数额；</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（六）收购期限、收购价格；</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（七）收购所需资金额及资金保证；</w:t>
            </w:r>
            <w:r w:rsidRPr="00D4635D">
              <w:rPr>
                <w:rFonts w:asciiTheme="minorEastAsia" w:eastAsiaTheme="minorEastAsia" w:hAnsiTheme="minorEastAsia"/>
                <w:sz w:val="21"/>
                <w:szCs w:val="21"/>
              </w:rPr>
              <w:t xml:space="preserve"> </w:t>
            </w:r>
          </w:p>
          <w:p w:rsidR="00C13E78" w:rsidRPr="00D4635D" w:rsidRDefault="00A65E29" w:rsidP="00A65E29">
            <w:pPr>
              <w:pStyle w:val="a3"/>
              <w:rPr>
                <w:rFonts w:asciiTheme="minorEastAsia" w:eastAsiaTheme="minorEastAsia" w:hAnsiTheme="minorEastAsia" w:cs="宋体"/>
              </w:rPr>
            </w:pPr>
            <w:r w:rsidRPr="00D4635D">
              <w:rPr>
                <w:rFonts w:asciiTheme="minorEastAsia" w:eastAsiaTheme="minorEastAsia" w:hAnsiTheme="minorEastAsia" w:hint="eastAsia"/>
              </w:rPr>
              <w:t>（八）公告上市公司收购报告书时持有被收购公司股份数占该公司已发行的股份总数的</w:t>
            </w:r>
            <w:r w:rsidRPr="00D4635D">
              <w:rPr>
                <w:rFonts w:asciiTheme="minorEastAsia" w:eastAsiaTheme="minorEastAsia" w:hAnsiTheme="minorEastAsia" w:hint="eastAsia"/>
              </w:rPr>
              <w:lastRenderedPageBreak/>
              <w:t>比例。</w:t>
            </w:r>
            <w:r w:rsidRPr="00D4635D">
              <w:rPr>
                <w:rFonts w:asciiTheme="minorEastAsia" w:eastAsiaTheme="minorEastAsia" w:hAnsiTheme="minorEastAsia"/>
              </w:rPr>
              <w:t xml:space="preserve"> </w:t>
            </w:r>
          </w:p>
        </w:tc>
        <w:tc>
          <w:tcPr>
            <w:tcW w:w="4308" w:type="dxa"/>
          </w:tcPr>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lastRenderedPageBreak/>
              <w:t>第六十六条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依照前条规定发出收购要约，收购人必须公告上市公司收购报告书，并载明下列事项：</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（一）收购人的名称、住所；</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（二）收购人关于收购的决定；</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（三）被收购的上市公司名称；</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（四）收购目的；</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（五）收购股份的详细名称和预定收购的股份数额；</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（六）收购期限、收购价格；</w:t>
            </w:r>
            <w:r w:rsidRPr="00D4635D">
              <w:rPr>
                <w:rFonts w:asciiTheme="minorEastAsia" w:eastAsiaTheme="minorEastAsia" w:hAnsiTheme="minorEastAsia"/>
                <w:sz w:val="21"/>
                <w:szCs w:val="21"/>
              </w:rPr>
              <w:t xml:space="preserve"> </w:t>
            </w:r>
          </w:p>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（七）收购所需资金额及资金保证；</w:t>
            </w:r>
            <w:r w:rsidRPr="00D4635D">
              <w:rPr>
                <w:rFonts w:asciiTheme="minorEastAsia" w:eastAsiaTheme="minorEastAsia" w:hAnsiTheme="minorEastAsia"/>
                <w:sz w:val="21"/>
                <w:szCs w:val="21"/>
              </w:rPr>
              <w:t xml:space="preserve"> </w:t>
            </w:r>
          </w:p>
          <w:p w:rsidR="00C13E78" w:rsidRPr="00D4635D" w:rsidRDefault="00A65E29" w:rsidP="00A65E29">
            <w:pPr>
              <w:pStyle w:val="a3"/>
              <w:rPr>
                <w:rFonts w:asciiTheme="minorEastAsia" w:eastAsiaTheme="minorEastAsia" w:hAnsiTheme="minorEastAsia" w:cs="宋体"/>
              </w:rPr>
            </w:pPr>
            <w:r w:rsidRPr="00D4635D">
              <w:rPr>
                <w:rFonts w:asciiTheme="minorEastAsia" w:eastAsiaTheme="minorEastAsia" w:hAnsiTheme="minorEastAsia" w:hint="eastAsia"/>
              </w:rPr>
              <w:t>（八）公告上市公司收购报告书时持有被收购公司股份数占该公司已发行的股份总数的</w:t>
            </w:r>
            <w:r w:rsidRPr="00D4635D">
              <w:rPr>
                <w:rFonts w:asciiTheme="minorEastAsia" w:eastAsiaTheme="minorEastAsia" w:hAnsiTheme="minorEastAsia" w:hint="eastAsia"/>
              </w:rPr>
              <w:lastRenderedPageBreak/>
              <w:t>比例。</w:t>
            </w:r>
            <w:r w:rsidRPr="00D4635D">
              <w:rPr>
                <w:rFonts w:asciiTheme="minorEastAsia" w:eastAsiaTheme="minorEastAsia" w:hAnsiTheme="minorEastAsia"/>
              </w:rPr>
              <w:t xml:space="preserve"> </w:t>
            </w:r>
          </w:p>
        </w:tc>
      </w:tr>
      <w:tr w:rsidR="00C13E78" w:rsidRPr="00933185" w:rsidTr="00745F2D">
        <w:tc>
          <w:tcPr>
            <w:tcW w:w="4308" w:type="dxa"/>
          </w:tcPr>
          <w:p w:rsidR="00C13E78" w:rsidRPr="00D4635D" w:rsidRDefault="00A65E29"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lastRenderedPageBreak/>
              <w:t>第九十条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收购要约约定的收购期限不得少于三十日，并不得超过六十日。</w:t>
            </w:r>
            <w:r w:rsidRPr="00D4635D">
              <w:rPr>
                <w:rFonts w:asciiTheme="minorEastAsia" w:eastAsiaTheme="minorEastAsia" w:hAnsiTheme="minorEastAsia"/>
                <w:sz w:val="21"/>
                <w:szCs w:val="21"/>
              </w:rPr>
              <w:t xml:space="preserve"> </w:t>
            </w:r>
          </w:p>
        </w:tc>
        <w:tc>
          <w:tcPr>
            <w:tcW w:w="4308" w:type="dxa"/>
          </w:tcPr>
          <w:p w:rsidR="00C13E78" w:rsidRPr="00D4635D" w:rsidRDefault="00A65E29"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第六十七条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收购要约约定的收购期限不得少于三十日，并不得超过六十日。</w:t>
            </w:r>
            <w:r w:rsidRPr="00D4635D">
              <w:rPr>
                <w:rFonts w:asciiTheme="minorEastAsia" w:eastAsiaTheme="minorEastAsia" w:hAnsiTheme="minorEastAsia"/>
                <w:sz w:val="21"/>
                <w:szCs w:val="21"/>
              </w:rPr>
              <w:t xml:space="preserve"> </w:t>
            </w:r>
          </w:p>
        </w:tc>
      </w:tr>
      <w:tr w:rsidR="00C13E78" w:rsidRPr="00933185" w:rsidTr="00745F2D">
        <w:tc>
          <w:tcPr>
            <w:tcW w:w="4308" w:type="dxa"/>
          </w:tcPr>
          <w:p w:rsidR="00A65E29" w:rsidRPr="00D4635D" w:rsidRDefault="00A65E29" w:rsidP="00A65E29">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第九十一条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在收购要约确定的承诺期限内，收购人不得撤销其收购要约。收购人需要变更收购要约的，必须及时公告，载明具体变更事项。</w:t>
            </w:r>
            <w:r w:rsidRPr="00D4635D">
              <w:rPr>
                <w:rFonts w:asciiTheme="minorEastAsia" w:eastAsiaTheme="minorEastAsia" w:hAnsiTheme="minorEastAsia"/>
                <w:sz w:val="21"/>
                <w:szCs w:val="21"/>
              </w:rPr>
              <w:t xml:space="preserve"> </w:t>
            </w:r>
          </w:p>
          <w:p w:rsidR="00C13E78" w:rsidRPr="00D4635D" w:rsidRDefault="00C13E78" w:rsidP="00BD5589">
            <w:pPr>
              <w:pStyle w:val="a3"/>
              <w:rPr>
                <w:rFonts w:asciiTheme="minorEastAsia" w:eastAsiaTheme="minorEastAsia" w:hAnsiTheme="minorEastAsia" w:cs="宋体"/>
              </w:rPr>
            </w:pPr>
          </w:p>
        </w:tc>
        <w:tc>
          <w:tcPr>
            <w:tcW w:w="4308" w:type="dxa"/>
          </w:tcPr>
          <w:p w:rsidR="00A65E29" w:rsidRPr="00D4635D" w:rsidRDefault="00A65E29" w:rsidP="00A65E29">
            <w:pPr>
              <w:pStyle w:val="Default"/>
              <w:jc w:val="both"/>
              <w:rPr>
                <w:rFonts w:asciiTheme="minorEastAsia" w:eastAsiaTheme="minorEastAsia" w:hAnsiTheme="minorEastAsia"/>
                <w:b/>
                <w:color w:val="FF0000"/>
                <w:sz w:val="21"/>
                <w:szCs w:val="21"/>
              </w:rPr>
            </w:pPr>
            <w:r w:rsidRPr="00D4635D">
              <w:rPr>
                <w:rFonts w:asciiTheme="minorEastAsia" w:eastAsiaTheme="minorEastAsia" w:hAnsiTheme="minorEastAsia" w:hint="eastAsia"/>
                <w:sz w:val="21"/>
                <w:szCs w:val="21"/>
              </w:rPr>
              <w:t>第六十八条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在收购要约确定的承诺期限内，收购人不得撤销其收购要约。收购人需要变更收购要约的，应当及时公告，载明具体变更事项，</w:t>
            </w:r>
            <w:r w:rsidRPr="00D4635D">
              <w:rPr>
                <w:rFonts w:asciiTheme="minorEastAsia" w:eastAsiaTheme="minorEastAsia" w:hAnsiTheme="minorEastAsia" w:hint="eastAsia"/>
                <w:b/>
                <w:color w:val="FF0000"/>
                <w:sz w:val="21"/>
                <w:szCs w:val="21"/>
              </w:rPr>
              <w:t>且不得存在下列情形：</w:t>
            </w:r>
            <w:r w:rsidRPr="00D4635D">
              <w:rPr>
                <w:rFonts w:asciiTheme="minorEastAsia" w:eastAsiaTheme="minorEastAsia" w:hAnsiTheme="minorEastAsia"/>
                <w:b/>
                <w:color w:val="FF0000"/>
                <w:sz w:val="21"/>
                <w:szCs w:val="21"/>
              </w:rPr>
              <w:t xml:space="preserve"> </w:t>
            </w:r>
          </w:p>
          <w:p w:rsidR="00A65E29" w:rsidRPr="00D4635D" w:rsidRDefault="00A65E29" w:rsidP="00A65E29">
            <w:pPr>
              <w:pStyle w:val="Default"/>
              <w:jc w:val="both"/>
              <w:rPr>
                <w:rFonts w:asciiTheme="minorEastAsia" w:eastAsiaTheme="minorEastAsia" w:hAnsiTheme="minorEastAsia"/>
                <w:b/>
                <w:color w:val="FF0000"/>
                <w:sz w:val="21"/>
                <w:szCs w:val="21"/>
              </w:rPr>
            </w:pPr>
            <w:r w:rsidRPr="00D4635D">
              <w:rPr>
                <w:rFonts w:asciiTheme="minorEastAsia" w:eastAsiaTheme="minorEastAsia" w:hAnsiTheme="minorEastAsia" w:hint="eastAsia"/>
                <w:b/>
                <w:color w:val="FF0000"/>
                <w:sz w:val="21"/>
                <w:szCs w:val="21"/>
              </w:rPr>
              <w:t>（一）降低收购价格；</w:t>
            </w:r>
            <w:r w:rsidRPr="00D4635D">
              <w:rPr>
                <w:rFonts w:asciiTheme="minorEastAsia" w:eastAsiaTheme="minorEastAsia" w:hAnsiTheme="minorEastAsia"/>
                <w:b/>
                <w:color w:val="FF0000"/>
                <w:sz w:val="21"/>
                <w:szCs w:val="21"/>
              </w:rPr>
              <w:t xml:space="preserve"> </w:t>
            </w:r>
          </w:p>
          <w:p w:rsidR="00A65E29" w:rsidRPr="00D4635D" w:rsidRDefault="00A65E29" w:rsidP="00A65E29">
            <w:pPr>
              <w:pStyle w:val="Default"/>
              <w:jc w:val="both"/>
              <w:rPr>
                <w:rFonts w:asciiTheme="minorEastAsia" w:eastAsiaTheme="minorEastAsia" w:hAnsiTheme="minorEastAsia"/>
                <w:b/>
                <w:color w:val="FF0000"/>
                <w:sz w:val="21"/>
                <w:szCs w:val="21"/>
              </w:rPr>
            </w:pPr>
            <w:r w:rsidRPr="00D4635D">
              <w:rPr>
                <w:rFonts w:asciiTheme="minorEastAsia" w:eastAsiaTheme="minorEastAsia" w:hAnsiTheme="minorEastAsia" w:hint="eastAsia"/>
                <w:b/>
                <w:color w:val="FF0000"/>
                <w:sz w:val="21"/>
                <w:szCs w:val="21"/>
              </w:rPr>
              <w:t>（二）减少预定收购股份数额；</w:t>
            </w:r>
            <w:r w:rsidRPr="00D4635D">
              <w:rPr>
                <w:rFonts w:asciiTheme="minorEastAsia" w:eastAsiaTheme="minorEastAsia" w:hAnsiTheme="minorEastAsia"/>
                <w:b/>
                <w:color w:val="FF0000"/>
                <w:sz w:val="21"/>
                <w:szCs w:val="21"/>
              </w:rPr>
              <w:t xml:space="preserve"> </w:t>
            </w:r>
          </w:p>
          <w:p w:rsidR="00A65E29" w:rsidRPr="00D4635D" w:rsidRDefault="00A65E29" w:rsidP="00A65E29">
            <w:pPr>
              <w:pStyle w:val="Default"/>
              <w:jc w:val="both"/>
              <w:rPr>
                <w:rFonts w:asciiTheme="minorEastAsia" w:eastAsiaTheme="minorEastAsia" w:hAnsiTheme="minorEastAsia"/>
                <w:b/>
                <w:color w:val="FF0000"/>
                <w:sz w:val="21"/>
                <w:szCs w:val="21"/>
              </w:rPr>
            </w:pPr>
            <w:r w:rsidRPr="00D4635D">
              <w:rPr>
                <w:rFonts w:asciiTheme="minorEastAsia" w:eastAsiaTheme="minorEastAsia" w:hAnsiTheme="minorEastAsia" w:hint="eastAsia"/>
                <w:b/>
                <w:color w:val="FF0000"/>
                <w:sz w:val="21"/>
                <w:szCs w:val="21"/>
              </w:rPr>
              <w:t>（三）缩短收购期限；</w:t>
            </w:r>
            <w:r w:rsidRPr="00D4635D">
              <w:rPr>
                <w:rFonts w:asciiTheme="minorEastAsia" w:eastAsiaTheme="minorEastAsia" w:hAnsiTheme="minorEastAsia"/>
                <w:b/>
                <w:color w:val="FF0000"/>
                <w:sz w:val="21"/>
                <w:szCs w:val="21"/>
              </w:rPr>
              <w:t xml:space="preserve"> </w:t>
            </w:r>
          </w:p>
          <w:p w:rsidR="00C13E78" w:rsidRPr="00D4635D" w:rsidRDefault="00A65E29" w:rsidP="00A65E29">
            <w:pPr>
              <w:pStyle w:val="a3"/>
              <w:rPr>
                <w:rFonts w:asciiTheme="minorEastAsia" w:eastAsiaTheme="minorEastAsia" w:hAnsiTheme="minorEastAsia" w:cs="宋体"/>
              </w:rPr>
            </w:pPr>
            <w:r w:rsidRPr="00D4635D">
              <w:rPr>
                <w:rFonts w:asciiTheme="minorEastAsia" w:eastAsiaTheme="minorEastAsia" w:hAnsiTheme="minorEastAsia" w:hint="eastAsia"/>
                <w:b/>
                <w:color w:val="FF0000"/>
              </w:rPr>
              <w:t>（四）国务院证券监督管理机构规定的其他情形。</w:t>
            </w:r>
            <w:r w:rsidRPr="00D4635D">
              <w:rPr>
                <w:rFonts w:asciiTheme="minorEastAsia" w:eastAsiaTheme="minorEastAsia" w:hAnsiTheme="minorEastAsia"/>
              </w:rPr>
              <w:t xml:space="preserve"> </w:t>
            </w:r>
          </w:p>
        </w:tc>
      </w:tr>
      <w:tr w:rsidR="00C13E78" w:rsidRPr="00933185" w:rsidTr="00745F2D">
        <w:tc>
          <w:tcPr>
            <w:tcW w:w="4308" w:type="dxa"/>
          </w:tcPr>
          <w:p w:rsidR="00C13E78" w:rsidRPr="00D4635D" w:rsidRDefault="006C0265"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第九十二条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收购要约提出的各项收购条件，适用于被收购公司的所有股东。</w:t>
            </w:r>
            <w:r w:rsidRPr="00D4635D">
              <w:rPr>
                <w:rFonts w:asciiTheme="minorEastAsia" w:eastAsiaTheme="minorEastAsia" w:hAnsiTheme="minorEastAsia"/>
                <w:sz w:val="21"/>
                <w:szCs w:val="21"/>
              </w:rPr>
              <w:t xml:space="preserve"> </w:t>
            </w:r>
          </w:p>
        </w:tc>
        <w:tc>
          <w:tcPr>
            <w:tcW w:w="4308" w:type="dxa"/>
          </w:tcPr>
          <w:p w:rsidR="00C13E78" w:rsidRPr="00D4635D" w:rsidRDefault="006C0265"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第六十九条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收购要约提出的各项收购条件，适用于被收购公司的所有股东。</w:t>
            </w:r>
            <w:r w:rsidRPr="00D4635D">
              <w:rPr>
                <w:rFonts w:asciiTheme="minorEastAsia" w:eastAsiaTheme="minorEastAsia" w:hAnsiTheme="minorEastAsia" w:hint="eastAsia"/>
                <w:b/>
                <w:color w:val="FF0000"/>
                <w:sz w:val="21"/>
                <w:szCs w:val="21"/>
              </w:rPr>
              <w:t>上市公司发行不同种类股份的，收购人可以针对不同种类股份提出不同的收购条件。</w:t>
            </w:r>
            <w:r w:rsidRPr="00D4635D">
              <w:rPr>
                <w:rFonts w:asciiTheme="minorEastAsia" w:eastAsiaTheme="minorEastAsia" w:hAnsiTheme="minorEastAsia"/>
                <w:sz w:val="21"/>
                <w:szCs w:val="21"/>
              </w:rPr>
              <w:t xml:space="preserve"> </w:t>
            </w:r>
          </w:p>
        </w:tc>
      </w:tr>
      <w:tr w:rsidR="00C13E78" w:rsidRPr="00933185" w:rsidTr="00745F2D">
        <w:tc>
          <w:tcPr>
            <w:tcW w:w="4308" w:type="dxa"/>
          </w:tcPr>
          <w:p w:rsidR="00C13E78" w:rsidRPr="00D4635D" w:rsidRDefault="006C0265"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第九十三条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采取要约收购方式的，收购人在收购期限内，不得卖出被收购公司的股票，也不得采取要约规定以外的形式和超出要约的条件买入被收购公司的股票。</w:t>
            </w:r>
            <w:r w:rsidRPr="00D4635D">
              <w:rPr>
                <w:rFonts w:asciiTheme="minorEastAsia" w:eastAsiaTheme="minorEastAsia" w:hAnsiTheme="minorEastAsia"/>
                <w:sz w:val="21"/>
                <w:szCs w:val="21"/>
              </w:rPr>
              <w:t xml:space="preserve"> </w:t>
            </w:r>
          </w:p>
        </w:tc>
        <w:tc>
          <w:tcPr>
            <w:tcW w:w="4308" w:type="dxa"/>
          </w:tcPr>
          <w:p w:rsidR="00C13E78" w:rsidRPr="00D4635D" w:rsidRDefault="006C0265"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第七十条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采取要约收购方式的，收购人在收购期限内，不得卖出被收购公司的股票，也不得采取要约规定以外的形式和超出要约的条件买入被收购公司的股票。</w:t>
            </w:r>
            <w:r w:rsidRPr="00D4635D">
              <w:rPr>
                <w:rFonts w:asciiTheme="minorEastAsia" w:eastAsiaTheme="minorEastAsia" w:hAnsiTheme="minorEastAsia"/>
                <w:sz w:val="21"/>
                <w:szCs w:val="21"/>
              </w:rPr>
              <w:t xml:space="preserve"> </w:t>
            </w:r>
          </w:p>
        </w:tc>
      </w:tr>
      <w:tr w:rsidR="00C13E78" w:rsidRPr="00933185" w:rsidTr="00745F2D">
        <w:tc>
          <w:tcPr>
            <w:tcW w:w="4308" w:type="dxa"/>
          </w:tcPr>
          <w:p w:rsidR="006C0265" w:rsidRPr="00D4635D" w:rsidRDefault="006C0265" w:rsidP="006C0265">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第九十四条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采取协议收购方式的，收购人可以依照法律、行政法规的规定同被收购公司的股东以协议方式进行股份转让。</w:t>
            </w:r>
            <w:r w:rsidRPr="00D4635D">
              <w:rPr>
                <w:rFonts w:asciiTheme="minorEastAsia" w:eastAsiaTheme="minorEastAsia" w:hAnsiTheme="minorEastAsia"/>
                <w:sz w:val="21"/>
                <w:szCs w:val="21"/>
              </w:rPr>
              <w:t xml:space="preserve"> </w:t>
            </w:r>
          </w:p>
          <w:p w:rsidR="006C0265" w:rsidRPr="00D4635D" w:rsidRDefault="006C0265" w:rsidP="006C0265">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以协议方式收购上市公司时，达成协议后，收购人必须在三日内将该收购协议向国务院证券监督管理机构及证券交易所作出书面报告，并予公告。</w:t>
            </w:r>
            <w:r w:rsidRPr="00D4635D">
              <w:rPr>
                <w:rFonts w:asciiTheme="minorEastAsia" w:eastAsiaTheme="minorEastAsia" w:hAnsiTheme="minorEastAsia"/>
                <w:sz w:val="21"/>
                <w:szCs w:val="21"/>
              </w:rPr>
              <w:t xml:space="preserve"> </w:t>
            </w:r>
          </w:p>
          <w:p w:rsidR="00C13E78" w:rsidRPr="00D4635D" w:rsidRDefault="00D4635D" w:rsidP="006C0265">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6C0265" w:rsidRPr="00D4635D">
              <w:rPr>
                <w:rFonts w:asciiTheme="minorEastAsia" w:eastAsiaTheme="minorEastAsia" w:hAnsiTheme="minorEastAsia" w:hint="eastAsia"/>
              </w:rPr>
              <w:t>在公告前不得履行收购协议。</w:t>
            </w:r>
            <w:r w:rsidR="006C0265" w:rsidRPr="00D4635D">
              <w:rPr>
                <w:rFonts w:asciiTheme="minorEastAsia" w:eastAsiaTheme="minorEastAsia" w:hAnsiTheme="minorEastAsia"/>
              </w:rPr>
              <w:t xml:space="preserve"> </w:t>
            </w:r>
          </w:p>
        </w:tc>
        <w:tc>
          <w:tcPr>
            <w:tcW w:w="4308" w:type="dxa"/>
          </w:tcPr>
          <w:p w:rsidR="006C0265" w:rsidRPr="00D4635D" w:rsidRDefault="006C0265" w:rsidP="006C0265">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第七十一条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采取协议收购方式的，收购人可以依照法律、行政法规的规定同被收购公司的股东以协议方式进行股份转让。</w:t>
            </w:r>
            <w:r w:rsidRPr="00D4635D">
              <w:rPr>
                <w:rFonts w:asciiTheme="minorEastAsia" w:eastAsiaTheme="minorEastAsia" w:hAnsiTheme="minorEastAsia"/>
                <w:sz w:val="21"/>
                <w:szCs w:val="21"/>
              </w:rPr>
              <w:t xml:space="preserve"> </w:t>
            </w:r>
          </w:p>
          <w:p w:rsidR="006C0265" w:rsidRPr="00D4635D" w:rsidRDefault="006C0265" w:rsidP="006C0265">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以协议方式收购上市公司时，达成协议后，收购人必须在三日内将该收购协议向国务院证券监督管理机构及证券交易所作出书面报告，并予公告。</w:t>
            </w:r>
            <w:r w:rsidRPr="00D4635D">
              <w:rPr>
                <w:rFonts w:asciiTheme="minorEastAsia" w:eastAsiaTheme="minorEastAsia" w:hAnsiTheme="minorEastAsia"/>
                <w:sz w:val="21"/>
                <w:szCs w:val="21"/>
              </w:rPr>
              <w:t xml:space="preserve"> </w:t>
            </w:r>
          </w:p>
          <w:p w:rsidR="00C13E78" w:rsidRPr="00D4635D" w:rsidRDefault="00D4635D" w:rsidP="006C0265">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6C0265" w:rsidRPr="00D4635D">
              <w:rPr>
                <w:rFonts w:asciiTheme="minorEastAsia" w:eastAsiaTheme="minorEastAsia" w:hAnsiTheme="minorEastAsia" w:hint="eastAsia"/>
              </w:rPr>
              <w:t>在公告前不得履行收购协议。</w:t>
            </w:r>
            <w:r w:rsidR="006C0265" w:rsidRPr="00D4635D">
              <w:rPr>
                <w:rFonts w:asciiTheme="minorEastAsia" w:eastAsiaTheme="minorEastAsia" w:hAnsiTheme="minorEastAsia"/>
              </w:rPr>
              <w:t xml:space="preserve"> </w:t>
            </w:r>
          </w:p>
        </w:tc>
      </w:tr>
      <w:tr w:rsidR="00C13E78" w:rsidRPr="00933185" w:rsidTr="00745F2D">
        <w:tc>
          <w:tcPr>
            <w:tcW w:w="4308" w:type="dxa"/>
          </w:tcPr>
          <w:p w:rsidR="00C13E78"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第九十五条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采取协议收购方式的，协议双方可以临时委托证券登记结算机构保管协议转让的股票，并将资金存放于指定的银行。</w:t>
            </w:r>
            <w:r w:rsidRPr="00D4635D">
              <w:rPr>
                <w:rFonts w:asciiTheme="minorEastAsia" w:eastAsiaTheme="minorEastAsia" w:hAnsiTheme="minorEastAsia"/>
                <w:sz w:val="21"/>
                <w:szCs w:val="21"/>
              </w:rPr>
              <w:t xml:space="preserve"> </w:t>
            </w:r>
          </w:p>
        </w:tc>
        <w:tc>
          <w:tcPr>
            <w:tcW w:w="4308" w:type="dxa"/>
          </w:tcPr>
          <w:p w:rsidR="00C13E78"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第七十二条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采取协议收购方式的，协议双方可以临时委托证券登记结算机构保管协议转让的股票，并将资金存放于指定的银行。</w:t>
            </w:r>
            <w:r w:rsidRPr="00D4635D">
              <w:rPr>
                <w:rFonts w:asciiTheme="minorEastAsia" w:eastAsiaTheme="minorEastAsia" w:hAnsiTheme="minorEastAsia"/>
                <w:sz w:val="21"/>
                <w:szCs w:val="21"/>
              </w:rPr>
              <w:t xml:space="preserve"> </w:t>
            </w:r>
          </w:p>
        </w:tc>
      </w:tr>
      <w:tr w:rsidR="00C13E78" w:rsidRPr="00933185" w:rsidTr="00745F2D">
        <w:tc>
          <w:tcPr>
            <w:tcW w:w="4308" w:type="dxa"/>
          </w:tcPr>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第九十六条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采取协议收购方式的，收购人收购或者通过协议、其他安排与他人共同收购一个上市公司已发行的股份达到百分之三十时，继续进行收购的，应当向该上市公司所有股东发出收购上市公司全部或者部分股份的要约。但是，经国务院证券监督管理机构免除发出要约的除外。</w:t>
            </w:r>
            <w:r w:rsidRPr="00D4635D">
              <w:rPr>
                <w:rFonts w:asciiTheme="minorEastAsia" w:eastAsiaTheme="minorEastAsia" w:hAnsiTheme="minorEastAsia"/>
                <w:sz w:val="21"/>
                <w:szCs w:val="21"/>
              </w:rPr>
              <w:t xml:space="preserve"> </w:t>
            </w:r>
          </w:p>
          <w:p w:rsidR="00C13E78" w:rsidRPr="00D4635D" w:rsidRDefault="00D4635D" w:rsidP="00D4635D">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D4635D">
              <w:rPr>
                <w:rFonts w:asciiTheme="minorEastAsia" w:eastAsiaTheme="minorEastAsia" w:hAnsiTheme="minorEastAsia" w:hint="eastAsia"/>
              </w:rPr>
              <w:t>收购人依照前款规定以要约方式收购上市公司股份，应当遵守本法第八十九条至第九十三条的规定。</w:t>
            </w:r>
            <w:r w:rsidRPr="00D4635D">
              <w:rPr>
                <w:rFonts w:asciiTheme="minorEastAsia" w:eastAsiaTheme="minorEastAsia" w:hAnsiTheme="minorEastAsia"/>
              </w:rPr>
              <w:t xml:space="preserve"> </w:t>
            </w:r>
          </w:p>
        </w:tc>
        <w:tc>
          <w:tcPr>
            <w:tcW w:w="4308" w:type="dxa"/>
          </w:tcPr>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第七十三条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采取协议收购方式的，收购人收购或者通过协议、其他安排与他人共同收购一个上市公司已发行的</w:t>
            </w:r>
            <w:r w:rsidRPr="00D4635D">
              <w:rPr>
                <w:rFonts w:asciiTheme="minorEastAsia" w:eastAsiaTheme="minorEastAsia" w:hAnsiTheme="minorEastAsia" w:hint="eastAsia"/>
                <w:b/>
                <w:color w:val="FF0000"/>
                <w:sz w:val="21"/>
                <w:szCs w:val="21"/>
              </w:rPr>
              <w:t>有表决权</w:t>
            </w:r>
            <w:r w:rsidRPr="00D4635D">
              <w:rPr>
                <w:rFonts w:asciiTheme="minorEastAsia" w:eastAsiaTheme="minorEastAsia" w:hAnsiTheme="minorEastAsia" w:hint="eastAsia"/>
                <w:sz w:val="21"/>
                <w:szCs w:val="21"/>
              </w:rPr>
              <w:t>股份达到百分之三十时，继续进行收购的，应当</w:t>
            </w:r>
            <w:r w:rsidRPr="00D4635D">
              <w:rPr>
                <w:rFonts w:asciiTheme="minorEastAsia" w:eastAsiaTheme="minorEastAsia" w:hAnsiTheme="minorEastAsia" w:hint="eastAsia"/>
                <w:b/>
                <w:color w:val="FF0000"/>
                <w:sz w:val="21"/>
                <w:szCs w:val="21"/>
              </w:rPr>
              <w:t>依法</w:t>
            </w:r>
            <w:r w:rsidRPr="00D4635D">
              <w:rPr>
                <w:rFonts w:asciiTheme="minorEastAsia" w:eastAsiaTheme="minorEastAsia" w:hAnsiTheme="minorEastAsia" w:hint="eastAsia"/>
                <w:sz w:val="21"/>
                <w:szCs w:val="21"/>
              </w:rPr>
              <w:t>向该上市公司所有股东发出收购上市公司全部或者部分股份的要约。但是，</w:t>
            </w:r>
            <w:r w:rsidRPr="00D4635D">
              <w:rPr>
                <w:rFonts w:asciiTheme="minorEastAsia" w:eastAsiaTheme="minorEastAsia" w:hAnsiTheme="minorEastAsia" w:hint="eastAsia"/>
                <w:b/>
                <w:color w:val="FF0000"/>
                <w:sz w:val="21"/>
                <w:szCs w:val="21"/>
              </w:rPr>
              <w:t>按照</w:t>
            </w:r>
            <w:r w:rsidRPr="00D4635D">
              <w:rPr>
                <w:rFonts w:asciiTheme="minorEastAsia" w:eastAsiaTheme="minorEastAsia" w:hAnsiTheme="minorEastAsia" w:hint="eastAsia"/>
                <w:sz w:val="21"/>
                <w:szCs w:val="21"/>
              </w:rPr>
              <w:t>国务院证券监督管理机构</w:t>
            </w:r>
            <w:r w:rsidRPr="00D4635D">
              <w:rPr>
                <w:rFonts w:asciiTheme="minorEastAsia" w:eastAsiaTheme="minorEastAsia" w:hAnsiTheme="minorEastAsia" w:hint="eastAsia"/>
                <w:b/>
                <w:color w:val="FF0000"/>
                <w:sz w:val="21"/>
                <w:szCs w:val="21"/>
              </w:rPr>
              <w:t>的规定</w:t>
            </w:r>
            <w:r w:rsidRPr="00D4635D">
              <w:rPr>
                <w:rFonts w:asciiTheme="minorEastAsia" w:eastAsiaTheme="minorEastAsia" w:hAnsiTheme="minorEastAsia" w:hint="eastAsia"/>
                <w:sz w:val="21"/>
                <w:szCs w:val="21"/>
              </w:rPr>
              <w:t>免除发出要约的除外。</w:t>
            </w:r>
            <w:r w:rsidRPr="00D4635D">
              <w:rPr>
                <w:rFonts w:asciiTheme="minorEastAsia" w:eastAsiaTheme="minorEastAsia" w:hAnsiTheme="minorEastAsia"/>
                <w:sz w:val="21"/>
                <w:szCs w:val="21"/>
              </w:rPr>
              <w:t xml:space="preserve"> </w:t>
            </w:r>
          </w:p>
          <w:p w:rsidR="00C13E78" w:rsidRPr="00D4635D" w:rsidRDefault="00D4635D" w:rsidP="00D4635D">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D4635D">
              <w:rPr>
                <w:rFonts w:asciiTheme="minorEastAsia" w:eastAsiaTheme="minorEastAsia" w:hAnsiTheme="minorEastAsia" w:hint="eastAsia"/>
              </w:rPr>
              <w:t>收购人依照前款规定以要约方式收购上市公司股份，应当遵守本法</w:t>
            </w:r>
            <w:r w:rsidRPr="00D4635D">
              <w:rPr>
                <w:rFonts w:asciiTheme="minorEastAsia" w:eastAsiaTheme="minorEastAsia" w:hAnsiTheme="minorEastAsia" w:hint="eastAsia"/>
                <w:b/>
                <w:color w:val="FF0000"/>
              </w:rPr>
              <w:t>第六十五条第二款、第六十六条至第七十条的规定。</w:t>
            </w:r>
            <w:r w:rsidRPr="00D4635D">
              <w:rPr>
                <w:rFonts w:asciiTheme="minorEastAsia" w:eastAsiaTheme="minorEastAsia" w:hAnsiTheme="minorEastAsia"/>
              </w:rPr>
              <w:t xml:space="preserve"> </w:t>
            </w:r>
          </w:p>
        </w:tc>
      </w:tr>
      <w:tr w:rsidR="00C13E78" w:rsidRPr="00933185" w:rsidTr="00745F2D">
        <w:tc>
          <w:tcPr>
            <w:tcW w:w="4308" w:type="dxa"/>
          </w:tcPr>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第九十七条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收购期限届满，被收购公司股权分布不符合上市条件的，该上市公司的股票</w:t>
            </w:r>
            <w:r w:rsidRPr="00D4635D">
              <w:rPr>
                <w:rFonts w:asciiTheme="minorEastAsia" w:eastAsiaTheme="minorEastAsia" w:hAnsiTheme="minorEastAsia" w:hint="eastAsia"/>
                <w:sz w:val="21"/>
                <w:szCs w:val="21"/>
              </w:rPr>
              <w:lastRenderedPageBreak/>
              <w:t>应当由证券交易所依法终止上市交易；其余仍持有被收购公司股票的股东，有权向收购人以收购要约的同等条件出售其股票，收购人应当收购。</w:t>
            </w:r>
            <w:r w:rsidRPr="00D4635D">
              <w:rPr>
                <w:rFonts w:asciiTheme="minorEastAsia" w:eastAsiaTheme="minorEastAsia" w:hAnsiTheme="minorEastAsia"/>
                <w:sz w:val="21"/>
                <w:szCs w:val="21"/>
              </w:rPr>
              <w:t xml:space="preserve"> </w:t>
            </w:r>
          </w:p>
          <w:p w:rsidR="00C13E78" w:rsidRPr="00D4635D" w:rsidRDefault="00D4635D" w:rsidP="00D4635D">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D4635D">
              <w:rPr>
                <w:rFonts w:asciiTheme="minorEastAsia" w:eastAsiaTheme="minorEastAsia" w:hAnsiTheme="minorEastAsia" w:hint="eastAsia"/>
              </w:rPr>
              <w:t>收购行为完成后，被收购公司不再具备股份有限公司条件的，应当依法变更企业形式。</w:t>
            </w:r>
            <w:r w:rsidRPr="00D4635D">
              <w:rPr>
                <w:rFonts w:asciiTheme="minorEastAsia" w:eastAsiaTheme="minorEastAsia" w:hAnsiTheme="minorEastAsia"/>
              </w:rPr>
              <w:t xml:space="preserve"> </w:t>
            </w:r>
          </w:p>
        </w:tc>
        <w:tc>
          <w:tcPr>
            <w:tcW w:w="4308" w:type="dxa"/>
          </w:tcPr>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lastRenderedPageBreak/>
              <w:t>第七十四条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收购期限届满，被收购公司股权分布不符合</w:t>
            </w:r>
            <w:r w:rsidRPr="00D4635D">
              <w:rPr>
                <w:rFonts w:asciiTheme="minorEastAsia" w:eastAsiaTheme="minorEastAsia" w:hAnsiTheme="minorEastAsia" w:hint="eastAsia"/>
                <w:b/>
                <w:color w:val="FF0000"/>
                <w:sz w:val="21"/>
                <w:szCs w:val="21"/>
              </w:rPr>
              <w:t>证券交易所规定的</w:t>
            </w:r>
            <w:r w:rsidRPr="00D4635D">
              <w:rPr>
                <w:rFonts w:asciiTheme="minorEastAsia" w:eastAsiaTheme="minorEastAsia" w:hAnsiTheme="minorEastAsia" w:hint="eastAsia"/>
                <w:sz w:val="21"/>
                <w:szCs w:val="21"/>
              </w:rPr>
              <w:t>上市</w:t>
            </w:r>
            <w:r w:rsidRPr="00D4635D">
              <w:rPr>
                <w:rFonts w:asciiTheme="minorEastAsia" w:eastAsiaTheme="minorEastAsia" w:hAnsiTheme="minorEastAsia" w:hint="eastAsia"/>
                <w:b/>
                <w:color w:val="FF0000"/>
                <w:sz w:val="21"/>
                <w:szCs w:val="21"/>
              </w:rPr>
              <w:t>交易要求</w:t>
            </w:r>
            <w:r w:rsidRPr="00D4635D">
              <w:rPr>
                <w:rFonts w:asciiTheme="minorEastAsia" w:eastAsiaTheme="minorEastAsia" w:hAnsiTheme="minorEastAsia" w:hint="eastAsia"/>
                <w:sz w:val="21"/>
                <w:szCs w:val="21"/>
              </w:rPr>
              <w:lastRenderedPageBreak/>
              <w:t>的，该上市公司的股票应当由证券交易所依法终止上市交易；其余仍持有被收购公司股票的股东，有权向收购人以收购要约的同等条件出售其股票，收购人应当收购。</w:t>
            </w:r>
            <w:r w:rsidRPr="00D4635D">
              <w:rPr>
                <w:rFonts w:asciiTheme="minorEastAsia" w:eastAsiaTheme="minorEastAsia" w:hAnsiTheme="minorEastAsia"/>
                <w:sz w:val="21"/>
                <w:szCs w:val="21"/>
              </w:rPr>
              <w:t xml:space="preserve"> </w:t>
            </w:r>
          </w:p>
          <w:p w:rsidR="00C13E78" w:rsidRPr="00D4635D" w:rsidRDefault="00D4635D" w:rsidP="00D4635D">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D4635D">
              <w:rPr>
                <w:rFonts w:asciiTheme="minorEastAsia" w:eastAsiaTheme="minorEastAsia" w:hAnsiTheme="minorEastAsia" w:hint="eastAsia"/>
              </w:rPr>
              <w:t>收购行为完成后，被收购公司不再具备股份有限公司条件的，应当依法变更企业形式。</w:t>
            </w:r>
            <w:r w:rsidRPr="00D4635D">
              <w:rPr>
                <w:rFonts w:asciiTheme="minorEastAsia" w:eastAsiaTheme="minorEastAsia" w:hAnsiTheme="minorEastAsia"/>
              </w:rPr>
              <w:t xml:space="preserve"> </w:t>
            </w:r>
          </w:p>
        </w:tc>
      </w:tr>
      <w:tr w:rsidR="00C13E78" w:rsidRPr="00933185" w:rsidTr="00745F2D">
        <w:tc>
          <w:tcPr>
            <w:tcW w:w="4308" w:type="dxa"/>
          </w:tcPr>
          <w:p w:rsidR="00C13E78"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lastRenderedPageBreak/>
              <w:t>第九十八条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在上市公司收购中，收购人持有的被收购的上市公司的股票，在收购行为完成后的十二个月内不得转让。</w:t>
            </w:r>
            <w:r w:rsidRPr="00D4635D">
              <w:rPr>
                <w:rFonts w:asciiTheme="minorEastAsia" w:eastAsiaTheme="minorEastAsia" w:hAnsiTheme="minorEastAsia"/>
                <w:sz w:val="21"/>
                <w:szCs w:val="21"/>
              </w:rPr>
              <w:t xml:space="preserve"> </w:t>
            </w:r>
          </w:p>
        </w:tc>
        <w:tc>
          <w:tcPr>
            <w:tcW w:w="4308" w:type="dxa"/>
          </w:tcPr>
          <w:p w:rsidR="00C13E78"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第七十五条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在上市公司收购中，收购人持有的被收购的上市公司的股票，在收购行为完成后的</w:t>
            </w:r>
            <w:r w:rsidRPr="00D4635D">
              <w:rPr>
                <w:rFonts w:asciiTheme="minorEastAsia" w:eastAsiaTheme="minorEastAsia" w:hAnsiTheme="minorEastAsia" w:hint="eastAsia"/>
                <w:b/>
                <w:color w:val="FF0000"/>
                <w:sz w:val="21"/>
                <w:szCs w:val="21"/>
              </w:rPr>
              <w:t>十八个月内</w:t>
            </w:r>
            <w:r w:rsidRPr="00D4635D">
              <w:rPr>
                <w:rFonts w:asciiTheme="minorEastAsia" w:eastAsiaTheme="minorEastAsia" w:hAnsiTheme="minorEastAsia" w:hint="eastAsia"/>
                <w:sz w:val="21"/>
                <w:szCs w:val="21"/>
              </w:rPr>
              <w:t>不得转让。</w:t>
            </w:r>
            <w:r w:rsidRPr="00D4635D">
              <w:rPr>
                <w:rFonts w:asciiTheme="minorEastAsia" w:eastAsiaTheme="minorEastAsia" w:hAnsiTheme="minorEastAsia"/>
                <w:sz w:val="21"/>
                <w:szCs w:val="21"/>
              </w:rPr>
              <w:t xml:space="preserve"> </w:t>
            </w:r>
          </w:p>
        </w:tc>
      </w:tr>
      <w:tr w:rsidR="00C13E78" w:rsidRPr="00933185" w:rsidTr="00745F2D">
        <w:tc>
          <w:tcPr>
            <w:tcW w:w="4308" w:type="dxa"/>
          </w:tcPr>
          <w:p w:rsidR="00C13E78"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第九十九条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收购行为完成后，收购人与被收购公司合并，并将该公司解散的，被解散公司的原有股票由收购人依法更换。</w:t>
            </w:r>
            <w:r w:rsidRPr="00D4635D">
              <w:rPr>
                <w:rFonts w:asciiTheme="minorEastAsia" w:eastAsiaTheme="minorEastAsia" w:hAnsiTheme="minorEastAsia"/>
                <w:sz w:val="21"/>
                <w:szCs w:val="21"/>
              </w:rPr>
              <w:t xml:space="preserve"> </w:t>
            </w:r>
          </w:p>
        </w:tc>
        <w:tc>
          <w:tcPr>
            <w:tcW w:w="4308" w:type="dxa"/>
          </w:tcPr>
          <w:p w:rsidR="00C13E78"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第七十六条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收购行为完成后，收购人与被收购公司合并，并将该公司解散的，被解散公司的原有股票由收购人依法更换。</w:t>
            </w:r>
            <w:r w:rsidRPr="00D4635D">
              <w:rPr>
                <w:rFonts w:asciiTheme="minorEastAsia" w:eastAsiaTheme="minorEastAsia" w:hAnsiTheme="minorEastAsia" w:hint="eastAsia"/>
                <w:b/>
                <w:color w:val="FF0000"/>
                <w:sz w:val="21"/>
                <w:szCs w:val="21"/>
              </w:rPr>
              <w:t>收购行为完成后，收购人应当在十五日内将收购情况报告国务院证券监督管理机构和证券交易所，并予公告。</w:t>
            </w:r>
            <w:r w:rsidRPr="00D4635D">
              <w:rPr>
                <w:rFonts w:asciiTheme="minorEastAsia" w:eastAsiaTheme="minorEastAsia" w:hAnsiTheme="minorEastAsia"/>
                <w:sz w:val="21"/>
                <w:szCs w:val="21"/>
              </w:rPr>
              <w:t xml:space="preserve"> </w:t>
            </w:r>
          </w:p>
        </w:tc>
      </w:tr>
      <w:tr w:rsidR="00C13E78" w:rsidRPr="00933185" w:rsidTr="00745F2D">
        <w:tc>
          <w:tcPr>
            <w:tcW w:w="4308" w:type="dxa"/>
          </w:tcPr>
          <w:p w:rsidR="00C13E78" w:rsidRPr="00D4635D" w:rsidRDefault="00D4635D" w:rsidP="00D4635D">
            <w:pPr>
              <w:pStyle w:val="Default"/>
              <w:jc w:val="both"/>
              <w:rPr>
                <w:rFonts w:asciiTheme="minorEastAsia" w:eastAsiaTheme="minorEastAsia" w:hAnsiTheme="minorEastAsia"/>
                <w:b/>
                <w:dstrike/>
                <w:color w:val="FF0000"/>
                <w:sz w:val="21"/>
                <w:szCs w:val="21"/>
              </w:rPr>
            </w:pPr>
            <w:r w:rsidRPr="00D4635D">
              <w:rPr>
                <w:rFonts w:asciiTheme="minorEastAsia" w:eastAsiaTheme="minorEastAsia" w:hAnsiTheme="minorEastAsia" w:hint="eastAsia"/>
                <w:b/>
                <w:dstrike/>
                <w:color w:val="FF0000"/>
                <w:sz w:val="21"/>
                <w:szCs w:val="21"/>
              </w:rPr>
              <w:t>第一百条</w:t>
            </w:r>
            <w:r w:rsidRPr="00D4635D">
              <w:rPr>
                <w:rFonts w:asciiTheme="minorEastAsia" w:eastAsiaTheme="minorEastAsia" w:hAnsiTheme="minorEastAsia"/>
                <w:b/>
                <w:dstrike/>
                <w:color w:val="FF0000"/>
                <w:sz w:val="21"/>
                <w:szCs w:val="21"/>
              </w:rPr>
              <w:t xml:space="preserve"> </w:t>
            </w:r>
            <w:r w:rsidRPr="00D4635D">
              <w:rPr>
                <w:rFonts w:asciiTheme="minorEastAsia" w:eastAsiaTheme="minorEastAsia" w:hAnsiTheme="minorEastAsia" w:hint="eastAsia"/>
                <w:b/>
                <w:dstrike/>
                <w:color w:val="FF0000"/>
                <w:sz w:val="21"/>
                <w:szCs w:val="21"/>
              </w:rPr>
              <w:t>收购行为完成后，收购人应当在十五日内将收购情况报告国务院证券监督管理机构和证券交易所，并予公告。【与其他条文合并】</w:t>
            </w:r>
            <w:r w:rsidRPr="00D4635D">
              <w:rPr>
                <w:rFonts w:asciiTheme="minorEastAsia" w:eastAsiaTheme="minorEastAsia" w:hAnsiTheme="minorEastAsia"/>
                <w:b/>
                <w:dstrike/>
                <w:color w:val="FF0000"/>
                <w:sz w:val="21"/>
                <w:szCs w:val="21"/>
              </w:rPr>
              <w:t xml:space="preserve"> </w:t>
            </w:r>
          </w:p>
        </w:tc>
        <w:tc>
          <w:tcPr>
            <w:tcW w:w="4308" w:type="dxa"/>
          </w:tcPr>
          <w:p w:rsidR="00C13E78" w:rsidRPr="00D4635D" w:rsidRDefault="00C13E78" w:rsidP="00BD5589">
            <w:pPr>
              <w:pStyle w:val="a3"/>
              <w:rPr>
                <w:rFonts w:asciiTheme="minorEastAsia" w:eastAsiaTheme="minorEastAsia" w:hAnsiTheme="minorEastAsia" w:cs="宋体"/>
              </w:rPr>
            </w:pPr>
          </w:p>
        </w:tc>
      </w:tr>
      <w:tr w:rsidR="00C13E78" w:rsidRPr="00933185" w:rsidTr="00745F2D">
        <w:tc>
          <w:tcPr>
            <w:tcW w:w="4308" w:type="dxa"/>
          </w:tcPr>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第一百零一条</w:t>
            </w:r>
            <w:r w:rsidRPr="00D4635D">
              <w:rPr>
                <w:rFonts w:asciiTheme="minorEastAsia" w:eastAsiaTheme="minorEastAsia" w:hAnsiTheme="minorEastAsia"/>
                <w:b/>
                <w:dstrike/>
                <w:color w:val="FF0000"/>
                <w:sz w:val="21"/>
                <w:szCs w:val="21"/>
              </w:rPr>
              <w:t xml:space="preserve"> </w:t>
            </w:r>
            <w:r w:rsidRPr="00D4635D">
              <w:rPr>
                <w:rFonts w:asciiTheme="minorEastAsia" w:eastAsiaTheme="minorEastAsia" w:hAnsiTheme="minorEastAsia" w:hint="eastAsia"/>
                <w:b/>
                <w:dstrike/>
                <w:color w:val="FF0000"/>
                <w:sz w:val="21"/>
                <w:szCs w:val="21"/>
              </w:rPr>
              <w:t>收购上市公司中由国家授权投资的机构持有的股份，应当按照国务院的规定，经有关主管部门批准。</w:t>
            </w:r>
            <w:r w:rsidRPr="00D4635D">
              <w:rPr>
                <w:rFonts w:asciiTheme="minorEastAsia" w:eastAsiaTheme="minorEastAsia" w:hAnsiTheme="minorEastAsia"/>
                <w:sz w:val="21"/>
                <w:szCs w:val="21"/>
              </w:rPr>
              <w:t xml:space="preserve"> </w:t>
            </w:r>
          </w:p>
          <w:p w:rsidR="00C13E78" w:rsidRPr="00D4635D" w:rsidRDefault="00D4635D" w:rsidP="00D4635D">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D4635D">
              <w:rPr>
                <w:rFonts w:asciiTheme="minorEastAsia" w:eastAsiaTheme="minorEastAsia" w:hAnsiTheme="minorEastAsia" w:hint="eastAsia"/>
              </w:rPr>
              <w:t>国务院证券监督管理机构</w:t>
            </w:r>
            <w:r w:rsidRPr="00D4635D">
              <w:rPr>
                <w:rFonts w:asciiTheme="minorEastAsia" w:eastAsiaTheme="minorEastAsia" w:hAnsiTheme="minorEastAsia" w:hint="eastAsia"/>
                <w:b/>
                <w:dstrike/>
                <w:color w:val="FF0000"/>
              </w:rPr>
              <w:t>应当</w:t>
            </w:r>
            <w:r w:rsidRPr="00D4635D">
              <w:rPr>
                <w:rFonts w:asciiTheme="minorEastAsia" w:eastAsiaTheme="minorEastAsia" w:hAnsiTheme="minorEastAsia" w:hint="eastAsia"/>
              </w:rPr>
              <w:t>依照本法</w:t>
            </w:r>
            <w:r w:rsidRPr="00D4635D">
              <w:rPr>
                <w:rFonts w:asciiTheme="minorEastAsia" w:eastAsiaTheme="minorEastAsia" w:hAnsiTheme="minorEastAsia" w:hint="eastAsia"/>
                <w:b/>
                <w:dstrike/>
                <w:color w:val="FF0000"/>
              </w:rPr>
              <w:t>的原则</w:t>
            </w:r>
            <w:r w:rsidRPr="00D4635D">
              <w:rPr>
                <w:rFonts w:asciiTheme="minorEastAsia" w:eastAsiaTheme="minorEastAsia" w:hAnsiTheme="minorEastAsia" w:hint="eastAsia"/>
              </w:rPr>
              <w:t>制定上市公司收购的具体办法。</w:t>
            </w:r>
            <w:r w:rsidRPr="00D4635D">
              <w:rPr>
                <w:rFonts w:asciiTheme="minorEastAsia" w:eastAsiaTheme="minorEastAsia" w:hAnsiTheme="minorEastAsia"/>
              </w:rPr>
              <w:t xml:space="preserve"> </w:t>
            </w:r>
          </w:p>
        </w:tc>
        <w:tc>
          <w:tcPr>
            <w:tcW w:w="4308" w:type="dxa"/>
          </w:tcPr>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第七十七条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国务院证券监督管理机构依照本法制定上市公司收购的具体办法。</w:t>
            </w:r>
            <w:r w:rsidRPr="00D4635D">
              <w:rPr>
                <w:rFonts w:asciiTheme="minorEastAsia" w:eastAsiaTheme="minorEastAsia" w:hAnsiTheme="minorEastAsia"/>
                <w:sz w:val="21"/>
                <w:szCs w:val="21"/>
              </w:rPr>
              <w:t xml:space="preserve"> </w:t>
            </w:r>
          </w:p>
          <w:p w:rsidR="00C13E78" w:rsidRPr="00D4635D" w:rsidRDefault="00D4635D" w:rsidP="00D4635D">
            <w:pPr>
              <w:pStyle w:val="a3"/>
              <w:rPr>
                <w:rFonts w:asciiTheme="minorEastAsia" w:eastAsiaTheme="minorEastAsia" w:hAnsiTheme="minorEastAsia" w:cs="宋体"/>
                <w:b/>
                <w:color w:val="FF0000"/>
              </w:rPr>
            </w:pPr>
            <w:r>
              <w:rPr>
                <w:rFonts w:asciiTheme="minorEastAsia" w:eastAsiaTheme="minorEastAsia" w:hAnsiTheme="minorEastAsia" w:hint="eastAsia"/>
              </w:rPr>
              <w:t xml:space="preserve">    </w:t>
            </w:r>
            <w:r w:rsidRPr="00D4635D">
              <w:rPr>
                <w:rFonts w:asciiTheme="minorEastAsia" w:eastAsiaTheme="minorEastAsia" w:hAnsiTheme="minorEastAsia" w:hint="eastAsia"/>
                <w:b/>
                <w:color w:val="FF0000"/>
              </w:rPr>
              <w:t>上市公司分立或者被其他公司合并，应当向国务院证券监督管理机构报告，并予公告。</w:t>
            </w:r>
            <w:r w:rsidRPr="00D4635D">
              <w:rPr>
                <w:rFonts w:asciiTheme="minorEastAsia" w:eastAsiaTheme="minorEastAsia" w:hAnsiTheme="minorEastAsia"/>
                <w:b/>
                <w:color w:val="FF0000"/>
              </w:rPr>
              <w:t xml:space="preserve"> </w:t>
            </w:r>
          </w:p>
        </w:tc>
      </w:tr>
      <w:tr w:rsidR="00C13E78" w:rsidRPr="00933185" w:rsidTr="00745F2D">
        <w:tc>
          <w:tcPr>
            <w:tcW w:w="4308" w:type="dxa"/>
          </w:tcPr>
          <w:p w:rsidR="00C13E78" w:rsidRPr="00D4635D" w:rsidRDefault="00C13E78" w:rsidP="00BD5589">
            <w:pPr>
              <w:pStyle w:val="a3"/>
              <w:rPr>
                <w:rFonts w:asciiTheme="minorEastAsia" w:eastAsiaTheme="minorEastAsia" w:hAnsiTheme="minorEastAsia" w:cs="宋体"/>
              </w:rPr>
            </w:pPr>
          </w:p>
        </w:tc>
        <w:tc>
          <w:tcPr>
            <w:tcW w:w="4308" w:type="dxa"/>
          </w:tcPr>
          <w:p w:rsidR="00C13E78" w:rsidRPr="00E44D0D" w:rsidRDefault="00D4635D" w:rsidP="003E7FF0">
            <w:pPr>
              <w:pStyle w:val="Default"/>
              <w:jc w:val="center"/>
              <w:rPr>
                <w:rFonts w:asciiTheme="minorEastAsia" w:eastAsiaTheme="minorEastAsia" w:hAnsiTheme="minorEastAsia"/>
                <w:b/>
                <w:sz w:val="21"/>
                <w:szCs w:val="21"/>
              </w:rPr>
            </w:pPr>
            <w:r w:rsidRPr="00E44D0D">
              <w:rPr>
                <w:rFonts w:asciiTheme="minorEastAsia" w:eastAsiaTheme="minorEastAsia" w:hAnsiTheme="minorEastAsia" w:hint="eastAsia"/>
                <w:b/>
                <w:sz w:val="21"/>
                <w:szCs w:val="21"/>
              </w:rPr>
              <w:t>第五章</w:t>
            </w:r>
            <w:r w:rsidRPr="00E44D0D">
              <w:rPr>
                <w:rFonts w:asciiTheme="minorEastAsia" w:eastAsiaTheme="minorEastAsia" w:hAnsiTheme="minorEastAsia"/>
                <w:b/>
                <w:sz w:val="21"/>
                <w:szCs w:val="21"/>
              </w:rPr>
              <w:t xml:space="preserve"> </w:t>
            </w:r>
            <w:r w:rsidRPr="00E44D0D">
              <w:rPr>
                <w:rFonts w:asciiTheme="minorEastAsia" w:eastAsiaTheme="minorEastAsia" w:hAnsiTheme="minorEastAsia" w:hint="eastAsia"/>
                <w:b/>
                <w:sz w:val="21"/>
                <w:szCs w:val="21"/>
              </w:rPr>
              <w:t>信息披露</w:t>
            </w:r>
          </w:p>
        </w:tc>
      </w:tr>
      <w:tr w:rsidR="00C13E78" w:rsidRPr="00933185" w:rsidTr="00745F2D">
        <w:tc>
          <w:tcPr>
            <w:tcW w:w="4308" w:type="dxa"/>
          </w:tcPr>
          <w:p w:rsidR="00C13E78" w:rsidRPr="00D4635D" w:rsidRDefault="00C13E78" w:rsidP="00BD5589">
            <w:pPr>
              <w:pStyle w:val="a3"/>
              <w:rPr>
                <w:rFonts w:asciiTheme="minorEastAsia" w:eastAsiaTheme="minorEastAsia" w:hAnsiTheme="minorEastAsia" w:cs="宋体"/>
              </w:rPr>
            </w:pPr>
          </w:p>
        </w:tc>
        <w:tc>
          <w:tcPr>
            <w:tcW w:w="4308" w:type="dxa"/>
          </w:tcPr>
          <w:p w:rsidR="00D4635D" w:rsidRPr="003E7FF0" w:rsidRDefault="00D4635D" w:rsidP="00D4635D">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第七十八条</w:t>
            </w:r>
            <w:r w:rsidRPr="003E7FF0">
              <w:rPr>
                <w:rFonts w:asciiTheme="minorEastAsia" w:eastAsiaTheme="minorEastAsia" w:hAnsiTheme="minorEastAsia"/>
                <w:b/>
                <w:color w:val="FF0000"/>
                <w:sz w:val="21"/>
                <w:szCs w:val="21"/>
              </w:rPr>
              <w:t xml:space="preserve"> </w:t>
            </w:r>
            <w:r w:rsidRPr="003E7FF0">
              <w:rPr>
                <w:rFonts w:asciiTheme="minorEastAsia" w:eastAsiaTheme="minorEastAsia" w:hAnsiTheme="minorEastAsia" w:hint="eastAsia"/>
                <w:b/>
                <w:color w:val="FF0000"/>
                <w:sz w:val="21"/>
                <w:szCs w:val="21"/>
              </w:rPr>
              <w:t>发行人及法律、行政法规和国务院证券监督管理机构规定的其他信息披露义务人，应当及时依法履行信息披露义务。</w:t>
            </w:r>
            <w:r w:rsidRPr="003E7FF0">
              <w:rPr>
                <w:rFonts w:asciiTheme="minorEastAsia" w:eastAsiaTheme="minorEastAsia" w:hAnsiTheme="minorEastAsia"/>
                <w:b/>
                <w:color w:val="FF0000"/>
                <w:sz w:val="21"/>
                <w:szCs w:val="21"/>
              </w:rPr>
              <w:t xml:space="preserve"> </w:t>
            </w:r>
          </w:p>
          <w:p w:rsidR="00D4635D" w:rsidRPr="003E7FF0" w:rsidRDefault="003E7FF0" w:rsidP="00D4635D">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 xml:space="preserve">    </w:t>
            </w:r>
            <w:r w:rsidR="00D4635D" w:rsidRPr="003E7FF0">
              <w:rPr>
                <w:rFonts w:asciiTheme="minorEastAsia" w:eastAsiaTheme="minorEastAsia" w:hAnsiTheme="minorEastAsia" w:hint="eastAsia"/>
                <w:b/>
                <w:color w:val="FF0000"/>
                <w:sz w:val="21"/>
                <w:szCs w:val="21"/>
              </w:rPr>
              <w:t>信息披露义务人披露的信息，应当真实、准确、完整，简明清晰，通俗易懂，不得有虚假记载、误导性陈述或者重大遗漏。</w:t>
            </w:r>
            <w:r w:rsidR="00D4635D" w:rsidRPr="003E7FF0">
              <w:rPr>
                <w:rFonts w:asciiTheme="minorEastAsia" w:eastAsiaTheme="minorEastAsia" w:hAnsiTheme="minorEastAsia"/>
                <w:b/>
                <w:color w:val="FF0000"/>
                <w:sz w:val="21"/>
                <w:szCs w:val="21"/>
              </w:rPr>
              <w:t xml:space="preserve"> </w:t>
            </w:r>
          </w:p>
          <w:p w:rsidR="00C13E78" w:rsidRPr="003E7FF0" w:rsidRDefault="003E7FF0" w:rsidP="00D4635D">
            <w:pPr>
              <w:pStyle w:val="a3"/>
              <w:rPr>
                <w:rFonts w:asciiTheme="minorEastAsia" w:eastAsiaTheme="minorEastAsia" w:hAnsiTheme="minorEastAsia" w:cs="宋体"/>
                <w:b/>
                <w:color w:val="FF0000"/>
              </w:rPr>
            </w:pPr>
            <w:r w:rsidRPr="003E7FF0">
              <w:rPr>
                <w:rFonts w:asciiTheme="minorEastAsia" w:eastAsiaTheme="minorEastAsia" w:hAnsiTheme="minorEastAsia" w:hint="eastAsia"/>
                <w:b/>
                <w:color w:val="FF0000"/>
              </w:rPr>
              <w:t xml:space="preserve">    </w:t>
            </w:r>
            <w:r w:rsidR="00D4635D" w:rsidRPr="003E7FF0">
              <w:rPr>
                <w:rFonts w:asciiTheme="minorEastAsia" w:eastAsiaTheme="minorEastAsia" w:hAnsiTheme="minorEastAsia" w:hint="eastAsia"/>
                <w:b/>
                <w:color w:val="FF0000"/>
              </w:rPr>
              <w:t>证券同时在境内境外公开发行、交易的，其信息披露义务人在境外披露的信息，应当在境内同时披露。</w:t>
            </w:r>
            <w:r w:rsidR="00D4635D" w:rsidRPr="003E7FF0">
              <w:rPr>
                <w:rFonts w:asciiTheme="minorEastAsia" w:eastAsiaTheme="minorEastAsia" w:hAnsiTheme="minorEastAsia"/>
                <w:b/>
                <w:color w:val="FF0000"/>
              </w:rPr>
              <w:t xml:space="preserve"> </w:t>
            </w:r>
          </w:p>
        </w:tc>
      </w:tr>
      <w:tr w:rsidR="00C13E78" w:rsidRPr="00933185" w:rsidTr="00745F2D">
        <w:tc>
          <w:tcPr>
            <w:tcW w:w="4308" w:type="dxa"/>
          </w:tcPr>
          <w:p w:rsidR="00C13E78" w:rsidRPr="00D4635D" w:rsidRDefault="00C13E78" w:rsidP="00BD5589">
            <w:pPr>
              <w:pStyle w:val="a3"/>
              <w:rPr>
                <w:rFonts w:asciiTheme="minorEastAsia" w:eastAsiaTheme="minorEastAsia" w:hAnsiTheme="minorEastAsia" w:cs="宋体"/>
              </w:rPr>
            </w:pPr>
          </w:p>
        </w:tc>
        <w:tc>
          <w:tcPr>
            <w:tcW w:w="4308" w:type="dxa"/>
          </w:tcPr>
          <w:p w:rsidR="00D4635D" w:rsidRPr="003E7FF0" w:rsidRDefault="00D4635D" w:rsidP="00D4635D">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第七十九条</w:t>
            </w:r>
            <w:r w:rsidRPr="003E7FF0">
              <w:rPr>
                <w:rFonts w:asciiTheme="minorEastAsia" w:eastAsiaTheme="minorEastAsia" w:hAnsiTheme="minorEastAsia"/>
                <w:b/>
                <w:color w:val="FF0000"/>
                <w:sz w:val="21"/>
                <w:szCs w:val="21"/>
              </w:rPr>
              <w:t xml:space="preserve"> </w:t>
            </w:r>
            <w:r w:rsidRPr="003E7FF0">
              <w:rPr>
                <w:rFonts w:asciiTheme="minorEastAsia" w:eastAsiaTheme="minorEastAsia" w:hAnsiTheme="minorEastAsia" w:hint="eastAsia"/>
                <w:b/>
                <w:color w:val="FF0000"/>
                <w:sz w:val="21"/>
                <w:szCs w:val="21"/>
              </w:rPr>
              <w:t>上市公司、公司债券上市交易的公司、股票在国务院批准的其他全国性证券交易场所交易的公司，应当按照国务院证券监督管理机构和证券交易场所规定的内容和格式编制定期报告，并按照以下规定报送和公告：</w:t>
            </w:r>
            <w:r w:rsidRPr="003E7FF0">
              <w:rPr>
                <w:rFonts w:asciiTheme="minorEastAsia" w:eastAsiaTheme="minorEastAsia" w:hAnsiTheme="minorEastAsia"/>
                <w:b/>
                <w:color w:val="FF0000"/>
                <w:sz w:val="21"/>
                <w:szCs w:val="21"/>
              </w:rPr>
              <w:t xml:space="preserve"> </w:t>
            </w:r>
          </w:p>
          <w:p w:rsidR="00D4635D" w:rsidRPr="003E7FF0" w:rsidRDefault="00D4635D" w:rsidP="00D4635D">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（一）在每一会计年度结束之日起四个月内，报送并公告年度报告，其中的年度财务会计报告应当经符合本法规定的会计师事务所审</w:t>
            </w:r>
            <w:r w:rsidRPr="003E7FF0">
              <w:rPr>
                <w:rFonts w:asciiTheme="minorEastAsia" w:eastAsiaTheme="minorEastAsia" w:hAnsiTheme="minorEastAsia" w:hint="eastAsia"/>
                <w:b/>
                <w:color w:val="FF0000"/>
                <w:sz w:val="21"/>
                <w:szCs w:val="21"/>
              </w:rPr>
              <w:lastRenderedPageBreak/>
              <w:t>计；</w:t>
            </w:r>
            <w:r w:rsidRPr="003E7FF0">
              <w:rPr>
                <w:rFonts w:asciiTheme="minorEastAsia" w:eastAsiaTheme="minorEastAsia" w:hAnsiTheme="minorEastAsia"/>
                <w:b/>
                <w:color w:val="FF0000"/>
                <w:sz w:val="21"/>
                <w:szCs w:val="21"/>
              </w:rPr>
              <w:t xml:space="preserve"> </w:t>
            </w:r>
          </w:p>
          <w:p w:rsidR="00C13E78" w:rsidRPr="003E7FF0" w:rsidRDefault="00D4635D" w:rsidP="00D4635D">
            <w:pPr>
              <w:pStyle w:val="a3"/>
              <w:rPr>
                <w:rFonts w:asciiTheme="minorEastAsia" w:eastAsiaTheme="minorEastAsia" w:hAnsiTheme="minorEastAsia" w:cs="宋体"/>
                <w:b/>
                <w:color w:val="FF0000"/>
              </w:rPr>
            </w:pPr>
            <w:r w:rsidRPr="003E7FF0">
              <w:rPr>
                <w:rFonts w:asciiTheme="minorEastAsia" w:eastAsiaTheme="minorEastAsia" w:hAnsiTheme="minorEastAsia" w:hint="eastAsia"/>
                <w:b/>
                <w:color w:val="FF0000"/>
              </w:rPr>
              <w:t>（二）在每一会计年度的上半年结束之日起二个月内，报送并公告中期报告。</w:t>
            </w:r>
            <w:r w:rsidRPr="003E7FF0">
              <w:rPr>
                <w:rFonts w:asciiTheme="minorEastAsia" w:eastAsiaTheme="minorEastAsia" w:hAnsiTheme="minorEastAsia"/>
                <w:b/>
                <w:color w:val="FF0000"/>
              </w:rPr>
              <w:t xml:space="preserve"> </w:t>
            </w:r>
          </w:p>
        </w:tc>
      </w:tr>
      <w:tr w:rsidR="00C13E78" w:rsidRPr="00933185" w:rsidTr="00745F2D">
        <w:tc>
          <w:tcPr>
            <w:tcW w:w="4308" w:type="dxa"/>
          </w:tcPr>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lastRenderedPageBreak/>
              <w:t>第六十七条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发生可能对上市公司股票交易价格产生较大影响的重大事件，投资者尚未得知时，</w:t>
            </w:r>
            <w:r w:rsidRPr="003E7FF0">
              <w:rPr>
                <w:rFonts w:asciiTheme="minorEastAsia" w:eastAsiaTheme="minorEastAsia" w:hAnsiTheme="minorEastAsia" w:hint="eastAsia"/>
                <w:b/>
                <w:dstrike/>
                <w:color w:val="FF0000"/>
                <w:sz w:val="21"/>
                <w:szCs w:val="21"/>
              </w:rPr>
              <w:t>上市</w:t>
            </w:r>
            <w:r w:rsidRPr="00D4635D">
              <w:rPr>
                <w:rFonts w:asciiTheme="minorEastAsia" w:eastAsiaTheme="minorEastAsia" w:hAnsiTheme="minorEastAsia" w:hint="eastAsia"/>
                <w:sz w:val="21"/>
                <w:szCs w:val="21"/>
              </w:rPr>
              <w:t>公司应当立即将有关该重大事件的情况向国务院证券监督管理机构和证券交易所报送临时报告，并予公告，说明事件的起因、目前的状态和可能产生的法律后果。</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下列情况为前款所称重大事件：</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（一）公司的经营方针和经营范围的重大变化；</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（二）公司的重大投资行为和重大的购置财产的决定；</w:t>
            </w:r>
            <w:r w:rsidRPr="00D4635D">
              <w:rPr>
                <w:rFonts w:asciiTheme="minorEastAsia" w:eastAsiaTheme="minorEastAsia" w:hAnsiTheme="minorEastAsia"/>
                <w:sz w:val="21"/>
                <w:szCs w:val="21"/>
              </w:rPr>
              <w:t xml:space="preserve"> </w:t>
            </w:r>
          </w:p>
          <w:p w:rsidR="00D4635D" w:rsidRPr="00D4635D" w:rsidRDefault="00D4635D" w:rsidP="00D4635D">
            <w:pPr>
              <w:pStyle w:val="a3"/>
              <w:rPr>
                <w:rFonts w:asciiTheme="minorEastAsia" w:eastAsiaTheme="minorEastAsia" w:hAnsiTheme="minorEastAsia"/>
              </w:rPr>
            </w:pPr>
            <w:r w:rsidRPr="00D4635D">
              <w:rPr>
                <w:rFonts w:asciiTheme="minorEastAsia" w:eastAsiaTheme="minorEastAsia" w:hAnsiTheme="minorEastAsia" w:hint="eastAsia"/>
              </w:rPr>
              <w:t>（三）公司订立重要合同，可能对公司的资产、负债、权益和经营成果产生重要影响；</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（四）公司发生重大债务和未能清偿到期重大债务的违约情况；</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（五）公司发生重大亏损或者重大损失；</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（六）公司生产经营的外部条件发生的重大变化；</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（七）公司的董事、三分之一以上监事或者经理发生变动；</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（八）持有公司百分之五以上股份的股东或者实际控制人，</w:t>
            </w:r>
            <w:r w:rsidRPr="003E7FF0">
              <w:rPr>
                <w:rFonts w:asciiTheme="minorEastAsia" w:eastAsiaTheme="minorEastAsia" w:hAnsiTheme="minorEastAsia" w:hint="eastAsia"/>
                <w:b/>
                <w:dstrike/>
                <w:color w:val="FF0000"/>
                <w:sz w:val="21"/>
                <w:szCs w:val="21"/>
              </w:rPr>
              <w:t>其</w:t>
            </w:r>
            <w:r w:rsidRPr="00D4635D">
              <w:rPr>
                <w:rFonts w:asciiTheme="minorEastAsia" w:eastAsiaTheme="minorEastAsia" w:hAnsiTheme="minorEastAsia" w:hint="eastAsia"/>
                <w:sz w:val="21"/>
                <w:szCs w:val="21"/>
              </w:rPr>
              <w:t>持有股份或者控制公司的情况发生较大变化；</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（九）公司减资、合并、分立、解散及申请破产的决定；</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（十）涉及公司的重大诉讼，股东大会、董事会决议被依法撤销或者宣告无效；</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（十一）公司涉嫌犯罪被司法机关立案调查，公司董事、监事、高级管理人员涉嫌犯罪被司法机关采取强制措施；</w:t>
            </w:r>
            <w:r w:rsidRPr="00D4635D">
              <w:rPr>
                <w:rFonts w:asciiTheme="minorEastAsia" w:eastAsiaTheme="minorEastAsia" w:hAnsiTheme="minorEastAsia"/>
                <w:sz w:val="21"/>
                <w:szCs w:val="21"/>
              </w:rPr>
              <w:t xml:space="preserve"> </w:t>
            </w:r>
          </w:p>
          <w:p w:rsidR="00C13E78" w:rsidRPr="00D4635D" w:rsidRDefault="00D4635D" w:rsidP="00D4635D">
            <w:pPr>
              <w:pStyle w:val="a3"/>
              <w:rPr>
                <w:rFonts w:asciiTheme="minorEastAsia" w:eastAsiaTheme="minorEastAsia" w:hAnsiTheme="minorEastAsia" w:cs="宋体"/>
              </w:rPr>
            </w:pPr>
            <w:r w:rsidRPr="00D4635D">
              <w:rPr>
                <w:rFonts w:asciiTheme="minorEastAsia" w:eastAsiaTheme="minorEastAsia" w:hAnsiTheme="minorEastAsia" w:hint="eastAsia"/>
              </w:rPr>
              <w:t>（十二）国务院证券监督管理机构规定的其他事项。</w:t>
            </w:r>
            <w:r w:rsidRPr="00D4635D">
              <w:rPr>
                <w:rFonts w:asciiTheme="minorEastAsia" w:eastAsiaTheme="minorEastAsia" w:hAnsiTheme="minorEastAsia"/>
              </w:rPr>
              <w:t xml:space="preserve">  </w:t>
            </w:r>
          </w:p>
        </w:tc>
        <w:tc>
          <w:tcPr>
            <w:tcW w:w="4308" w:type="dxa"/>
          </w:tcPr>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第八十条</w:t>
            </w:r>
            <w:r w:rsidRPr="00D4635D">
              <w:rPr>
                <w:rFonts w:asciiTheme="minorEastAsia" w:eastAsiaTheme="minorEastAsia" w:hAnsiTheme="minorEastAsia"/>
                <w:sz w:val="21"/>
                <w:szCs w:val="21"/>
              </w:rPr>
              <w:t xml:space="preserve"> </w:t>
            </w:r>
            <w:r w:rsidRPr="00D4635D">
              <w:rPr>
                <w:rFonts w:asciiTheme="minorEastAsia" w:eastAsiaTheme="minorEastAsia" w:hAnsiTheme="minorEastAsia" w:hint="eastAsia"/>
                <w:sz w:val="21"/>
                <w:szCs w:val="21"/>
              </w:rPr>
              <w:t>发生可能对上市公司、</w:t>
            </w:r>
            <w:r w:rsidRPr="003E7FF0">
              <w:rPr>
                <w:rFonts w:asciiTheme="minorEastAsia" w:eastAsiaTheme="minorEastAsia" w:hAnsiTheme="minorEastAsia" w:hint="eastAsia"/>
                <w:b/>
                <w:color w:val="FF0000"/>
                <w:sz w:val="21"/>
                <w:szCs w:val="21"/>
              </w:rPr>
              <w:t>股票在国务院批准的其他全国性证券交易场所交易的公司的</w:t>
            </w:r>
            <w:r w:rsidRPr="00D4635D">
              <w:rPr>
                <w:rFonts w:asciiTheme="minorEastAsia" w:eastAsiaTheme="minorEastAsia" w:hAnsiTheme="minorEastAsia" w:hint="eastAsia"/>
                <w:sz w:val="21"/>
                <w:szCs w:val="21"/>
              </w:rPr>
              <w:t>股票交易价格产生较大影响的重大事件，投资者尚未得知时，公司应当立即将有关该重大事件的情况向国务院证券监督管理机构和证券交易场所报送临时报告，并予公告，说明事件的起因、目前的状态和可能产生的法律后果。前款所称重大事件包括：</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（一）公司的经营方针和经营范围的重大变化；</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（二）公司的重大投资行为，</w:t>
            </w:r>
            <w:r w:rsidRPr="003E7FF0">
              <w:rPr>
                <w:rFonts w:asciiTheme="minorEastAsia" w:eastAsiaTheme="minorEastAsia" w:hAnsiTheme="minorEastAsia" w:hint="eastAsia"/>
                <w:b/>
                <w:color w:val="FF0000"/>
                <w:sz w:val="21"/>
                <w:szCs w:val="21"/>
              </w:rPr>
              <w:t>公司在一年内购买、出售重大资产超过公司资产总额百分之三十，或者公司营业用主要资产的抵押、质押、出售或者报废一次超过该资产的百分之三十；</w:t>
            </w:r>
            <w:r w:rsidRPr="00D4635D">
              <w:rPr>
                <w:rFonts w:asciiTheme="minorEastAsia" w:eastAsiaTheme="minorEastAsia" w:hAnsiTheme="minorEastAsia"/>
                <w:sz w:val="21"/>
                <w:szCs w:val="21"/>
              </w:rPr>
              <w:t xml:space="preserve"> </w:t>
            </w:r>
          </w:p>
          <w:p w:rsidR="00D4635D" w:rsidRPr="003E7FF0" w:rsidRDefault="00D4635D" w:rsidP="003E7FF0">
            <w:pPr>
              <w:pStyle w:val="a3"/>
              <w:rPr>
                <w:rFonts w:asciiTheme="minorEastAsia" w:eastAsiaTheme="minorEastAsia" w:hAnsiTheme="minorEastAsia" w:cs="宋体"/>
              </w:rPr>
            </w:pPr>
            <w:r w:rsidRPr="00D4635D">
              <w:rPr>
                <w:rFonts w:asciiTheme="minorEastAsia" w:eastAsiaTheme="minorEastAsia" w:hAnsiTheme="minorEastAsia" w:hint="eastAsia"/>
              </w:rPr>
              <w:t>（三）公司订立重要合同、</w:t>
            </w:r>
            <w:r w:rsidRPr="003E7FF0">
              <w:rPr>
                <w:rFonts w:asciiTheme="minorEastAsia" w:eastAsiaTheme="minorEastAsia" w:hAnsiTheme="minorEastAsia" w:hint="eastAsia"/>
                <w:b/>
                <w:color w:val="FF0000"/>
              </w:rPr>
              <w:t>提供重大担保或者从事关联交易</w:t>
            </w:r>
            <w:r w:rsidRPr="00D4635D">
              <w:rPr>
                <w:rFonts w:asciiTheme="minorEastAsia" w:eastAsiaTheme="minorEastAsia" w:hAnsiTheme="minorEastAsia" w:hint="eastAsia"/>
              </w:rPr>
              <w:t>，可能对公司的资产、负债、权益和经营成果产生重要影响；</w:t>
            </w:r>
            <w:r w:rsidRPr="00D4635D">
              <w:rPr>
                <w:rFonts w:asciiTheme="minorEastAsia" w:eastAsiaTheme="minorEastAsia" w:hAnsiTheme="minorEastAsia"/>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（四）公司发生重大债务和未能清偿到期重大债务的违约情况；</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（五）公司发生重大亏损或者重大损失；</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（六）公司生产经营的外部条件发生的重大变化；</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（七）公司的董事、三分之一以上监事或者经理发生变动，</w:t>
            </w:r>
            <w:r w:rsidRPr="003E7FF0">
              <w:rPr>
                <w:rFonts w:asciiTheme="minorEastAsia" w:eastAsiaTheme="minorEastAsia" w:hAnsiTheme="minorEastAsia" w:hint="eastAsia"/>
                <w:b/>
                <w:color w:val="FF0000"/>
                <w:sz w:val="21"/>
                <w:szCs w:val="21"/>
              </w:rPr>
              <w:t>董事长或者经理无法履行职责；</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（八）持有公司百分之五以上股份的股东或者实际控制人持有股份或者控制公司的情况发生较大变化，</w:t>
            </w:r>
            <w:r w:rsidRPr="003E7FF0">
              <w:rPr>
                <w:rFonts w:asciiTheme="minorEastAsia" w:eastAsiaTheme="minorEastAsia" w:hAnsiTheme="minorEastAsia" w:hint="eastAsia"/>
                <w:b/>
                <w:color w:val="FF0000"/>
                <w:sz w:val="21"/>
                <w:szCs w:val="21"/>
              </w:rPr>
              <w:t>公司的实际控制人及其控制的其他企业从事与公司相同或者相似业务的情况发生较大变化；</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w:t>
            </w:r>
            <w:r w:rsidRPr="003E7FF0">
              <w:rPr>
                <w:rFonts w:asciiTheme="minorEastAsia" w:eastAsiaTheme="minorEastAsia" w:hAnsiTheme="minorEastAsia" w:hint="eastAsia"/>
                <w:b/>
                <w:color w:val="FF0000"/>
                <w:sz w:val="21"/>
                <w:szCs w:val="21"/>
              </w:rPr>
              <w:t>九）公司分配股利、增资的计划，公司股权结构的重要变化，</w:t>
            </w:r>
            <w:r w:rsidRPr="00D4635D">
              <w:rPr>
                <w:rFonts w:asciiTheme="minorEastAsia" w:eastAsiaTheme="minorEastAsia" w:hAnsiTheme="minorEastAsia" w:hint="eastAsia"/>
                <w:sz w:val="21"/>
                <w:szCs w:val="21"/>
              </w:rPr>
              <w:t>公司减资、合并、分立、解散及申请破产的决定，</w:t>
            </w:r>
            <w:r w:rsidRPr="003E7FF0">
              <w:rPr>
                <w:rFonts w:asciiTheme="minorEastAsia" w:eastAsiaTheme="minorEastAsia" w:hAnsiTheme="minorEastAsia" w:hint="eastAsia"/>
                <w:b/>
                <w:color w:val="FF0000"/>
                <w:sz w:val="21"/>
                <w:szCs w:val="21"/>
              </w:rPr>
              <w:t>或者依法进入破产程序、被责令关闭</w:t>
            </w:r>
            <w:r w:rsidRPr="00D4635D">
              <w:rPr>
                <w:rFonts w:asciiTheme="minorEastAsia" w:eastAsiaTheme="minorEastAsia" w:hAnsiTheme="minorEastAsia" w:hint="eastAsia"/>
                <w:sz w:val="21"/>
                <w:szCs w:val="21"/>
              </w:rPr>
              <w:t>；</w:t>
            </w:r>
            <w:r w:rsidRPr="00D4635D">
              <w:rPr>
                <w:rFonts w:asciiTheme="minorEastAsia" w:eastAsiaTheme="minorEastAsia" w:hAnsiTheme="minorEastAsia"/>
                <w:sz w:val="21"/>
                <w:szCs w:val="21"/>
              </w:rPr>
              <w:t xml:space="preserve"> </w:t>
            </w:r>
          </w:p>
          <w:p w:rsidR="00D4635D" w:rsidRPr="00D4635D" w:rsidRDefault="00D4635D" w:rsidP="00D4635D">
            <w:pPr>
              <w:pStyle w:val="a3"/>
              <w:rPr>
                <w:rFonts w:asciiTheme="minorEastAsia" w:eastAsiaTheme="minorEastAsia" w:hAnsiTheme="minorEastAsia"/>
              </w:rPr>
            </w:pPr>
            <w:r w:rsidRPr="00D4635D">
              <w:rPr>
                <w:rFonts w:asciiTheme="minorEastAsia" w:eastAsiaTheme="minorEastAsia" w:hAnsiTheme="minorEastAsia" w:hint="eastAsia"/>
              </w:rPr>
              <w:t>（十）涉及公司的重大诉讼、</w:t>
            </w:r>
            <w:r w:rsidRPr="003E7FF0">
              <w:rPr>
                <w:rFonts w:asciiTheme="minorEastAsia" w:eastAsiaTheme="minorEastAsia" w:hAnsiTheme="minorEastAsia" w:hint="eastAsia"/>
                <w:b/>
                <w:color w:val="FF0000"/>
              </w:rPr>
              <w:t>仲裁</w:t>
            </w:r>
            <w:r w:rsidRPr="00D4635D">
              <w:rPr>
                <w:rFonts w:asciiTheme="minorEastAsia" w:eastAsiaTheme="minorEastAsia" w:hAnsiTheme="minorEastAsia" w:hint="eastAsia"/>
              </w:rPr>
              <w:t>，股东大会、董事会决议被依法撤销或者宣告无效；</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t>（十一）公司涉嫌犯罪被</w:t>
            </w:r>
            <w:r w:rsidRPr="003E7FF0">
              <w:rPr>
                <w:rFonts w:asciiTheme="minorEastAsia" w:eastAsiaTheme="minorEastAsia" w:hAnsiTheme="minorEastAsia" w:hint="eastAsia"/>
                <w:b/>
                <w:color w:val="FF0000"/>
                <w:sz w:val="21"/>
                <w:szCs w:val="21"/>
              </w:rPr>
              <w:t>依法</w:t>
            </w:r>
            <w:r w:rsidRPr="00D4635D">
              <w:rPr>
                <w:rFonts w:asciiTheme="minorEastAsia" w:eastAsiaTheme="minorEastAsia" w:hAnsiTheme="minorEastAsia" w:hint="eastAsia"/>
                <w:sz w:val="21"/>
                <w:szCs w:val="21"/>
              </w:rPr>
              <w:t>立案调查，公司</w:t>
            </w:r>
            <w:r w:rsidRPr="003E7FF0">
              <w:rPr>
                <w:rFonts w:asciiTheme="minorEastAsia" w:eastAsiaTheme="minorEastAsia" w:hAnsiTheme="minorEastAsia" w:hint="eastAsia"/>
                <w:b/>
                <w:color w:val="FF0000"/>
                <w:sz w:val="21"/>
                <w:szCs w:val="21"/>
              </w:rPr>
              <w:t>的控股股东、实际控制人</w:t>
            </w:r>
            <w:r w:rsidRPr="00D4635D">
              <w:rPr>
                <w:rFonts w:asciiTheme="minorEastAsia" w:eastAsiaTheme="minorEastAsia" w:hAnsiTheme="minorEastAsia" w:hint="eastAsia"/>
                <w:sz w:val="21"/>
                <w:szCs w:val="21"/>
              </w:rPr>
              <w:t>、董事、监事、高级管理人员涉嫌犯罪被依法采取强制措施；</w:t>
            </w:r>
            <w:r w:rsidRPr="00D4635D">
              <w:rPr>
                <w:rFonts w:asciiTheme="minorEastAsia" w:eastAsiaTheme="minorEastAsia" w:hAnsiTheme="minorEastAsia"/>
                <w:sz w:val="21"/>
                <w:szCs w:val="21"/>
              </w:rPr>
              <w:t xml:space="preserve"> </w:t>
            </w:r>
          </w:p>
          <w:p w:rsidR="00D4635D" w:rsidRPr="00D4635D" w:rsidRDefault="00D4635D" w:rsidP="00D4635D">
            <w:pPr>
              <w:pStyle w:val="Default"/>
              <w:jc w:val="both"/>
              <w:rPr>
                <w:rFonts w:asciiTheme="minorEastAsia" w:eastAsiaTheme="minorEastAsia" w:hAnsiTheme="minorEastAsia"/>
                <w:sz w:val="21"/>
                <w:szCs w:val="21"/>
              </w:rPr>
            </w:pPr>
            <w:r w:rsidRPr="00D4635D">
              <w:rPr>
                <w:rFonts w:asciiTheme="minorEastAsia" w:eastAsiaTheme="minorEastAsia" w:hAnsiTheme="minorEastAsia" w:hint="eastAsia"/>
                <w:sz w:val="21"/>
                <w:szCs w:val="21"/>
              </w:rPr>
              <w:lastRenderedPageBreak/>
              <w:t>（十二）国务院证券监督管理机构规定的其他事项。</w:t>
            </w:r>
            <w:r w:rsidRPr="00D4635D">
              <w:rPr>
                <w:rFonts w:asciiTheme="minorEastAsia" w:eastAsiaTheme="minorEastAsia" w:hAnsiTheme="minorEastAsia"/>
                <w:sz w:val="21"/>
                <w:szCs w:val="21"/>
              </w:rPr>
              <w:t xml:space="preserve"> </w:t>
            </w:r>
          </w:p>
          <w:p w:rsidR="00C13E78" w:rsidRPr="003E7FF0" w:rsidRDefault="003E7FF0" w:rsidP="00D4635D">
            <w:pPr>
              <w:pStyle w:val="a3"/>
              <w:rPr>
                <w:rFonts w:asciiTheme="minorEastAsia" w:eastAsiaTheme="minorEastAsia" w:hAnsiTheme="minorEastAsia" w:cs="宋体"/>
                <w:b/>
                <w:color w:val="FF0000"/>
              </w:rPr>
            </w:pPr>
            <w:r>
              <w:rPr>
                <w:rFonts w:asciiTheme="minorEastAsia" w:eastAsiaTheme="minorEastAsia" w:hAnsiTheme="minorEastAsia" w:hint="eastAsia"/>
              </w:rPr>
              <w:t xml:space="preserve">    </w:t>
            </w:r>
            <w:r w:rsidR="00D4635D" w:rsidRPr="003E7FF0">
              <w:rPr>
                <w:rFonts w:asciiTheme="minorEastAsia" w:eastAsiaTheme="minorEastAsia" w:hAnsiTheme="minorEastAsia" w:hint="eastAsia"/>
                <w:b/>
                <w:color w:val="FF0000"/>
              </w:rPr>
              <w:t>公司的控股股东或者实际控制人对重大事件的发生、进展产生较大影响的，应当及时将其知悉的有关情况书面告知公司，并配合公司履行信息披露义务。</w:t>
            </w:r>
            <w:r w:rsidR="00D4635D" w:rsidRPr="003E7FF0">
              <w:rPr>
                <w:rFonts w:asciiTheme="minorEastAsia" w:eastAsiaTheme="minorEastAsia" w:hAnsiTheme="minorEastAsia"/>
                <w:b/>
                <w:color w:val="FF0000"/>
              </w:rPr>
              <w:t xml:space="preserve">  </w:t>
            </w:r>
          </w:p>
        </w:tc>
      </w:tr>
      <w:tr w:rsidR="00C13E78" w:rsidRPr="00933185" w:rsidTr="00745F2D">
        <w:tc>
          <w:tcPr>
            <w:tcW w:w="4308" w:type="dxa"/>
          </w:tcPr>
          <w:p w:rsidR="00D4635D" w:rsidRPr="003E7FF0" w:rsidRDefault="00D4635D" w:rsidP="00D4635D">
            <w:pPr>
              <w:pStyle w:val="Default"/>
              <w:jc w:val="both"/>
              <w:rPr>
                <w:rFonts w:asciiTheme="minorEastAsia" w:eastAsiaTheme="minorEastAsia" w:hAnsiTheme="minorEastAsia"/>
                <w:b/>
                <w:dstrike/>
                <w:color w:val="FF0000"/>
                <w:sz w:val="21"/>
                <w:szCs w:val="21"/>
              </w:rPr>
            </w:pPr>
            <w:r w:rsidRPr="003E7FF0">
              <w:rPr>
                <w:rFonts w:asciiTheme="minorEastAsia" w:eastAsiaTheme="minorEastAsia" w:hAnsiTheme="minorEastAsia" w:hint="eastAsia"/>
                <w:b/>
                <w:dstrike/>
                <w:color w:val="FF0000"/>
                <w:sz w:val="21"/>
                <w:szCs w:val="21"/>
              </w:rPr>
              <w:lastRenderedPageBreak/>
              <w:t>第六十八条</w:t>
            </w:r>
            <w:r w:rsidRPr="003E7FF0">
              <w:rPr>
                <w:rFonts w:asciiTheme="minorEastAsia" w:eastAsiaTheme="minorEastAsia" w:hAnsiTheme="minorEastAsia"/>
                <w:b/>
                <w:dstrike/>
                <w:color w:val="FF0000"/>
                <w:sz w:val="21"/>
                <w:szCs w:val="21"/>
              </w:rPr>
              <w:t xml:space="preserve"> </w:t>
            </w:r>
            <w:r w:rsidRPr="003E7FF0">
              <w:rPr>
                <w:rFonts w:asciiTheme="minorEastAsia" w:eastAsiaTheme="minorEastAsia" w:hAnsiTheme="minorEastAsia" w:hint="eastAsia"/>
                <w:b/>
                <w:dstrike/>
                <w:color w:val="FF0000"/>
                <w:sz w:val="21"/>
                <w:szCs w:val="21"/>
              </w:rPr>
              <w:t>上市公司董事、高级管理人员应当对公司定期报告签署书面确认意见。</w:t>
            </w:r>
            <w:r w:rsidRPr="003E7FF0">
              <w:rPr>
                <w:rFonts w:asciiTheme="minorEastAsia" w:eastAsiaTheme="minorEastAsia" w:hAnsiTheme="minorEastAsia"/>
                <w:b/>
                <w:dstrike/>
                <w:color w:val="FF0000"/>
                <w:sz w:val="21"/>
                <w:szCs w:val="21"/>
              </w:rPr>
              <w:t xml:space="preserve"> </w:t>
            </w:r>
          </w:p>
          <w:p w:rsidR="00D4635D" w:rsidRPr="003E7FF0" w:rsidRDefault="003E7FF0" w:rsidP="00D4635D">
            <w:pPr>
              <w:pStyle w:val="Default"/>
              <w:jc w:val="both"/>
              <w:rPr>
                <w:rFonts w:asciiTheme="minorEastAsia" w:eastAsiaTheme="minorEastAsia" w:hAnsiTheme="minorEastAsia"/>
                <w:b/>
                <w:dstrike/>
                <w:color w:val="FF0000"/>
                <w:sz w:val="21"/>
                <w:szCs w:val="21"/>
              </w:rPr>
            </w:pPr>
            <w:r w:rsidRPr="003E7FF0">
              <w:rPr>
                <w:rFonts w:asciiTheme="minorEastAsia" w:eastAsiaTheme="minorEastAsia" w:hAnsiTheme="minorEastAsia" w:hint="eastAsia"/>
                <w:b/>
                <w:dstrike/>
                <w:color w:val="FF0000"/>
                <w:sz w:val="21"/>
                <w:szCs w:val="21"/>
              </w:rPr>
              <w:t xml:space="preserve">    </w:t>
            </w:r>
            <w:r w:rsidR="00D4635D" w:rsidRPr="003E7FF0">
              <w:rPr>
                <w:rFonts w:asciiTheme="minorEastAsia" w:eastAsiaTheme="minorEastAsia" w:hAnsiTheme="minorEastAsia" w:hint="eastAsia"/>
                <w:b/>
                <w:dstrike/>
                <w:color w:val="FF0000"/>
                <w:sz w:val="21"/>
                <w:szCs w:val="21"/>
              </w:rPr>
              <w:t>上市公司监事会应当对董事会编制的公司定期报告进行审核并提出书面审核意见。</w:t>
            </w:r>
            <w:r w:rsidR="00D4635D" w:rsidRPr="003E7FF0">
              <w:rPr>
                <w:rFonts w:asciiTheme="minorEastAsia" w:eastAsiaTheme="minorEastAsia" w:hAnsiTheme="minorEastAsia"/>
                <w:b/>
                <w:dstrike/>
                <w:color w:val="FF0000"/>
                <w:sz w:val="21"/>
                <w:szCs w:val="21"/>
              </w:rPr>
              <w:t xml:space="preserve"> </w:t>
            </w:r>
          </w:p>
          <w:p w:rsidR="00C13E78" w:rsidRPr="00D4635D" w:rsidRDefault="003E7FF0" w:rsidP="00D4635D">
            <w:pPr>
              <w:pStyle w:val="a3"/>
              <w:rPr>
                <w:rFonts w:asciiTheme="minorEastAsia" w:eastAsiaTheme="minorEastAsia" w:hAnsiTheme="minorEastAsia" w:cs="宋体"/>
              </w:rPr>
            </w:pPr>
            <w:r w:rsidRPr="003E7FF0">
              <w:rPr>
                <w:rFonts w:asciiTheme="minorEastAsia" w:eastAsiaTheme="minorEastAsia" w:hAnsiTheme="minorEastAsia" w:hint="eastAsia"/>
                <w:b/>
                <w:dstrike/>
                <w:color w:val="FF0000"/>
              </w:rPr>
              <w:t xml:space="preserve">    </w:t>
            </w:r>
            <w:r w:rsidR="00D4635D" w:rsidRPr="003E7FF0">
              <w:rPr>
                <w:rFonts w:asciiTheme="minorEastAsia" w:eastAsiaTheme="minorEastAsia" w:hAnsiTheme="minorEastAsia" w:hint="eastAsia"/>
                <w:b/>
                <w:dstrike/>
                <w:color w:val="FF0000"/>
              </w:rPr>
              <w:t>上市公司董事、监事、高级管理人员应当保证上市公司所披露的信息真实、准确、完整。</w:t>
            </w:r>
            <w:r w:rsidR="00D4635D" w:rsidRPr="003E7FF0">
              <w:rPr>
                <w:rFonts w:asciiTheme="minorEastAsia" w:eastAsiaTheme="minorEastAsia" w:hAnsiTheme="minorEastAsia"/>
                <w:b/>
                <w:dstrike/>
                <w:color w:val="FF0000"/>
              </w:rPr>
              <w:t xml:space="preserve"> </w:t>
            </w:r>
          </w:p>
        </w:tc>
        <w:tc>
          <w:tcPr>
            <w:tcW w:w="4308" w:type="dxa"/>
          </w:tcPr>
          <w:p w:rsidR="00C13E78" w:rsidRPr="00D4635D" w:rsidRDefault="00C13E78" w:rsidP="00BD5589">
            <w:pPr>
              <w:pStyle w:val="a3"/>
              <w:rPr>
                <w:rFonts w:asciiTheme="minorEastAsia" w:eastAsiaTheme="minorEastAsia" w:hAnsiTheme="minorEastAsia" w:cs="宋体"/>
              </w:rPr>
            </w:pPr>
          </w:p>
        </w:tc>
      </w:tr>
      <w:tr w:rsidR="00C13E78" w:rsidRPr="00933185" w:rsidTr="00745F2D">
        <w:tc>
          <w:tcPr>
            <w:tcW w:w="4308" w:type="dxa"/>
          </w:tcPr>
          <w:p w:rsidR="00C13E78" w:rsidRPr="00D4635D" w:rsidRDefault="00C13E78" w:rsidP="00BD5589">
            <w:pPr>
              <w:pStyle w:val="a3"/>
              <w:rPr>
                <w:rFonts w:asciiTheme="minorEastAsia" w:eastAsiaTheme="minorEastAsia" w:hAnsiTheme="minorEastAsia" w:cs="宋体"/>
              </w:rPr>
            </w:pPr>
          </w:p>
        </w:tc>
        <w:tc>
          <w:tcPr>
            <w:tcW w:w="4308" w:type="dxa"/>
          </w:tcPr>
          <w:p w:rsidR="00D4635D" w:rsidRPr="003E7FF0" w:rsidRDefault="00D4635D" w:rsidP="00D4635D">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第八十一条</w:t>
            </w:r>
            <w:r w:rsidRPr="003E7FF0">
              <w:rPr>
                <w:rFonts w:asciiTheme="minorEastAsia" w:eastAsiaTheme="minorEastAsia" w:hAnsiTheme="minorEastAsia"/>
                <w:b/>
                <w:color w:val="FF0000"/>
                <w:sz w:val="21"/>
                <w:szCs w:val="21"/>
              </w:rPr>
              <w:t xml:space="preserve"> </w:t>
            </w:r>
            <w:r w:rsidRPr="003E7FF0">
              <w:rPr>
                <w:rFonts w:asciiTheme="minorEastAsia" w:eastAsiaTheme="minorEastAsia" w:hAnsiTheme="minorEastAsia" w:hint="eastAsia"/>
                <w:b/>
                <w:color w:val="FF0000"/>
                <w:sz w:val="21"/>
                <w:szCs w:val="21"/>
              </w:rPr>
              <w:t>发生可能对上市交易公司债券的交易价格产生较大影响的重大事件，投资者尚未得知时，公司应当立即将有关该重大事件的情况向国务院证券监督管理机构和证券交易场所报送临时报告，并予公告，说明事件的起因、目前的状态和可能产生的法律后果。前款所称重大事件包括：</w:t>
            </w:r>
            <w:r w:rsidRPr="003E7FF0">
              <w:rPr>
                <w:rFonts w:asciiTheme="minorEastAsia" w:eastAsiaTheme="minorEastAsia" w:hAnsiTheme="minorEastAsia"/>
                <w:b/>
                <w:color w:val="FF0000"/>
                <w:sz w:val="21"/>
                <w:szCs w:val="21"/>
              </w:rPr>
              <w:t xml:space="preserve"> </w:t>
            </w:r>
          </w:p>
          <w:p w:rsidR="00D4635D" w:rsidRPr="003E7FF0" w:rsidRDefault="00D4635D" w:rsidP="00D4635D">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（一）公司股权结构或者生产经营状况发生重大变化；</w:t>
            </w:r>
            <w:r w:rsidRPr="003E7FF0">
              <w:rPr>
                <w:rFonts w:asciiTheme="minorEastAsia" w:eastAsiaTheme="minorEastAsia" w:hAnsiTheme="minorEastAsia"/>
                <w:b/>
                <w:color w:val="FF0000"/>
                <w:sz w:val="21"/>
                <w:szCs w:val="21"/>
              </w:rPr>
              <w:t xml:space="preserve"> </w:t>
            </w:r>
          </w:p>
          <w:p w:rsidR="00D4635D" w:rsidRPr="003E7FF0" w:rsidRDefault="00D4635D" w:rsidP="00D4635D">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（二）公司债券信用评级发生变化；</w:t>
            </w:r>
            <w:r w:rsidRPr="003E7FF0">
              <w:rPr>
                <w:rFonts w:asciiTheme="minorEastAsia" w:eastAsiaTheme="minorEastAsia" w:hAnsiTheme="minorEastAsia"/>
                <w:b/>
                <w:color w:val="FF0000"/>
                <w:sz w:val="21"/>
                <w:szCs w:val="21"/>
              </w:rPr>
              <w:t xml:space="preserve"> </w:t>
            </w:r>
          </w:p>
          <w:p w:rsidR="00D4635D" w:rsidRPr="003E7FF0" w:rsidRDefault="00D4635D" w:rsidP="00D4635D">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（三）公司重大资产抵押、质押、出售、转让、报废；</w:t>
            </w:r>
            <w:r w:rsidRPr="003E7FF0">
              <w:rPr>
                <w:rFonts w:asciiTheme="minorEastAsia" w:eastAsiaTheme="minorEastAsia" w:hAnsiTheme="minorEastAsia"/>
                <w:b/>
                <w:color w:val="FF0000"/>
                <w:sz w:val="21"/>
                <w:szCs w:val="21"/>
              </w:rPr>
              <w:t xml:space="preserve"> </w:t>
            </w:r>
          </w:p>
          <w:p w:rsidR="00D4635D" w:rsidRPr="003E7FF0" w:rsidRDefault="00D4635D" w:rsidP="00D4635D">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（四）公司发生未能清偿到期债务的情况；</w:t>
            </w:r>
            <w:r w:rsidRPr="003E7FF0">
              <w:rPr>
                <w:rFonts w:asciiTheme="minorEastAsia" w:eastAsiaTheme="minorEastAsia" w:hAnsiTheme="minorEastAsia"/>
                <w:b/>
                <w:color w:val="FF0000"/>
                <w:sz w:val="21"/>
                <w:szCs w:val="21"/>
              </w:rPr>
              <w:t xml:space="preserve"> </w:t>
            </w:r>
          </w:p>
          <w:p w:rsidR="00D4635D" w:rsidRPr="003E7FF0" w:rsidRDefault="00D4635D" w:rsidP="00D4635D">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（五）公司新增借款或者对外提供担保超过上年末净资产的百分之二十；</w:t>
            </w:r>
            <w:r w:rsidRPr="003E7FF0">
              <w:rPr>
                <w:rFonts w:asciiTheme="minorEastAsia" w:eastAsiaTheme="minorEastAsia" w:hAnsiTheme="minorEastAsia"/>
                <w:b/>
                <w:color w:val="FF0000"/>
                <w:sz w:val="21"/>
                <w:szCs w:val="21"/>
              </w:rPr>
              <w:t xml:space="preserve"> </w:t>
            </w:r>
          </w:p>
          <w:p w:rsidR="00D4635D" w:rsidRPr="003E7FF0" w:rsidRDefault="00D4635D" w:rsidP="00D4635D">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（六）公司放弃债权或者财产超过上年末净资产的百分之十；</w:t>
            </w:r>
            <w:r w:rsidRPr="003E7FF0">
              <w:rPr>
                <w:rFonts w:asciiTheme="minorEastAsia" w:eastAsiaTheme="minorEastAsia" w:hAnsiTheme="minorEastAsia"/>
                <w:b/>
                <w:color w:val="FF0000"/>
                <w:sz w:val="21"/>
                <w:szCs w:val="21"/>
              </w:rPr>
              <w:t xml:space="preserve"> </w:t>
            </w:r>
          </w:p>
          <w:p w:rsidR="00D4635D" w:rsidRPr="003E7FF0" w:rsidRDefault="00D4635D" w:rsidP="00D4635D">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（七）公司发生超过上年末净资产百分之十的重大损失；</w:t>
            </w:r>
            <w:r w:rsidRPr="003E7FF0">
              <w:rPr>
                <w:rFonts w:asciiTheme="minorEastAsia" w:eastAsiaTheme="minorEastAsia" w:hAnsiTheme="minorEastAsia"/>
                <w:b/>
                <w:color w:val="FF0000"/>
                <w:sz w:val="21"/>
                <w:szCs w:val="21"/>
              </w:rPr>
              <w:t xml:space="preserve"> </w:t>
            </w:r>
          </w:p>
          <w:p w:rsidR="00D4635D" w:rsidRPr="003E7FF0" w:rsidRDefault="00D4635D" w:rsidP="00D4635D">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（八）公司分配股利，作出减资、合并、分立、解散及申请破产的决定，或者依法进入破产程序、被责令关闭；</w:t>
            </w:r>
            <w:r w:rsidRPr="003E7FF0">
              <w:rPr>
                <w:rFonts w:asciiTheme="minorEastAsia" w:eastAsiaTheme="minorEastAsia" w:hAnsiTheme="minorEastAsia"/>
                <w:b/>
                <w:color w:val="FF0000"/>
                <w:sz w:val="21"/>
                <w:szCs w:val="21"/>
              </w:rPr>
              <w:t xml:space="preserve"> </w:t>
            </w:r>
          </w:p>
          <w:p w:rsidR="00D4635D" w:rsidRPr="003E7FF0" w:rsidRDefault="00D4635D" w:rsidP="00D4635D">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（九）涉及公司的重大诉讼、仲裁；</w:t>
            </w:r>
            <w:r w:rsidRPr="003E7FF0">
              <w:rPr>
                <w:rFonts w:asciiTheme="minorEastAsia" w:eastAsiaTheme="minorEastAsia" w:hAnsiTheme="minorEastAsia"/>
                <w:b/>
                <w:color w:val="FF0000"/>
                <w:sz w:val="21"/>
                <w:szCs w:val="21"/>
              </w:rPr>
              <w:t xml:space="preserve"> </w:t>
            </w:r>
          </w:p>
          <w:p w:rsidR="00D4635D" w:rsidRPr="003E7FF0" w:rsidRDefault="00D4635D" w:rsidP="00D4635D">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（十）公司涉嫌犯罪被依法立案调查，公司的控股股东、实际控制人、董事、监事、高级管理人员涉嫌犯罪被依法采取强制措施；</w:t>
            </w:r>
            <w:r w:rsidRPr="003E7FF0">
              <w:rPr>
                <w:rFonts w:asciiTheme="minorEastAsia" w:eastAsiaTheme="minorEastAsia" w:hAnsiTheme="minorEastAsia"/>
                <w:b/>
                <w:color w:val="FF0000"/>
                <w:sz w:val="21"/>
                <w:szCs w:val="21"/>
              </w:rPr>
              <w:t xml:space="preserve"> </w:t>
            </w:r>
          </w:p>
          <w:p w:rsidR="00C13E78" w:rsidRPr="003E7FF0" w:rsidRDefault="00D4635D" w:rsidP="003E7FF0">
            <w:pPr>
              <w:pStyle w:val="Default"/>
              <w:jc w:val="both"/>
              <w:rPr>
                <w:rFonts w:asciiTheme="minorEastAsia" w:eastAsiaTheme="minorEastAsia" w:hAnsiTheme="minorEastAsia"/>
                <w:sz w:val="21"/>
                <w:szCs w:val="21"/>
              </w:rPr>
            </w:pPr>
            <w:r w:rsidRPr="003E7FF0">
              <w:rPr>
                <w:rFonts w:asciiTheme="minorEastAsia" w:eastAsiaTheme="minorEastAsia" w:hAnsiTheme="minorEastAsia" w:hint="eastAsia"/>
                <w:b/>
                <w:color w:val="FF0000"/>
                <w:sz w:val="21"/>
                <w:szCs w:val="21"/>
              </w:rPr>
              <w:t>（十一）国务院证券监督管理机构规定的其他事项。</w:t>
            </w:r>
            <w:r w:rsidRPr="003E7FF0">
              <w:rPr>
                <w:rFonts w:asciiTheme="minorEastAsia" w:eastAsiaTheme="minorEastAsia" w:hAnsiTheme="minorEastAsia"/>
                <w:b/>
                <w:color w:val="FF0000"/>
                <w:sz w:val="21"/>
                <w:szCs w:val="21"/>
              </w:rPr>
              <w:t xml:space="preserve"> </w:t>
            </w:r>
          </w:p>
        </w:tc>
      </w:tr>
      <w:tr w:rsidR="00C13E78" w:rsidRPr="00933185" w:rsidTr="00745F2D">
        <w:tc>
          <w:tcPr>
            <w:tcW w:w="4308" w:type="dxa"/>
          </w:tcPr>
          <w:p w:rsidR="00C13E78" w:rsidRPr="00933185" w:rsidRDefault="00C13E78" w:rsidP="00BD5589">
            <w:pPr>
              <w:pStyle w:val="a3"/>
              <w:rPr>
                <w:rFonts w:asciiTheme="minorEastAsia" w:eastAsiaTheme="minorEastAsia" w:hAnsiTheme="minorEastAsia" w:cs="宋体"/>
              </w:rPr>
            </w:pPr>
          </w:p>
        </w:tc>
        <w:tc>
          <w:tcPr>
            <w:tcW w:w="4308" w:type="dxa"/>
          </w:tcPr>
          <w:p w:rsidR="003E7FF0" w:rsidRPr="003E7FF0" w:rsidRDefault="003E7FF0" w:rsidP="003E7FF0">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第八十二条</w:t>
            </w:r>
            <w:r w:rsidRPr="003E7FF0">
              <w:rPr>
                <w:rFonts w:asciiTheme="minorEastAsia" w:eastAsiaTheme="minorEastAsia" w:hAnsiTheme="minorEastAsia"/>
                <w:b/>
                <w:color w:val="FF0000"/>
                <w:sz w:val="21"/>
                <w:szCs w:val="21"/>
              </w:rPr>
              <w:t xml:space="preserve"> </w:t>
            </w:r>
            <w:r w:rsidRPr="003E7FF0">
              <w:rPr>
                <w:rFonts w:asciiTheme="minorEastAsia" w:eastAsiaTheme="minorEastAsia" w:hAnsiTheme="minorEastAsia" w:hint="eastAsia"/>
                <w:b/>
                <w:color w:val="FF0000"/>
                <w:sz w:val="21"/>
                <w:szCs w:val="21"/>
              </w:rPr>
              <w:t>发行人的董事、高级管理人员应当对证券发行文件和定期报告签署书面确认意见。</w:t>
            </w:r>
            <w:r w:rsidRPr="003E7FF0">
              <w:rPr>
                <w:rFonts w:asciiTheme="minorEastAsia" w:eastAsiaTheme="minorEastAsia" w:hAnsiTheme="minorEastAsia"/>
                <w:b/>
                <w:color w:val="FF0000"/>
                <w:sz w:val="21"/>
                <w:szCs w:val="21"/>
              </w:rPr>
              <w:t xml:space="preserve"> </w:t>
            </w:r>
          </w:p>
          <w:p w:rsidR="003E7FF0" w:rsidRPr="003E7FF0" w:rsidRDefault="003E7FF0" w:rsidP="003E7FF0">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lastRenderedPageBreak/>
              <w:t xml:space="preserve">    发行人的监事会应当对董事会编制的证券发行文件和定期报告进行审核并提出书面审核意见。监事应当签署书面确认意见。</w:t>
            </w:r>
            <w:r w:rsidRPr="003E7FF0">
              <w:rPr>
                <w:rFonts w:asciiTheme="minorEastAsia" w:eastAsiaTheme="minorEastAsia" w:hAnsiTheme="minorEastAsia"/>
                <w:b/>
                <w:color w:val="FF0000"/>
                <w:sz w:val="21"/>
                <w:szCs w:val="21"/>
              </w:rPr>
              <w:t xml:space="preserve"> </w:t>
            </w:r>
          </w:p>
          <w:p w:rsidR="003E7FF0" w:rsidRPr="003E7FF0" w:rsidRDefault="003E7FF0" w:rsidP="003E7FF0">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发行人的董事、监事和高级管理人员应当保证发行人及时、公平地披露信息，所披露的信息真实、准确、完整。</w:t>
            </w:r>
            <w:r w:rsidRPr="003E7FF0">
              <w:rPr>
                <w:rFonts w:asciiTheme="minorEastAsia" w:eastAsiaTheme="minorEastAsia" w:hAnsiTheme="minorEastAsia"/>
                <w:b/>
                <w:color w:val="FF0000"/>
                <w:sz w:val="21"/>
                <w:szCs w:val="21"/>
              </w:rPr>
              <w:t xml:space="preserve"> </w:t>
            </w:r>
          </w:p>
          <w:p w:rsidR="00C13E78" w:rsidRPr="003E7FF0" w:rsidRDefault="003E7FF0" w:rsidP="003E7FF0">
            <w:pPr>
              <w:pStyle w:val="a3"/>
              <w:rPr>
                <w:rFonts w:asciiTheme="minorEastAsia" w:eastAsiaTheme="minorEastAsia" w:hAnsiTheme="minorEastAsia" w:cs="宋体"/>
                <w:b/>
                <w:color w:val="FF0000"/>
              </w:rPr>
            </w:pPr>
            <w:r w:rsidRPr="003E7FF0">
              <w:rPr>
                <w:rFonts w:asciiTheme="minorEastAsia" w:eastAsiaTheme="minorEastAsia" w:hAnsiTheme="minorEastAsia" w:hint="eastAsia"/>
                <w:b/>
                <w:color w:val="FF0000"/>
              </w:rPr>
              <w:t xml:space="preserve">    董事、监事和高级管理人员无法保证证券发行文件和定期报告内容的真实性、准确性、完整性或者有异议的，应当在书面确认意见中发表意见并陈述理由，发行人应当披露。发行人不予披露的，董事、监事和高级管理人员可以直接申请披露。</w:t>
            </w:r>
            <w:r w:rsidRPr="003E7FF0">
              <w:rPr>
                <w:rFonts w:asciiTheme="minorEastAsia" w:eastAsiaTheme="minorEastAsia" w:hAnsiTheme="minorEastAsia"/>
                <w:b/>
                <w:color w:val="FF0000"/>
              </w:rPr>
              <w:t xml:space="preserve"> </w:t>
            </w:r>
          </w:p>
        </w:tc>
      </w:tr>
      <w:tr w:rsidR="00C13E78" w:rsidRPr="00933185" w:rsidTr="00745F2D">
        <w:tc>
          <w:tcPr>
            <w:tcW w:w="4308" w:type="dxa"/>
          </w:tcPr>
          <w:p w:rsidR="00C13E78" w:rsidRPr="00933185" w:rsidRDefault="00C13E78" w:rsidP="00BD5589">
            <w:pPr>
              <w:pStyle w:val="a3"/>
              <w:rPr>
                <w:rFonts w:asciiTheme="minorEastAsia" w:eastAsiaTheme="minorEastAsia" w:hAnsiTheme="minorEastAsia" w:cs="宋体"/>
              </w:rPr>
            </w:pPr>
          </w:p>
        </w:tc>
        <w:tc>
          <w:tcPr>
            <w:tcW w:w="4308" w:type="dxa"/>
          </w:tcPr>
          <w:p w:rsidR="003E7FF0" w:rsidRPr="003E7FF0" w:rsidRDefault="003E7FF0" w:rsidP="003E7FF0">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第八十三条</w:t>
            </w:r>
            <w:r w:rsidRPr="003E7FF0">
              <w:rPr>
                <w:rFonts w:asciiTheme="minorEastAsia" w:eastAsiaTheme="minorEastAsia" w:hAnsiTheme="minorEastAsia"/>
                <w:b/>
                <w:color w:val="FF0000"/>
                <w:sz w:val="21"/>
                <w:szCs w:val="21"/>
              </w:rPr>
              <w:t xml:space="preserve"> </w:t>
            </w:r>
            <w:r w:rsidRPr="003E7FF0">
              <w:rPr>
                <w:rFonts w:asciiTheme="minorEastAsia" w:eastAsiaTheme="minorEastAsia" w:hAnsiTheme="minorEastAsia" w:hint="eastAsia"/>
                <w:b/>
                <w:color w:val="FF0000"/>
                <w:sz w:val="21"/>
                <w:szCs w:val="21"/>
              </w:rPr>
              <w:t>信息披露义务人披露的信息应当同时向所有投资者披露，不得提前向任何单位和个人泄露。但是，法律、行政法规另有规定的除外。</w:t>
            </w:r>
            <w:r w:rsidRPr="003E7FF0">
              <w:rPr>
                <w:rFonts w:asciiTheme="minorEastAsia" w:eastAsiaTheme="minorEastAsia" w:hAnsiTheme="minorEastAsia"/>
                <w:b/>
                <w:color w:val="FF0000"/>
                <w:sz w:val="21"/>
                <w:szCs w:val="21"/>
              </w:rPr>
              <w:t xml:space="preserve"> </w:t>
            </w:r>
          </w:p>
          <w:p w:rsidR="00C13E78" w:rsidRPr="003E7FF0" w:rsidRDefault="003E7FF0" w:rsidP="003E7FF0">
            <w:pPr>
              <w:pStyle w:val="Default"/>
              <w:jc w:val="both"/>
              <w:rPr>
                <w:rFonts w:asciiTheme="minorEastAsia" w:eastAsiaTheme="minorEastAsia" w:hAnsiTheme="minorEastAsia"/>
                <w:sz w:val="21"/>
                <w:szCs w:val="21"/>
              </w:rPr>
            </w:pPr>
            <w:r>
              <w:rPr>
                <w:rFonts w:asciiTheme="minorEastAsia" w:eastAsiaTheme="minorEastAsia" w:hAnsiTheme="minorEastAsia" w:hint="eastAsia"/>
                <w:b/>
                <w:color w:val="FF0000"/>
                <w:sz w:val="21"/>
                <w:szCs w:val="21"/>
              </w:rPr>
              <w:t xml:space="preserve">    </w:t>
            </w:r>
            <w:r w:rsidRPr="003E7FF0">
              <w:rPr>
                <w:rFonts w:asciiTheme="minorEastAsia" w:eastAsiaTheme="minorEastAsia" w:hAnsiTheme="minorEastAsia" w:hint="eastAsia"/>
                <w:b/>
                <w:color w:val="FF0000"/>
                <w:sz w:val="21"/>
                <w:szCs w:val="21"/>
              </w:rPr>
              <w:t>任何单位和个人不得非法要求信息披露义务人提供依法需要披露但尚未披露的信息。任何单位和个人提前获知的前述信息，在依法披露前应当保密。</w:t>
            </w:r>
            <w:r w:rsidRPr="003E7FF0">
              <w:rPr>
                <w:rFonts w:asciiTheme="minorEastAsia" w:eastAsiaTheme="minorEastAsia" w:hAnsiTheme="minorEastAsia"/>
                <w:sz w:val="21"/>
                <w:szCs w:val="21"/>
              </w:rPr>
              <w:t xml:space="preserve"> </w:t>
            </w:r>
          </w:p>
        </w:tc>
      </w:tr>
      <w:tr w:rsidR="00C13E78" w:rsidRPr="00933185" w:rsidTr="00745F2D">
        <w:tc>
          <w:tcPr>
            <w:tcW w:w="4308" w:type="dxa"/>
          </w:tcPr>
          <w:p w:rsidR="00C13E78" w:rsidRPr="00933185" w:rsidRDefault="00C13E78" w:rsidP="00BD5589">
            <w:pPr>
              <w:pStyle w:val="a3"/>
              <w:rPr>
                <w:rFonts w:asciiTheme="minorEastAsia" w:eastAsiaTheme="minorEastAsia" w:hAnsiTheme="minorEastAsia" w:cs="宋体"/>
              </w:rPr>
            </w:pPr>
          </w:p>
        </w:tc>
        <w:tc>
          <w:tcPr>
            <w:tcW w:w="4308" w:type="dxa"/>
          </w:tcPr>
          <w:p w:rsidR="003E7FF0" w:rsidRPr="003E7FF0" w:rsidRDefault="003E7FF0" w:rsidP="003E7FF0">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第八十四条</w:t>
            </w:r>
            <w:r w:rsidRPr="003E7FF0">
              <w:rPr>
                <w:rFonts w:asciiTheme="minorEastAsia" w:eastAsiaTheme="minorEastAsia" w:hAnsiTheme="minorEastAsia"/>
                <w:b/>
                <w:color w:val="FF0000"/>
                <w:sz w:val="21"/>
                <w:szCs w:val="21"/>
              </w:rPr>
              <w:t xml:space="preserve"> </w:t>
            </w:r>
            <w:r w:rsidRPr="003E7FF0">
              <w:rPr>
                <w:rFonts w:asciiTheme="minorEastAsia" w:eastAsiaTheme="minorEastAsia" w:hAnsiTheme="minorEastAsia" w:hint="eastAsia"/>
                <w:b/>
                <w:color w:val="FF0000"/>
                <w:sz w:val="21"/>
                <w:szCs w:val="21"/>
              </w:rPr>
              <w:t>除依法需要披露的信息之外，信息披露义务人可以自愿披露与投资者作出价值判断和投资决策有关的信息，但不得与依法披露的信息相冲突，不得误导投资者。</w:t>
            </w:r>
            <w:r w:rsidRPr="003E7FF0">
              <w:rPr>
                <w:rFonts w:asciiTheme="minorEastAsia" w:eastAsiaTheme="minorEastAsia" w:hAnsiTheme="minorEastAsia"/>
                <w:b/>
                <w:color w:val="FF0000"/>
                <w:sz w:val="21"/>
                <w:szCs w:val="21"/>
              </w:rPr>
              <w:t xml:space="preserve"> </w:t>
            </w:r>
          </w:p>
          <w:p w:rsidR="00C13E78" w:rsidRPr="003E7FF0" w:rsidRDefault="003E7FF0" w:rsidP="003E7FF0">
            <w:pPr>
              <w:pStyle w:val="a3"/>
              <w:rPr>
                <w:rFonts w:asciiTheme="minorEastAsia" w:eastAsiaTheme="minorEastAsia" w:hAnsiTheme="minorEastAsia" w:cs="宋体"/>
              </w:rPr>
            </w:pPr>
            <w:r>
              <w:rPr>
                <w:rFonts w:asciiTheme="minorEastAsia" w:eastAsiaTheme="minorEastAsia" w:hAnsiTheme="minorEastAsia" w:hint="eastAsia"/>
                <w:b/>
                <w:color w:val="FF0000"/>
              </w:rPr>
              <w:t xml:space="preserve">    </w:t>
            </w:r>
            <w:r w:rsidRPr="003E7FF0">
              <w:rPr>
                <w:rFonts w:asciiTheme="minorEastAsia" w:eastAsiaTheme="minorEastAsia" w:hAnsiTheme="minorEastAsia" w:hint="eastAsia"/>
                <w:b/>
                <w:color w:val="FF0000"/>
              </w:rPr>
              <w:t>发行人及其控股股东、实际控制人、董事、监事、高级管理人员等作出公开承诺的，应当披露。不履行承诺给投资者造成损失的，应当依法承担赔偿责任。</w:t>
            </w:r>
            <w:r w:rsidRPr="003E7FF0">
              <w:rPr>
                <w:rFonts w:asciiTheme="minorEastAsia" w:eastAsiaTheme="minorEastAsia" w:hAnsiTheme="minorEastAsia"/>
              </w:rPr>
              <w:t xml:space="preserve"> </w:t>
            </w:r>
          </w:p>
        </w:tc>
      </w:tr>
      <w:tr w:rsidR="00C13E78" w:rsidRPr="00933185" w:rsidTr="00745F2D">
        <w:tc>
          <w:tcPr>
            <w:tcW w:w="4308" w:type="dxa"/>
          </w:tcPr>
          <w:p w:rsidR="00C13E78" w:rsidRPr="003E7FF0" w:rsidRDefault="003E7FF0" w:rsidP="003E7FF0">
            <w:pPr>
              <w:pStyle w:val="Default"/>
              <w:jc w:val="both"/>
              <w:rPr>
                <w:rFonts w:asciiTheme="minorEastAsia" w:eastAsiaTheme="minorEastAsia" w:hAnsiTheme="minorEastAsia"/>
                <w:sz w:val="21"/>
                <w:szCs w:val="21"/>
              </w:rPr>
            </w:pPr>
            <w:r w:rsidRPr="003E7FF0">
              <w:rPr>
                <w:rFonts w:asciiTheme="minorEastAsia" w:eastAsiaTheme="minorEastAsia" w:hAnsiTheme="minorEastAsia" w:hint="eastAsia"/>
                <w:sz w:val="21"/>
                <w:szCs w:val="21"/>
              </w:rPr>
              <w:t>第六十九条</w:t>
            </w:r>
            <w:r w:rsidRPr="003E7FF0">
              <w:rPr>
                <w:rFonts w:asciiTheme="minorEastAsia" w:eastAsiaTheme="minorEastAsia" w:hAnsiTheme="minorEastAsia"/>
                <w:sz w:val="21"/>
                <w:szCs w:val="21"/>
              </w:rPr>
              <w:t xml:space="preserve"> </w:t>
            </w:r>
            <w:r w:rsidRPr="003E7FF0">
              <w:rPr>
                <w:rFonts w:asciiTheme="minorEastAsia" w:eastAsiaTheme="minorEastAsia" w:hAnsiTheme="minorEastAsia" w:hint="eastAsia"/>
                <w:sz w:val="21"/>
                <w:szCs w:val="21"/>
              </w:rPr>
              <w:t>发行人、上市公司公告的招股说明书、公司债券募集办法、财务会计报告、上市报告文件、年度报告、中期报告、临时报告以及其他信息披露资料，有虚假记载、误导性陈述或者重大遗漏，致使投资者在证券交易中遭受损失的，发行人、上市公司应当承担赔偿责任；发行人、上市公司的董事、监事、高级管理人员和其他直接责任人员以及保荐人、承销的证券公司，应当与发行人、上市公司承担连带赔偿责任，但是能够证明自己没有过错的除外；发行人、上市公司的控股股东、实际控制人有过错的，应当与发行人、上市公司承担连带赔偿责任。</w:t>
            </w:r>
            <w:r w:rsidRPr="003E7FF0">
              <w:rPr>
                <w:rFonts w:asciiTheme="minorEastAsia" w:eastAsiaTheme="minorEastAsia" w:hAnsiTheme="minorEastAsia"/>
                <w:sz w:val="21"/>
                <w:szCs w:val="21"/>
              </w:rPr>
              <w:t xml:space="preserve"> </w:t>
            </w:r>
          </w:p>
        </w:tc>
        <w:tc>
          <w:tcPr>
            <w:tcW w:w="4308" w:type="dxa"/>
          </w:tcPr>
          <w:p w:rsidR="00C13E78" w:rsidRPr="003E7FF0" w:rsidRDefault="003E7FF0" w:rsidP="003E7FF0">
            <w:pPr>
              <w:pStyle w:val="Default"/>
              <w:jc w:val="both"/>
              <w:rPr>
                <w:rFonts w:asciiTheme="minorEastAsia" w:eastAsiaTheme="minorEastAsia" w:hAnsiTheme="minorEastAsia"/>
                <w:sz w:val="21"/>
                <w:szCs w:val="21"/>
              </w:rPr>
            </w:pPr>
            <w:r w:rsidRPr="003E7FF0">
              <w:rPr>
                <w:rFonts w:asciiTheme="minorEastAsia" w:eastAsiaTheme="minorEastAsia" w:hAnsiTheme="minorEastAsia" w:hint="eastAsia"/>
                <w:sz w:val="21"/>
                <w:szCs w:val="21"/>
              </w:rPr>
              <w:t>第八十五条</w:t>
            </w:r>
            <w:r w:rsidRPr="003E7FF0">
              <w:rPr>
                <w:rFonts w:asciiTheme="minorEastAsia" w:eastAsiaTheme="minorEastAsia" w:hAnsiTheme="minorEastAsia"/>
                <w:sz w:val="21"/>
                <w:szCs w:val="21"/>
              </w:rPr>
              <w:t xml:space="preserve"> </w:t>
            </w:r>
            <w:r w:rsidRPr="003E7FF0">
              <w:rPr>
                <w:rFonts w:asciiTheme="minorEastAsia" w:eastAsiaTheme="minorEastAsia" w:hAnsiTheme="minorEastAsia" w:hint="eastAsia"/>
                <w:b/>
                <w:color w:val="FF0000"/>
                <w:sz w:val="21"/>
                <w:szCs w:val="21"/>
              </w:rPr>
              <w:t>信息披露义务人未按照规定披露信息，或者公告的证券发行文件、定期报告、</w:t>
            </w:r>
            <w:r w:rsidRPr="003E7FF0">
              <w:rPr>
                <w:rFonts w:asciiTheme="minorEastAsia" w:eastAsiaTheme="minorEastAsia" w:hAnsiTheme="minorEastAsia" w:hint="eastAsia"/>
                <w:sz w:val="21"/>
                <w:szCs w:val="21"/>
              </w:rPr>
              <w:t>临时报告及其他信息披露资料</w:t>
            </w:r>
            <w:r w:rsidRPr="003E7FF0">
              <w:rPr>
                <w:rFonts w:asciiTheme="minorEastAsia" w:eastAsiaTheme="minorEastAsia" w:hAnsiTheme="minorEastAsia" w:hint="eastAsia"/>
                <w:b/>
                <w:color w:val="FF0000"/>
                <w:sz w:val="21"/>
                <w:szCs w:val="21"/>
              </w:rPr>
              <w:t>存在</w:t>
            </w:r>
            <w:r w:rsidRPr="003E7FF0">
              <w:rPr>
                <w:rFonts w:asciiTheme="minorEastAsia" w:eastAsiaTheme="minorEastAsia" w:hAnsiTheme="minorEastAsia" w:hint="eastAsia"/>
                <w:sz w:val="21"/>
                <w:szCs w:val="21"/>
              </w:rPr>
              <w:t>虚假记载、误导性陈述或者重大遗漏，致使投资者在证券交易中遭受损失的，</w:t>
            </w:r>
            <w:r w:rsidRPr="003E7FF0">
              <w:rPr>
                <w:rFonts w:asciiTheme="minorEastAsia" w:eastAsiaTheme="minorEastAsia" w:hAnsiTheme="minorEastAsia" w:hint="eastAsia"/>
                <w:b/>
                <w:color w:val="FF0000"/>
                <w:sz w:val="21"/>
                <w:szCs w:val="21"/>
              </w:rPr>
              <w:t>信息披露义务人</w:t>
            </w:r>
            <w:r w:rsidRPr="003E7FF0">
              <w:rPr>
                <w:rFonts w:asciiTheme="minorEastAsia" w:eastAsiaTheme="minorEastAsia" w:hAnsiTheme="minorEastAsia" w:hint="eastAsia"/>
                <w:sz w:val="21"/>
                <w:szCs w:val="21"/>
              </w:rPr>
              <w:t>应当承担赔偿责任；发行人</w:t>
            </w:r>
            <w:r w:rsidRPr="003E7FF0">
              <w:rPr>
                <w:rFonts w:asciiTheme="minorEastAsia" w:eastAsiaTheme="minorEastAsia" w:hAnsiTheme="minorEastAsia" w:hint="eastAsia"/>
                <w:b/>
                <w:color w:val="FF0000"/>
                <w:sz w:val="21"/>
                <w:szCs w:val="21"/>
              </w:rPr>
              <w:t>的控股股东</w:t>
            </w:r>
            <w:r w:rsidRPr="003E7FF0">
              <w:rPr>
                <w:rFonts w:asciiTheme="minorEastAsia" w:eastAsiaTheme="minorEastAsia" w:hAnsiTheme="minorEastAsia" w:hint="eastAsia"/>
                <w:sz w:val="21"/>
                <w:szCs w:val="21"/>
              </w:rPr>
              <w:t>、</w:t>
            </w:r>
            <w:r w:rsidRPr="003E7FF0">
              <w:rPr>
                <w:rFonts w:asciiTheme="minorEastAsia" w:eastAsiaTheme="minorEastAsia" w:hAnsiTheme="minorEastAsia" w:hint="eastAsia"/>
                <w:b/>
                <w:color w:val="FF0000"/>
                <w:sz w:val="21"/>
                <w:szCs w:val="21"/>
              </w:rPr>
              <w:t>实际控制人</w:t>
            </w:r>
            <w:r w:rsidRPr="003E7FF0">
              <w:rPr>
                <w:rFonts w:asciiTheme="minorEastAsia" w:eastAsiaTheme="minorEastAsia" w:hAnsiTheme="minorEastAsia" w:hint="eastAsia"/>
                <w:sz w:val="21"/>
                <w:szCs w:val="21"/>
              </w:rPr>
              <w:t>、董事、监事、高级管理人员和其他直接责任人员以及保荐人、承销的证券公司</w:t>
            </w:r>
            <w:r w:rsidRPr="003E7FF0">
              <w:rPr>
                <w:rFonts w:asciiTheme="minorEastAsia" w:eastAsiaTheme="minorEastAsia" w:hAnsiTheme="minorEastAsia" w:hint="eastAsia"/>
                <w:b/>
                <w:color w:val="FF0000"/>
                <w:sz w:val="21"/>
                <w:szCs w:val="21"/>
              </w:rPr>
              <w:t>及其直接责任人员</w:t>
            </w:r>
            <w:r w:rsidRPr="003E7FF0">
              <w:rPr>
                <w:rFonts w:asciiTheme="minorEastAsia" w:eastAsiaTheme="minorEastAsia" w:hAnsiTheme="minorEastAsia" w:hint="eastAsia"/>
                <w:sz w:val="21"/>
                <w:szCs w:val="21"/>
              </w:rPr>
              <w:t>，应当与发行人承担连带赔偿责任，但是能够证明自己没有过错的除外。</w:t>
            </w:r>
            <w:r w:rsidRPr="003E7FF0">
              <w:rPr>
                <w:rFonts w:asciiTheme="minorEastAsia" w:eastAsiaTheme="minorEastAsia" w:hAnsiTheme="minorEastAsia"/>
                <w:sz w:val="21"/>
                <w:szCs w:val="21"/>
              </w:rPr>
              <w:t xml:space="preserve"> </w:t>
            </w:r>
          </w:p>
        </w:tc>
      </w:tr>
      <w:tr w:rsidR="00C13E78" w:rsidRPr="00933185" w:rsidTr="00745F2D">
        <w:tc>
          <w:tcPr>
            <w:tcW w:w="4308" w:type="dxa"/>
          </w:tcPr>
          <w:p w:rsidR="00C13E78" w:rsidRPr="003E7FF0" w:rsidRDefault="003E7FF0" w:rsidP="003E7FF0">
            <w:pPr>
              <w:pStyle w:val="Default"/>
              <w:jc w:val="both"/>
              <w:rPr>
                <w:rFonts w:asciiTheme="minorEastAsia" w:eastAsiaTheme="minorEastAsia" w:hAnsiTheme="minorEastAsia"/>
                <w:sz w:val="21"/>
                <w:szCs w:val="21"/>
              </w:rPr>
            </w:pPr>
            <w:r w:rsidRPr="003E7FF0">
              <w:rPr>
                <w:rFonts w:asciiTheme="minorEastAsia" w:eastAsiaTheme="minorEastAsia" w:hAnsiTheme="minorEastAsia" w:hint="eastAsia"/>
                <w:sz w:val="21"/>
                <w:szCs w:val="21"/>
              </w:rPr>
              <w:t>第七十条</w:t>
            </w:r>
            <w:r w:rsidRPr="003E7FF0">
              <w:rPr>
                <w:rFonts w:asciiTheme="minorEastAsia" w:eastAsiaTheme="minorEastAsia" w:hAnsiTheme="minorEastAsia"/>
                <w:sz w:val="21"/>
                <w:szCs w:val="21"/>
              </w:rPr>
              <w:t xml:space="preserve"> </w:t>
            </w:r>
            <w:r w:rsidRPr="003E7FF0">
              <w:rPr>
                <w:rFonts w:asciiTheme="minorEastAsia" w:eastAsiaTheme="minorEastAsia" w:hAnsiTheme="minorEastAsia" w:hint="eastAsia"/>
                <w:sz w:val="21"/>
                <w:szCs w:val="21"/>
              </w:rPr>
              <w:t>依法</w:t>
            </w:r>
            <w:r w:rsidRPr="003E7FF0">
              <w:rPr>
                <w:rFonts w:asciiTheme="minorEastAsia" w:eastAsiaTheme="minorEastAsia" w:hAnsiTheme="minorEastAsia" w:hint="eastAsia"/>
                <w:b/>
                <w:dstrike/>
                <w:color w:val="FF0000"/>
                <w:sz w:val="21"/>
                <w:szCs w:val="21"/>
              </w:rPr>
              <w:t>必须</w:t>
            </w:r>
            <w:r w:rsidRPr="003E7FF0">
              <w:rPr>
                <w:rFonts w:asciiTheme="minorEastAsia" w:eastAsiaTheme="minorEastAsia" w:hAnsiTheme="minorEastAsia" w:hint="eastAsia"/>
                <w:sz w:val="21"/>
                <w:szCs w:val="21"/>
              </w:rPr>
              <w:t>披露的信息，应当在国务院证券监督管理机构指定的媒体发布，同时将其置备于公司住所、证券交易所，供社会</w:t>
            </w:r>
            <w:r w:rsidRPr="003E7FF0">
              <w:rPr>
                <w:rFonts w:asciiTheme="minorEastAsia" w:eastAsiaTheme="minorEastAsia" w:hAnsiTheme="minorEastAsia" w:hint="eastAsia"/>
                <w:sz w:val="21"/>
                <w:szCs w:val="21"/>
              </w:rPr>
              <w:lastRenderedPageBreak/>
              <w:t>公众查阅。</w:t>
            </w:r>
            <w:r w:rsidRPr="003E7FF0">
              <w:rPr>
                <w:rFonts w:asciiTheme="minorEastAsia" w:eastAsiaTheme="minorEastAsia" w:hAnsiTheme="minorEastAsia"/>
                <w:sz w:val="21"/>
                <w:szCs w:val="21"/>
              </w:rPr>
              <w:t xml:space="preserve"> </w:t>
            </w:r>
          </w:p>
        </w:tc>
        <w:tc>
          <w:tcPr>
            <w:tcW w:w="4308" w:type="dxa"/>
          </w:tcPr>
          <w:p w:rsidR="00C13E78" w:rsidRPr="003E7FF0" w:rsidRDefault="003E7FF0" w:rsidP="003E7FF0">
            <w:pPr>
              <w:pStyle w:val="Default"/>
              <w:jc w:val="both"/>
              <w:rPr>
                <w:rFonts w:asciiTheme="minorEastAsia" w:eastAsiaTheme="minorEastAsia" w:hAnsiTheme="minorEastAsia"/>
                <w:sz w:val="21"/>
                <w:szCs w:val="21"/>
              </w:rPr>
            </w:pPr>
            <w:r w:rsidRPr="003E7FF0">
              <w:rPr>
                <w:rFonts w:asciiTheme="minorEastAsia" w:eastAsiaTheme="minorEastAsia" w:hAnsiTheme="minorEastAsia" w:hint="eastAsia"/>
                <w:sz w:val="21"/>
                <w:szCs w:val="21"/>
              </w:rPr>
              <w:lastRenderedPageBreak/>
              <w:t>第八十六条</w:t>
            </w:r>
            <w:r w:rsidRPr="003E7FF0">
              <w:rPr>
                <w:rFonts w:asciiTheme="minorEastAsia" w:eastAsiaTheme="minorEastAsia" w:hAnsiTheme="minorEastAsia"/>
                <w:sz w:val="21"/>
                <w:szCs w:val="21"/>
              </w:rPr>
              <w:t xml:space="preserve"> </w:t>
            </w:r>
            <w:r w:rsidRPr="003E7FF0">
              <w:rPr>
                <w:rFonts w:asciiTheme="minorEastAsia" w:eastAsiaTheme="minorEastAsia" w:hAnsiTheme="minorEastAsia" w:hint="eastAsia"/>
                <w:sz w:val="21"/>
                <w:szCs w:val="21"/>
              </w:rPr>
              <w:t>依法披露的信息，应当在</w:t>
            </w:r>
            <w:r w:rsidRPr="003E7FF0">
              <w:rPr>
                <w:rFonts w:asciiTheme="minorEastAsia" w:eastAsiaTheme="minorEastAsia" w:hAnsiTheme="minorEastAsia" w:hint="eastAsia"/>
                <w:b/>
                <w:color w:val="FF0000"/>
                <w:sz w:val="21"/>
                <w:szCs w:val="21"/>
              </w:rPr>
              <w:t>证券交易场所的网站和符合</w:t>
            </w:r>
            <w:r w:rsidRPr="003E7FF0">
              <w:rPr>
                <w:rFonts w:asciiTheme="minorEastAsia" w:eastAsiaTheme="minorEastAsia" w:hAnsiTheme="minorEastAsia" w:hint="eastAsia"/>
                <w:sz w:val="21"/>
                <w:szCs w:val="21"/>
              </w:rPr>
              <w:t>国务院证券监督管理机构</w:t>
            </w:r>
            <w:r w:rsidRPr="003E7FF0">
              <w:rPr>
                <w:rFonts w:asciiTheme="minorEastAsia" w:eastAsiaTheme="minorEastAsia" w:hAnsiTheme="minorEastAsia" w:hint="eastAsia"/>
                <w:b/>
                <w:color w:val="FF0000"/>
                <w:sz w:val="21"/>
                <w:szCs w:val="21"/>
              </w:rPr>
              <w:t>规定条件</w:t>
            </w:r>
            <w:r w:rsidRPr="003E7FF0">
              <w:rPr>
                <w:rFonts w:asciiTheme="minorEastAsia" w:eastAsiaTheme="minorEastAsia" w:hAnsiTheme="minorEastAsia" w:hint="eastAsia"/>
                <w:sz w:val="21"/>
                <w:szCs w:val="21"/>
              </w:rPr>
              <w:t>的媒体发布，同时将其置备于公</w:t>
            </w:r>
            <w:r w:rsidRPr="003E7FF0">
              <w:rPr>
                <w:rFonts w:asciiTheme="minorEastAsia" w:eastAsiaTheme="minorEastAsia" w:hAnsiTheme="minorEastAsia" w:hint="eastAsia"/>
                <w:sz w:val="21"/>
                <w:szCs w:val="21"/>
              </w:rPr>
              <w:lastRenderedPageBreak/>
              <w:t>司住所、证券交易</w:t>
            </w:r>
            <w:r w:rsidRPr="003E7FF0">
              <w:rPr>
                <w:rFonts w:asciiTheme="minorEastAsia" w:eastAsiaTheme="minorEastAsia" w:hAnsiTheme="minorEastAsia" w:hint="eastAsia"/>
                <w:b/>
                <w:color w:val="FF0000"/>
                <w:sz w:val="21"/>
                <w:szCs w:val="21"/>
              </w:rPr>
              <w:t>场</w:t>
            </w:r>
            <w:r w:rsidRPr="003E7FF0">
              <w:rPr>
                <w:rFonts w:asciiTheme="minorEastAsia" w:eastAsiaTheme="minorEastAsia" w:hAnsiTheme="minorEastAsia" w:hint="eastAsia"/>
                <w:sz w:val="21"/>
                <w:szCs w:val="21"/>
              </w:rPr>
              <w:t>所，供社会公众查阅。</w:t>
            </w:r>
            <w:r w:rsidRPr="003E7FF0">
              <w:rPr>
                <w:rFonts w:asciiTheme="minorEastAsia" w:eastAsiaTheme="minorEastAsia" w:hAnsiTheme="minorEastAsia"/>
                <w:sz w:val="21"/>
                <w:szCs w:val="21"/>
              </w:rPr>
              <w:t xml:space="preserve"> </w:t>
            </w:r>
          </w:p>
        </w:tc>
      </w:tr>
      <w:tr w:rsidR="00C13E78" w:rsidRPr="00933185" w:rsidTr="00745F2D">
        <w:tc>
          <w:tcPr>
            <w:tcW w:w="4308" w:type="dxa"/>
          </w:tcPr>
          <w:p w:rsidR="003E7FF0" w:rsidRPr="003E7FF0" w:rsidRDefault="003E7FF0" w:rsidP="003E7FF0">
            <w:pPr>
              <w:pStyle w:val="Default"/>
              <w:jc w:val="both"/>
              <w:rPr>
                <w:rFonts w:asciiTheme="minorEastAsia" w:eastAsiaTheme="minorEastAsia" w:hAnsiTheme="minorEastAsia"/>
                <w:b/>
                <w:dstrike/>
                <w:color w:val="FF0000"/>
                <w:sz w:val="21"/>
                <w:szCs w:val="21"/>
              </w:rPr>
            </w:pPr>
            <w:r w:rsidRPr="003E7FF0">
              <w:rPr>
                <w:rFonts w:asciiTheme="minorEastAsia" w:eastAsiaTheme="minorEastAsia" w:hAnsiTheme="minorEastAsia" w:hint="eastAsia"/>
                <w:b/>
                <w:dstrike/>
                <w:color w:val="FF0000"/>
                <w:sz w:val="21"/>
                <w:szCs w:val="21"/>
              </w:rPr>
              <w:lastRenderedPageBreak/>
              <w:t>第七十一条</w:t>
            </w:r>
            <w:r w:rsidRPr="003E7FF0">
              <w:rPr>
                <w:rFonts w:asciiTheme="minorEastAsia" w:eastAsiaTheme="minorEastAsia" w:hAnsiTheme="minorEastAsia"/>
                <w:b/>
                <w:dstrike/>
                <w:color w:val="FF0000"/>
                <w:sz w:val="21"/>
                <w:szCs w:val="21"/>
              </w:rPr>
              <w:t xml:space="preserve"> </w:t>
            </w:r>
            <w:r w:rsidRPr="003E7FF0">
              <w:rPr>
                <w:rFonts w:asciiTheme="minorEastAsia" w:eastAsiaTheme="minorEastAsia" w:hAnsiTheme="minorEastAsia" w:hint="eastAsia"/>
                <w:b/>
                <w:dstrike/>
                <w:color w:val="FF0000"/>
                <w:sz w:val="21"/>
                <w:szCs w:val="21"/>
              </w:rPr>
              <w:t>国务院证券监督管理机构对上市公司年度报告、中期报告、临时报告以及公告的情况进行监督，对上市公司分派或者配售新股的情况进行监督，对上市公司控股股东和信息披露义务人的行为进行监督。</w:t>
            </w:r>
            <w:r w:rsidRPr="003E7FF0">
              <w:rPr>
                <w:rFonts w:asciiTheme="minorEastAsia" w:eastAsiaTheme="minorEastAsia" w:hAnsiTheme="minorEastAsia"/>
                <w:b/>
                <w:dstrike/>
                <w:color w:val="FF0000"/>
                <w:sz w:val="21"/>
                <w:szCs w:val="21"/>
              </w:rPr>
              <w:t xml:space="preserve"> </w:t>
            </w:r>
          </w:p>
          <w:p w:rsidR="00C13E78" w:rsidRPr="003E7FF0" w:rsidRDefault="003E7FF0" w:rsidP="003E7FF0">
            <w:pPr>
              <w:pStyle w:val="a3"/>
              <w:rPr>
                <w:rFonts w:asciiTheme="minorEastAsia" w:eastAsiaTheme="minorEastAsia" w:hAnsiTheme="minorEastAsia" w:cs="宋体"/>
              </w:rPr>
            </w:pPr>
            <w:r w:rsidRPr="003E7FF0">
              <w:rPr>
                <w:rFonts w:asciiTheme="minorEastAsia" w:eastAsiaTheme="minorEastAsia" w:hAnsiTheme="minorEastAsia" w:hint="eastAsia"/>
                <w:b/>
                <w:dstrike/>
                <w:color w:val="FF0000"/>
              </w:rPr>
              <w:t xml:space="preserve">    证券监督管理机构、证券交易所、保荐人、承销的证券公司及有关人员，对公司依照法律、行政法规规定必须作出的公告，在公告前不得泄露其内容。</w:t>
            </w:r>
            <w:r w:rsidRPr="003E7FF0">
              <w:rPr>
                <w:rFonts w:asciiTheme="minorEastAsia" w:eastAsiaTheme="minorEastAsia" w:hAnsiTheme="minorEastAsia"/>
              </w:rPr>
              <w:t xml:space="preserve"> </w:t>
            </w:r>
          </w:p>
        </w:tc>
        <w:tc>
          <w:tcPr>
            <w:tcW w:w="4308" w:type="dxa"/>
          </w:tcPr>
          <w:p w:rsidR="00C13E78" w:rsidRPr="003E7FF0" w:rsidRDefault="00C13E78" w:rsidP="00BD5589">
            <w:pPr>
              <w:pStyle w:val="a3"/>
              <w:rPr>
                <w:rFonts w:asciiTheme="minorEastAsia" w:eastAsiaTheme="minorEastAsia" w:hAnsiTheme="minorEastAsia" w:cs="宋体"/>
              </w:rPr>
            </w:pPr>
          </w:p>
        </w:tc>
      </w:tr>
      <w:tr w:rsidR="00C13E78" w:rsidRPr="00933185" w:rsidTr="00745F2D">
        <w:tc>
          <w:tcPr>
            <w:tcW w:w="4308" w:type="dxa"/>
          </w:tcPr>
          <w:p w:rsidR="00C13E78" w:rsidRPr="003E7FF0" w:rsidRDefault="003E7FF0" w:rsidP="003E7FF0">
            <w:pPr>
              <w:pStyle w:val="Default"/>
              <w:jc w:val="both"/>
              <w:rPr>
                <w:rFonts w:asciiTheme="minorEastAsia" w:eastAsiaTheme="minorEastAsia" w:hAnsiTheme="minorEastAsia"/>
                <w:b/>
                <w:dstrike/>
                <w:color w:val="FF0000"/>
                <w:sz w:val="21"/>
                <w:szCs w:val="21"/>
              </w:rPr>
            </w:pPr>
            <w:r w:rsidRPr="003E7FF0">
              <w:rPr>
                <w:rFonts w:asciiTheme="minorEastAsia" w:eastAsiaTheme="minorEastAsia" w:hAnsiTheme="minorEastAsia" w:hint="eastAsia"/>
                <w:b/>
                <w:dstrike/>
                <w:color w:val="FF0000"/>
                <w:sz w:val="21"/>
                <w:szCs w:val="21"/>
              </w:rPr>
              <w:t>第八十二条</w:t>
            </w:r>
            <w:r w:rsidRPr="003E7FF0">
              <w:rPr>
                <w:rFonts w:asciiTheme="minorEastAsia" w:eastAsiaTheme="minorEastAsia" w:hAnsiTheme="minorEastAsia"/>
                <w:b/>
                <w:dstrike/>
                <w:color w:val="FF0000"/>
                <w:sz w:val="21"/>
                <w:szCs w:val="21"/>
              </w:rPr>
              <w:t xml:space="preserve"> </w:t>
            </w:r>
            <w:r w:rsidRPr="003E7FF0">
              <w:rPr>
                <w:rFonts w:asciiTheme="minorEastAsia" w:eastAsiaTheme="minorEastAsia" w:hAnsiTheme="minorEastAsia" w:hint="eastAsia"/>
                <w:b/>
                <w:dstrike/>
                <w:color w:val="FF0000"/>
                <w:sz w:val="21"/>
                <w:szCs w:val="21"/>
              </w:rPr>
              <w:t>禁止任何人挪用公款买卖证券。</w:t>
            </w:r>
            <w:r w:rsidRPr="003E7FF0">
              <w:rPr>
                <w:rFonts w:asciiTheme="minorEastAsia" w:eastAsiaTheme="minorEastAsia" w:hAnsiTheme="minorEastAsia"/>
                <w:b/>
                <w:dstrike/>
                <w:color w:val="FF0000"/>
                <w:sz w:val="21"/>
                <w:szCs w:val="21"/>
              </w:rPr>
              <w:t xml:space="preserve"> </w:t>
            </w:r>
          </w:p>
        </w:tc>
        <w:tc>
          <w:tcPr>
            <w:tcW w:w="4308" w:type="dxa"/>
          </w:tcPr>
          <w:p w:rsidR="00C13E78" w:rsidRPr="003E7FF0" w:rsidRDefault="00C13E78" w:rsidP="00BD5589">
            <w:pPr>
              <w:pStyle w:val="a3"/>
              <w:rPr>
                <w:rFonts w:asciiTheme="minorEastAsia" w:eastAsiaTheme="minorEastAsia" w:hAnsiTheme="minorEastAsia" w:cs="宋体"/>
              </w:rPr>
            </w:pPr>
          </w:p>
        </w:tc>
      </w:tr>
      <w:tr w:rsidR="00933185" w:rsidRPr="00933185" w:rsidTr="00745F2D">
        <w:tc>
          <w:tcPr>
            <w:tcW w:w="4308" w:type="dxa"/>
          </w:tcPr>
          <w:p w:rsidR="00933185" w:rsidRPr="003E7FF0" w:rsidRDefault="00933185" w:rsidP="00BD5589">
            <w:pPr>
              <w:pStyle w:val="a3"/>
              <w:rPr>
                <w:rFonts w:asciiTheme="minorEastAsia" w:eastAsiaTheme="minorEastAsia" w:hAnsiTheme="minorEastAsia" w:cs="宋体"/>
              </w:rPr>
            </w:pPr>
          </w:p>
        </w:tc>
        <w:tc>
          <w:tcPr>
            <w:tcW w:w="4308" w:type="dxa"/>
          </w:tcPr>
          <w:p w:rsidR="00933185" w:rsidRPr="003E7FF0" w:rsidRDefault="003E7FF0" w:rsidP="003E7FF0">
            <w:pPr>
              <w:pStyle w:val="Default"/>
              <w:jc w:val="both"/>
              <w:rPr>
                <w:rFonts w:asciiTheme="minorEastAsia" w:eastAsiaTheme="minorEastAsia" w:hAnsiTheme="minorEastAsia"/>
                <w:b/>
                <w:color w:val="FF0000"/>
                <w:sz w:val="21"/>
                <w:szCs w:val="21"/>
              </w:rPr>
            </w:pPr>
            <w:r w:rsidRPr="003E7FF0">
              <w:rPr>
                <w:rFonts w:asciiTheme="minorEastAsia" w:eastAsiaTheme="minorEastAsia" w:hAnsiTheme="minorEastAsia" w:hint="eastAsia"/>
                <w:b/>
                <w:color w:val="FF0000"/>
                <w:sz w:val="21"/>
                <w:szCs w:val="21"/>
              </w:rPr>
              <w:t>第八十七条</w:t>
            </w:r>
            <w:r w:rsidRPr="003E7FF0">
              <w:rPr>
                <w:rFonts w:asciiTheme="minorEastAsia" w:eastAsiaTheme="minorEastAsia" w:hAnsiTheme="minorEastAsia"/>
                <w:b/>
                <w:color w:val="FF0000"/>
                <w:sz w:val="21"/>
                <w:szCs w:val="21"/>
              </w:rPr>
              <w:t xml:space="preserve"> </w:t>
            </w:r>
            <w:r w:rsidRPr="003E7FF0">
              <w:rPr>
                <w:rFonts w:asciiTheme="minorEastAsia" w:eastAsiaTheme="minorEastAsia" w:hAnsiTheme="minorEastAsia" w:hint="eastAsia"/>
                <w:b/>
                <w:color w:val="FF0000"/>
                <w:sz w:val="21"/>
                <w:szCs w:val="21"/>
              </w:rPr>
              <w:t>国务院证券监督管理机构对信息披露义务人的信息披露行为进行监督管理。证券交易场所应当对其组织交易的证券的信息披露义务人的信息披露行为进行监督，督促其依法及时、准确地披露信息。</w:t>
            </w:r>
            <w:r w:rsidRPr="003E7FF0">
              <w:rPr>
                <w:rFonts w:asciiTheme="minorEastAsia" w:eastAsiaTheme="minorEastAsia" w:hAnsiTheme="minorEastAsia"/>
                <w:b/>
                <w:color w:val="FF0000"/>
                <w:sz w:val="21"/>
                <w:szCs w:val="21"/>
              </w:rPr>
              <w:t xml:space="preserve"> </w:t>
            </w:r>
          </w:p>
        </w:tc>
      </w:tr>
      <w:tr w:rsidR="00933185" w:rsidRPr="00933185" w:rsidTr="00745F2D">
        <w:tc>
          <w:tcPr>
            <w:tcW w:w="4308" w:type="dxa"/>
          </w:tcPr>
          <w:p w:rsidR="00933185" w:rsidRPr="00751993" w:rsidRDefault="00933185" w:rsidP="00BD5589">
            <w:pPr>
              <w:pStyle w:val="a3"/>
              <w:rPr>
                <w:rFonts w:asciiTheme="minorEastAsia" w:eastAsiaTheme="minorEastAsia" w:hAnsiTheme="minorEastAsia" w:cs="宋体"/>
              </w:rPr>
            </w:pPr>
          </w:p>
        </w:tc>
        <w:tc>
          <w:tcPr>
            <w:tcW w:w="4308" w:type="dxa"/>
          </w:tcPr>
          <w:p w:rsidR="00933185" w:rsidRPr="00E44D0D" w:rsidRDefault="003E7FF0" w:rsidP="00751993">
            <w:pPr>
              <w:pStyle w:val="Default"/>
              <w:jc w:val="center"/>
              <w:rPr>
                <w:rFonts w:asciiTheme="minorEastAsia" w:eastAsiaTheme="minorEastAsia" w:hAnsiTheme="minorEastAsia"/>
                <w:b/>
                <w:sz w:val="21"/>
                <w:szCs w:val="21"/>
              </w:rPr>
            </w:pPr>
            <w:r w:rsidRPr="00E44D0D">
              <w:rPr>
                <w:rFonts w:asciiTheme="minorEastAsia" w:eastAsiaTheme="minorEastAsia" w:hAnsiTheme="minorEastAsia" w:hint="eastAsia"/>
                <w:b/>
                <w:sz w:val="21"/>
                <w:szCs w:val="21"/>
              </w:rPr>
              <w:t>第六章</w:t>
            </w:r>
            <w:r w:rsidRPr="00E44D0D">
              <w:rPr>
                <w:rFonts w:asciiTheme="minorEastAsia" w:eastAsiaTheme="minorEastAsia" w:hAnsiTheme="minorEastAsia"/>
                <w:b/>
                <w:sz w:val="21"/>
                <w:szCs w:val="21"/>
              </w:rPr>
              <w:t xml:space="preserve"> </w:t>
            </w:r>
            <w:r w:rsidRPr="00E44D0D">
              <w:rPr>
                <w:rFonts w:asciiTheme="minorEastAsia" w:eastAsiaTheme="minorEastAsia" w:hAnsiTheme="minorEastAsia" w:hint="eastAsia"/>
                <w:b/>
                <w:sz w:val="21"/>
                <w:szCs w:val="21"/>
              </w:rPr>
              <w:t>投资者保护</w:t>
            </w:r>
          </w:p>
        </w:tc>
      </w:tr>
      <w:tr w:rsidR="00933185" w:rsidRPr="00933185" w:rsidTr="00745F2D">
        <w:tc>
          <w:tcPr>
            <w:tcW w:w="4308" w:type="dxa"/>
          </w:tcPr>
          <w:p w:rsidR="00933185" w:rsidRPr="00751993" w:rsidRDefault="00933185" w:rsidP="00BD5589">
            <w:pPr>
              <w:pStyle w:val="a3"/>
              <w:rPr>
                <w:rFonts w:asciiTheme="minorEastAsia" w:eastAsiaTheme="minorEastAsia" w:hAnsiTheme="minorEastAsia" w:cs="宋体"/>
              </w:rPr>
            </w:pPr>
          </w:p>
        </w:tc>
        <w:tc>
          <w:tcPr>
            <w:tcW w:w="4308" w:type="dxa"/>
          </w:tcPr>
          <w:p w:rsidR="003E7FF0" w:rsidRPr="00751993" w:rsidRDefault="003E7FF0" w:rsidP="003E7FF0">
            <w:pPr>
              <w:pStyle w:val="Default"/>
              <w:jc w:val="both"/>
              <w:rPr>
                <w:rFonts w:asciiTheme="minorEastAsia" w:eastAsiaTheme="minorEastAsia" w:hAnsiTheme="minorEastAsia"/>
                <w:b/>
                <w:color w:val="FF0000"/>
                <w:sz w:val="21"/>
                <w:szCs w:val="21"/>
              </w:rPr>
            </w:pPr>
            <w:r w:rsidRPr="00751993">
              <w:rPr>
                <w:rFonts w:asciiTheme="minorEastAsia" w:eastAsiaTheme="minorEastAsia" w:hAnsiTheme="minorEastAsia" w:hint="eastAsia"/>
                <w:b/>
                <w:color w:val="FF0000"/>
                <w:sz w:val="21"/>
                <w:szCs w:val="21"/>
              </w:rPr>
              <w:t>第八十八条</w:t>
            </w:r>
            <w:r w:rsidRPr="00751993">
              <w:rPr>
                <w:rFonts w:asciiTheme="minorEastAsia" w:eastAsiaTheme="minorEastAsia" w:hAnsiTheme="minorEastAsia"/>
                <w:b/>
                <w:color w:val="FF0000"/>
                <w:sz w:val="21"/>
                <w:szCs w:val="21"/>
              </w:rPr>
              <w:t xml:space="preserve"> </w:t>
            </w:r>
            <w:r w:rsidRPr="00751993">
              <w:rPr>
                <w:rFonts w:asciiTheme="minorEastAsia" w:eastAsiaTheme="minorEastAsia" w:hAnsiTheme="minorEastAsia" w:hint="eastAsia"/>
                <w:b/>
                <w:color w:val="FF0000"/>
                <w:sz w:val="21"/>
                <w:szCs w:val="21"/>
              </w:rPr>
              <w:t>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r w:rsidRPr="00751993">
              <w:rPr>
                <w:rFonts w:asciiTheme="minorEastAsia" w:eastAsiaTheme="minorEastAsia" w:hAnsiTheme="minorEastAsia"/>
                <w:b/>
                <w:color w:val="FF0000"/>
                <w:sz w:val="21"/>
                <w:szCs w:val="21"/>
              </w:rPr>
              <w:t xml:space="preserve"> </w:t>
            </w:r>
          </w:p>
          <w:p w:rsidR="003E7FF0" w:rsidRPr="00751993" w:rsidRDefault="00751993" w:rsidP="003E7FF0">
            <w:pPr>
              <w:pStyle w:val="Default"/>
              <w:jc w:val="both"/>
              <w:rPr>
                <w:rFonts w:asciiTheme="minorEastAsia" w:eastAsiaTheme="minorEastAsia" w:hAnsiTheme="minorEastAsia"/>
                <w:b/>
                <w:color w:val="FF0000"/>
                <w:sz w:val="21"/>
                <w:szCs w:val="21"/>
              </w:rPr>
            </w:pPr>
            <w:r w:rsidRPr="00751993">
              <w:rPr>
                <w:rFonts w:asciiTheme="minorEastAsia" w:eastAsiaTheme="minorEastAsia" w:hAnsiTheme="minorEastAsia" w:hint="eastAsia"/>
                <w:b/>
                <w:color w:val="FF0000"/>
                <w:sz w:val="21"/>
                <w:szCs w:val="21"/>
              </w:rPr>
              <w:t xml:space="preserve">    </w:t>
            </w:r>
            <w:r w:rsidR="003E7FF0" w:rsidRPr="00751993">
              <w:rPr>
                <w:rFonts w:asciiTheme="minorEastAsia" w:eastAsiaTheme="minorEastAsia" w:hAnsiTheme="minorEastAsia" w:hint="eastAsia"/>
                <w:b/>
                <w:color w:val="FF0000"/>
                <w:sz w:val="21"/>
                <w:szCs w:val="21"/>
              </w:rPr>
              <w:t>投资者在购买证券或者接受服务时，应当按照证券公司明示的要求提供前款所列真实信息。拒绝提供或者未按照要求提供信息的，证券公司应当告知其后果，并按照规定拒绝向其销售证券、提供服务。</w:t>
            </w:r>
            <w:r w:rsidR="003E7FF0" w:rsidRPr="00751993">
              <w:rPr>
                <w:rFonts w:asciiTheme="minorEastAsia" w:eastAsiaTheme="minorEastAsia" w:hAnsiTheme="minorEastAsia"/>
                <w:b/>
                <w:color w:val="FF0000"/>
                <w:sz w:val="21"/>
                <w:szCs w:val="21"/>
              </w:rPr>
              <w:t xml:space="preserve"> </w:t>
            </w:r>
          </w:p>
          <w:p w:rsidR="00933185" w:rsidRPr="00751993" w:rsidRDefault="00751993" w:rsidP="003E7FF0">
            <w:pPr>
              <w:pStyle w:val="a3"/>
              <w:rPr>
                <w:rFonts w:asciiTheme="minorEastAsia" w:eastAsiaTheme="minorEastAsia" w:hAnsiTheme="minorEastAsia" w:cs="宋体"/>
              </w:rPr>
            </w:pPr>
            <w:r w:rsidRPr="00751993">
              <w:rPr>
                <w:rFonts w:asciiTheme="minorEastAsia" w:eastAsiaTheme="minorEastAsia" w:hAnsiTheme="minorEastAsia" w:hint="eastAsia"/>
                <w:b/>
                <w:color w:val="FF0000"/>
              </w:rPr>
              <w:t xml:space="preserve">    </w:t>
            </w:r>
            <w:r w:rsidR="003E7FF0" w:rsidRPr="00751993">
              <w:rPr>
                <w:rFonts w:asciiTheme="minorEastAsia" w:eastAsiaTheme="minorEastAsia" w:hAnsiTheme="minorEastAsia" w:hint="eastAsia"/>
                <w:b/>
                <w:color w:val="FF0000"/>
              </w:rPr>
              <w:t>证券公司违反第一款规定导致投资者损失的，应当承担相应的赔偿责任。</w:t>
            </w:r>
            <w:r w:rsidR="003E7FF0" w:rsidRPr="00751993">
              <w:rPr>
                <w:rFonts w:asciiTheme="minorEastAsia" w:eastAsiaTheme="minorEastAsia" w:hAnsiTheme="minorEastAsia"/>
              </w:rPr>
              <w:t xml:space="preserve"> </w:t>
            </w:r>
          </w:p>
        </w:tc>
      </w:tr>
      <w:tr w:rsidR="00933185" w:rsidRPr="00933185" w:rsidTr="00745F2D">
        <w:tc>
          <w:tcPr>
            <w:tcW w:w="4308" w:type="dxa"/>
          </w:tcPr>
          <w:p w:rsidR="00933185" w:rsidRPr="00751993" w:rsidRDefault="00933185" w:rsidP="00BD5589">
            <w:pPr>
              <w:pStyle w:val="a3"/>
              <w:rPr>
                <w:rFonts w:asciiTheme="minorEastAsia" w:eastAsiaTheme="minorEastAsia" w:hAnsiTheme="minorEastAsia" w:cs="宋体"/>
              </w:rPr>
            </w:pPr>
          </w:p>
        </w:tc>
        <w:tc>
          <w:tcPr>
            <w:tcW w:w="4308" w:type="dxa"/>
          </w:tcPr>
          <w:p w:rsidR="003E7FF0" w:rsidRPr="00751993" w:rsidRDefault="003E7FF0" w:rsidP="003E7FF0">
            <w:pPr>
              <w:pStyle w:val="Default"/>
              <w:jc w:val="both"/>
              <w:rPr>
                <w:rFonts w:asciiTheme="minorEastAsia" w:eastAsiaTheme="minorEastAsia" w:hAnsiTheme="minorEastAsia"/>
                <w:b/>
                <w:color w:val="FF0000"/>
                <w:sz w:val="21"/>
                <w:szCs w:val="21"/>
              </w:rPr>
            </w:pPr>
            <w:r w:rsidRPr="00751993">
              <w:rPr>
                <w:rFonts w:asciiTheme="minorEastAsia" w:eastAsiaTheme="minorEastAsia" w:hAnsiTheme="minorEastAsia" w:hint="eastAsia"/>
                <w:b/>
                <w:color w:val="FF0000"/>
                <w:sz w:val="21"/>
                <w:szCs w:val="21"/>
              </w:rPr>
              <w:t>第八十九条</w:t>
            </w:r>
            <w:r w:rsidRPr="00751993">
              <w:rPr>
                <w:rFonts w:asciiTheme="minorEastAsia" w:eastAsiaTheme="minorEastAsia" w:hAnsiTheme="minorEastAsia"/>
                <w:b/>
                <w:color w:val="FF0000"/>
                <w:sz w:val="21"/>
                <w:szCs w:val="21"/>
              </w:rPr>
              <w:t xml:space="preserve"> </w:t>
            </w:r>
            <w:r w:rsidRPr="00751993">
              <w:rPr>
                <w:rFonts w:asciiTheme="minorEastAsia" w:eastAsiaTheme="minorEastAsia" w:hAnsiTheme="minorEastAsia" w:hint="eastAsia"/>
                <w:b/>
                <w:color w:val="FF0000"/>
                <w:sz w:val="21"/>
                <w:szCs w:val="21"/>
              </w:rPr>
              <w:t>根据财产状况、金融资产状况、投资知识和经验、专业能力等因素，投资者可以分为普通投资者和专业投资者。专业投资者的标准由国务院证券监督管理机构规定。</w:t>
            </w:r>
            <w:r w:rsidRPr="00751993">
              <w:rPr>
                <w:rFonts w:asciiTheme="minorEastAsia" w:eastAsiaTheme="minorEastAsia" w:hAnsiTheme="minorEastAsia"/>
                <w:b/>
                <w:color w:val="FF0000"/>
                <w:sz w:val="21"/>
                <w:szCs w:val="21"/>
              </w:rPr>
              <w:t xml:space="preserve"> </w:t>
            </w:r>
          </w:p>
          <w:p w:rsidR="00933185" w:rsidRPr="00751993" w:rsidRDefault="00751993" w:rsidP="003E7FF0">
            <w:pPr>
              <w:pStyle w:val="a3"/>
              <w:rPr>
                <w:rFonts w:asciiTheme="minorEastAsia" w:eastAsiaTheme="minorEastAsia" w:hAnsiTheme="minorEastAsia" w:cs="宋体"/>
              </w:rPr>
            </w:pPr>
            <w:r w:rsidRPr="00751993">
              <w:rPr>
                <w:rFonts w:asciiTheme="minorEastAsia" w:eastAsiaTheme="minorEastAsia" w:hAnsiTheme="minorEastAsia" w:hint="eastAsia"/>
                <w:b/>
                <w:color w:val="FF0000"/>
              </w:rPr>
              <w:t xml:space="preserve">    </w:t>
            </w:r>
            <w:r w:rsidR="003E7FF0" w:rsidRPr="00751993">
              <w:rPr>
                <w:rFonts w:asciiTheme="minorEastAsia" w:eastAsiaTheme="minorEastAsia" w:hAnsiTheme="minorEastAsia" w:hint="eastAsia"/>
                <w:b/>
                <w:color w:val="FF0000"/>
              </w:rPr>
              <w:t>普通投资者与证券公司发生纠纷的，证券公司应当证明其行为符合法律、行政法规以及国务院证券监督管理机构的规定，不存在误导、欺诈等情形。证券公司不能证明的，应当承担相应的赔偿责任。</w:t>
            </w:r>
            <w:r w:rsidR="003E7FF0" w:rsidRPr="00751993">
              <w:rPr>
                <w:rFonts w:asciiTheme="minorEastAsia" w:eastAsiaTheme="minorEastAsia" w:hAnsiTheme="minorEastAsia"/>
              </w:rPr>
              <w:t xml:space="preserve"> </w:t>
            </w:r>
          </w:p>
        </w:tc>
      </w:tr>
      <w:tr w:rsidR="00933185" w:rsidRPr="00933185" w:rsidTr="00745F2D">
        <w:tc>
          <w:tcPr>
            <w:tcW w:w="4308" w:type="dxa"/>
          </w:tcPr>
          <w:p w:rsidR="00933185" w:rsidRPr="00751993" w:rsidRDefault="00933185" w:rsidP="00BD5589">
            <w:pPr>
              <w:pStyle w:val="a3"/>
              <w:rPr>
                <w:rFonts w:asciiTheme="minorEastAsia" w:eastAsiaTheme="minorEastAsia" w:hAnsiTheme="minorEastAsia" w:cs="宋体"/>
              </w:rPr>
            </w:pPr>
          </w:p>
        </w:tc>
        <w:tc>
          <w:tcPr>
            <w:tcW w:w="4308" w:type="dxa"/>
          </w:tcPr>
          <w:p w:rsidR="003E7FF0" w:rsidRPr="00751993" w:rsidRDefault="003E7FF0" w:rsidP="003E7FF0">
            <w:pPr>
              <w:pStyle w:val="Default"/>
              <w:jc w:val="both"/>
              <w:rPr>
                <w:rFonts w:asciiTheme="minorEastAsia" w:eastAsiaTheme="minorEastAsia" w:hAnsiTheme="minorEastAsia"/>
                <w:b/>
                <w:color w:val="FF0000"/>
                <w:sz w:val="21"/>
                <w:szCs w:val="21"/>
              </w:rPr>
            </w:pPr>
            <w:r w:rsidRPr="00751993">
              <w:rPr>
                <w:rFonts w:asciiTheme="minorEastAsia" w:eastAsiaTheme="minorEastAsia" w:hAnsiTheme="minorEastAsia" w:hint="eastAsia"/>
                <w:b/>
                <w:color w:val="FF0000"/>
                <w:sz w:val="21"/>
                <w:szCs w:val="21"/>
              </w:rPr>
              <w:t>第九十条</w:t>
            </w:r>
            <w:r w:rsidRPr="00751993">
              <w:rPr>
                <w:rFonts w:asciiTheme="minorEastAsia" w:eastAsiaTheme="minorEastAsia" w:hAnsiTheme="minorEastAsia"/>
                <w:b/>
                <w:color w:val="FF0000"/>
                <w:sz w:val="21"/>
                <w:szCs w:val="21"/>
              </w:rPr>
              <w:t xml:space="preserve"> </w:t>
            </w:r>
            <w:r w:rsidRPr="00751993">
              <w:rPr>
                <w:rFonts w:asciiTheme="minorEastAsia" w:eastAsiaTheme="minorEastAsia" w:hAnsiTheme="minorEastAsia" w:hint="eastAsia"/>
                <w:b/>
                <w:color w:val="FF0000"/>
                <w:sz w:val="21"/>
                <w:szCs w:val="21"/>
              </w:rPr>
              <w:t>上市公司董事会、独立董事、持有百分之一以上有表决权股份的股东或者依照法律、行政法规或者国务院证券监督管理机</w:t>
            </w:r>
            <w:r w:rsidRPr="00751993">
              <w:rPr>
                <w:rFonts w:asciiTheme="minorEastAsia" w:eastAsiaTheme="minorEastAsia" w:hAnsiTheme="minorEastAsia" w:hint="eastAsia"/>
                <w:b/>
                <w:color w:val="FF0000"/>
                <w:sz w:val="21"/>
                <w:szCs w:val="21"/>
              </w:rPr>
              <w:lastRenderedPageBreak/>
              <w:t>构的规定设立的投资者保护机构（以下简称投资者保护机构），可以作为征集人，自行或者委托证券公司、证券服务机构，公开请求上市公司股东委托其代为出席股东大会，并代为行使提案权、表决权等股东权利。</w:t>
            </w:r>
            <w:r w:rsidRPr="00751993">
              <w:rPr>
                <w:rFonts w:asciiTheme="minorEastAsia" w:eastAsiaTheme="minorEastAsia" w:hAnsiTheme="minorEastAsia"/>
                <w:b/>
                <w:color w:val="FF0000"/>
                <w:sz w:val="21"/>
                <w:szCs w:val="21"/>
              </w:rPr>
              <w:t xml:space="preserve"> </w:t>
            </w:r>
          </w:p>
          <w:p w:rsidR="003E7FF0" w:rsidRPr="00751993" w:rsidRDefault="00751993" w:rsidP="003E7FF0">
            <w:pPr>
              <w:pStyle w:val="a3"/>
              <w:rPr>
                <w:rFonts w:asciiTheme="minorEastAsia" w:eastAsiaTheme="minorEastAsia" w:hAnsiTheme="minorEastAsia"/>
                <w:b/>
                <w:color w:val="FF0000"/>
              </w:rPr>
            </w:pPr>
            <w:r>
              <w:rPr>
                <w:rFonts w:asciiTheme="minorEastAsia" w:eastAsiaTheme="minorEastAsia" w:hAnsiTheme="minorEastAsia" w:hint="eastAsia"/>
                <w:b/>
                <w:color w:val="FF0000"/>
              </w:rPr>
              <w:t xml:space="preserve">    </w:t>
            </w:r>
            <w:r w:rsidR="003E7FF0" w:rsidRPr="00751993">
              <w:rPr>
                <w:rFonts w:asciiTheme="minorEastAsia" w:eastAsiaTheme="minorEastAsia" w:hAnsiTheme="minorEastAsia" w:hint="eastAsia"/>
                <w:b/>
                <w:color w:val="FF0000"/>
              </w:rPr>
              <w:t>依照前款规定征集股东权利的，征集人应当披露征集文件，上市公司应当予以配合。</w:t>
            </w:r>
          </w:p>
          <w:p w:rsidR="003E7FF0" w:rsidRPr="00751993" w:rsidRDefault="00751993" w:rsidP="003E7FF0">
            <w:pPr>
              <w:pStyle w:val="a3"/>
              <w:rPr>
                <w:rFonts w:asciiTheme="minorEastAsia" w:eastAsiaTheme="minorEastAsia" w:hAnsiTheme="minorEastAsia"/>
                <w:b/>
                <w:color w:val="FF0000"/>
              </w:rPr>
            </w:pPr>
            <w:r>
              <w:rPr>
                <w:rFonts w:asciiTheme="minorEastAsia" w:eastAsiaTheme="minorEastAsia" w:hAnsiTheme="minorEastAsia" w:hint="eastAsia"/>
                <w:b/>
                <w:color w:val="FF0000"/>
              </w:rPr>
              <w:t xml:space="preserve">    </w:t>
            </w:r>
            <w:r w:rsidR="003E7FF0" w:rsidRPr="00751993">
              <w:rPr>
                <w:rFonts w:asciiTheme="minorEastAsia" w:eastAsiaTheme="minorEastAsia" w:hAnsiTheme="minorEastAsia" w:hint="eastAsia"/>
                <w:b/>
                <w:color w:val="FF0000"/>
              </w:rPr>
              <w:t>禁止以有偿或者变相有偿的方式公开征集股东权利。</w:t>
            </w:r>
            <w:r w:rsidR="003E7FF0" w:rsidRPr="00751993">
              <w:rPr>
                <w:rFonts w:asciiTheme="minorEastAsia" w:eastAsiaTheme="minorEastAsia" w:hAnsiTheme="minorEastAsia"/>
                <w:b/>
                <w:color w:val="FF0000"/>
              </w:rPr>
              <w:t xml:space="preserve"> </w:t>
            </w:r>
          </w:p>
          <w:p w:rsidR="00933185" w:rsidRPr="00751993" w:rsidRDefault="00751993" w:rsidP="003E7FF0">
            <w:pPr>
              <w:pStyle w:val="a3"/>
              <w:rPr>
                <w:rFonts w:asciiTheme="minorEastAsia" w:eastAsiaTheme="minorEastAsia" w:hAnsiTheme="minorEastAsia" w:cs="宋体"/>
              </w:rPr>
            </w:pPr>
            <w:r>
              <w:rPr>
                <w:rFonts w:asciiTheme="minorEastAsia" w:eastAsiaTheme="minorEastAsia" w:hAnsiTheme="minorEastAsia" w:hint="eastAsia"/>
                <w:b/>
                <w:color w:val="FF0000"/>
              </w:rPr>
              <w:t xml:space="preserve">    </w:t>
            </w:r>
            <w:r w:rsidR="003E7FF0" w:rsidRPr="00751993">
              <w:rPr>
                <w:rFonts w:asciiTheme="minorEastAsia" w:eastAsiaTheme="minorEastAsia" w:hAnsiTheme="minorEastAsia" w:hint="eastAsia"/>
                <w:b/>
                <w:color w:val="FF0000"/>
              </w:rPr>
              <w:t>公开征集股东权利违反法律、行政法规或者国务院证券监督管理机构有关规定，导致上市公司或者其股东遭受损失的，应当依法承担赔偿责任。</w:t>
            </w:r>
            <w:r w:rsidR="003E7FF0" w:rsidRPr="00751993">
              <w:rPr>
                <w:rFonts w:asciiTheme="minorEastAsia" w:eastAsiaTheme="minorEastAsia" w:hAnsiTheme="minorEastAsia"/>
              </w:rPr>
              <w:t xml:space="preserve">  </w:t>
            </w:r>
          </w:p>
        </w:tc>
      </w:tr>
      <w:tr w:rsidR="00933185" w:rsidRPr="00933185" w:rsidTr="00745F2D">
        <w:tc>
          <w:tcPr>
            <w:tcW w:w="4308" w:type="dxa"/>
          </w:tcPr>
          <w:p w:rsidR="00933185" w:rsidRPr="00751993" w:rsidRDefault="00933185" w:rsidP="00BD5589">
            <w:pPr>
              <w:pStyle w:val="a3"/>
              <w:rPr>
                <w:rFonts w:asciiTheme="minorEastAsia" w:eastAsiaTheme="minorEastAsia" w:hAnsiTheme="minorEastAsia" w:cs="宋体"/>
              </w:rPr>
            </w:pPr>
          </w:p>
        </w:tc>
        <w:tc>
          <w:tcPr>
            <w:tcW w:w="4308" w:type="dxa"/>
          </w:tcPr>
          <w:p w:rsidR="00751993" w:rsidRPr="00751993" w:rsidRDefault="00751993" w:rsidP="00751993">
            <w:pPr>
              <w:pStyle w:val="Default"/>
              <w:jc w:val="both"/>
              <w:rPr>
                <w:rFonts w:asciiTheme="minorEastAsia" w:eastAsiaTheme="minorEastAsia" w:hAnsiTheme="minorEastAsia"/>
                <w:b/>
                <w:color w:val="FF0000"/>
                <w:sz w:val="21"/>
                <w:szCs w:val="21"/>
              </w:rPr>
            </w:pPr>
            <w:r w:rsidRPr="00751993">
              <w:rPr>
                <w:rFonts w:asciiTheme="minorEastAsia" w:eastAsiaTheme="minorEastAsia" w:hAnsiTheme="minorEastAsia" w:hint="eastAsia"/>
                <w:b/>
                <w:color w:val="FF0000"/>
                <w:sz w:val="21"/>
                <w:szCs w:val="21"/>
              </w:rPr>
              <w:t>第九十一条</w:t>
            </w:r>
            <w:r w:rsidRPr="00751993">
              <w:rPr>
                <w:rFonts w:asciiTheme="minorEastAsia" w:eastAsiaTheme="minorEastAsia" w:hAnsiTheme="minorEastAsia"/>
                <w:b/>
                <w:color w:val="FF0000"/>
                <w:sz w:val="21"/>
                <w:szCs w:val="21"/>
              </w:rPr>
              <w:t xml:space="preserve"> </w:t>
            </w:r>
            <w:r w:rsidRPr="00751993">
              <w:rPr>
                <w:rFonts w:asciiTheme="minorEastAsia" w:eastAsiaTheme="minorEastAsia" w:hAnsiTheme="minorEastAsia" w:hint="eastAsia"/>
                <w:b/>
                <w:color w:val="FF0000"/>
                <w:sz w:val="21"/>
                <w:szCs w:val="21"/>
              </w:rPr>
              <w:t>上市公司应当在章程中明确分配现金股利的具体安排和决策程序，依法保障股东的资产收益权。</w:t>
            </w:r>
            <w:r w:rsidRPr="00751993">
              <w:rPr>
                <w:rFonts w:asciiTheme="minorEastAsia" w:eastAsiaTheme="minorEastAsia" w:hAnsiTheme="minorEastAsia"/>
                <w:b/>
                <w:color w:val="FF0000"/>
                <w:sz w:val="21"/>
                <w:szCs w:val="21"/>
              </w:rPr>
              <w:t xml:space="preserve"> </w:t>
            </w:r>
          </w:p>
          <w:p w:rsidR="00933185" w:rsidRPr="00751993" w:rsidRDefault="00751993" w:rsidP="00751993">
            <w:pPr>
              <w:pStyle w:val="a3"/>
              <w:rPr>
                <w:rFonts w:asciiTheme="minorEastAsia" w:eastAsiaTheme="minorEastAsia" w:hAnsiTheme="minorEastAsia" w:cs="宋体"/>
              </w:rPr>
            </w:pPr>
            <w:r>
              <w:rPr>
                <w:rFonts w:asciiTheme="minorEastAsia" w:eastAsiaTheme="minorEastAsia" w:hAnsiTheme="minorEastAsia" w:hint="eastAsia"/>
                <w:b/>
                <w:color w:val="FF0000"/>
              </w:rPr>
              <w:t xml:space="preserve">    </w:t>
            </w:r>
            <w:r w:rsidRPr="00751993">
              <w:rPr>
                <w:rFonts w:asciiTheme="minorEastAsia" w:eastAsiaTheme="minorEastAsia" w:hAnsiTheme="minorEastAsia" w:hint="eastAsia"/>
                <w:b/>
                <w:color w:val="FF0000"/>
              </w:rPr>
              <w:t>上市公司当年税后利润，在弥补亏损及提取法定公积金后有盈余的，应当按照公司章程的规定分配现金股利。</w:t>
            </w:r>
            <w:r w:rsidRPr="00751993">
              <w:rPr>
                <w:rFonts w:asciiTheme="minorEastAsia" w:eastAsiaTheme="minorEastAsia" w:hAnsiTheme="minorEastAsia"/>
              </w:rPr>
              <w:t xml:space="preserve"> </w:t>
            </w:r>
          </w:p>
        </w:tc>
      </w:tr>
      <w:tr w:rsidR="00933185" w:rsidRPr="00933185" w:rsidTr="00745F2D">
        <w:tc>
          <w:tcPr>
            <w:tcW w:w="4308" w:type="dxa"/>
          </w:tcPr>
          <w:p w:rsidR="00933185" w:rsidRPr="00751993" w:rsidRDefault="00933185" w:rsidP="00BD5589">
            <w:pPr>
              <w:pStyle w:val="a3"/>
              <w:rPr>
                <w:rFonts w:asciiTheme="minorEastAsia" w:eastAsiaTheme="minorEastAsia" w:hAnsiTheme="minorEastAsia" w:cs="宋体"/>
              </w:rPr>
            </w:pPr>
          </w:p>
        </w:tc>
        <w:tc>
          <w:tcPr>
            <w:tcW w:w="4308" w:type="dxa"/>
          </w:tcPr>
          <w:p w:rsidR="00751993" w:rsidRPr="00751993" w:rsidRDefault="00751993" w:rsidP="00751993">
            <w:pPr>
              <w:pStyle w:val="Default"/>
              <w:jc w:val="both"/>
              <w:rPr>
                <w:rFonts w:asciiTheme="minorEastAsia" w:eastAsiaTheme="minorEastAsia" w:hAnsiTheme="minorEastAsia"/>
                <w:b/>
                <w:color w:val="FF0000"/>
                <w:sz w:val="21"/>
                <w:szCs w:val="21"/>
              </w:rPr>
            </w:pPr>
            <w:r w:rsidRPr="00751993">
              <w:rPr>
                <w:rFonts w:asciiTheme="minorEastAsia" w:eastAsiaTheme="minorEastAsia" w:hAnsiTheme="minorEastAsia" w:hint="eastAsia"/>
                <w:b/>
                <w:color w:val="FF0000"/>
                <w:sz w:val="21"/>
                <w:szCs w:val="21"/>
              </w:rPr>
              <w:t>第九十二条</w:t>
            </w:r>
            <w:r w:rsidRPr="00751993">
              <w:rPr>
                <w:rFonts w:asciiTheme="minorEastAsia" w:eastAsiaTheme="minorEastAsia" w:hAnsiTheme="minorEastAsia"/>
                <w:b/>
                <w:color w:val="FF0000"/>
                <w:sz w:val="21"/>
                <w:szCs w:val="21"/>
              </w:rPr>
              <w:t xml:space="preserve"> </w:t>
            </w:r>
            <w:r w:rsidRPr="00751993">
              <w:rPr>
                <w:rFonts w:asciiTheme="minorEastAsia" w:eastAsiaTheme="minorEastAsia" w:hAnsiTheme="minorEastAsia" w:hint="eastAsia"/>
                <w:b/>
                <w:color w:val="FF0000"/>
                <w:sz w:val="21"/>
                <w:szCs w:val="21"/>
              </w:rPr>
              <w:t>公开发行公司债券的，应当设立债券持有人会议，并应当在募集说明书中说明债券持有人会议的召集程序、会议规则和其他重要事项。</w:t>
            </w:r>
            <w:r w:rsidRPr="00751993">
              <w:rPr>
                <w:rFonts w:asciiTheme="minorEastAsia" w:eastAsiaTheme="minorEastAsia" w:hAnsiTheme="minorEastAsia"/>
                <w:b/>
                <w:color w:val="FF0000"/>
                <w:sz w:val="21"/>
                <w:szCs w:val="21"/>
              </w:rPr>
              <w:t xml:space="preserve"> </w:t>
            </w:r>
          </w:p>
          <w:p w:rsidR="00751993" w:rsidRPr="00751993" w:rsidRDefault="00751993" w:rsidP="00751993">
            <w:pPr>
              <w:pStyle w:val="a3"/>
              <w:rPr>
                <w:rFonts w:asciiTheme="minorEastAsia" w:eastAsiaTheme="minorEastAsia" w:hAnsiTheme="minorEastAsia" w:cs="宋体"/>
                <w:b/>
                <w:color w:val="FF0000"/>
              </w:rPr>
            </w:pPr>
            <w:r>
              <w:rPr>
                <w:rFonts w:asciiTheme="minorEastAsia" w:eastAsiaTheme="minorEastAsia" w:hAnsiTheme="minorEastAsia" w:hint="eastAsia"/>
                <w:b/>
                <w:color w:val="FF0000"/>
              </w:rPr>
              <w:t xml:space="preserve">    </w:t>
            </w:r>
            <w:r w:rsidRPr="00751993">
              <w:rPr>
                <w:rFonts w:asciiTheme="minorEastAsia" w:eastAsiaTheme="minorEastAsia" w:hAnsiTheme="minorEastAsia" w:hint="eastAsia"/>
                <w:b/>
                <w:color w:val="FF0000"/>
              </w:rPr>
              <w:t>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债券受托管理人应当勤勉尽责，公正履行受托管理职责，不得损害债券持有人利益。</w:t>
            </w:r>
            <w:r w:rsidRPr="00751993">
              <w:rPr>
                <w:rFonts w:asciiTheme="minorEastAsia" w:eastAsiaTheme="minorEastAsia" w:hAnsiTheme="minorEastAsia"/>
                <w:b/>
                <w:color w:val="FF0000"/>
              </w:rPr>
              <w:t xml:space="preserve"> </w:t>
            </w:r>
          </w:p>
          <w:p w:rsidR="00933185" w:rsidRPr="00751993" w:rsidRDefault="00751993" w:rsidP="00751993">
            <w:pPr>
              <w:pStyle w:val="a3"/>
              <w:rPr>
                <w:rFonts w:asciiTheme="minorEastAsia" w:eastAsiaTheme="minorEastAsia" w:hAnsiTheme="minorEastAsia" w:cs="宋体"/>
              </w:rPr>
            </w:pPr>
            <w:r>
              <w:rPr>
                <w:rFonts w:asciiTheme="minorEastAsia" w:eastAsiaTheme="minorEastAsia" w:hAnsiTheme="minorEastAsia" w:hint="eastAsia"/>
                <w:b/>
                <w:color w:val="FF0000"/>
              </w:rPr>
              <w:t xml:space="preserve">    </w:t>
            </w:r>
            <w:r w:rsidRPr="00751993">
              <w:rPr>
                <w:rFonts w:asciiTheme="minorEastAsia" w:eastAsiaTheme="minorEastAsia" w:hAnsiTheme="minorEastAsia" w:hint="eastAsia"/>
                <w:b/>
                <w:color w:val="FF0000"/>
              </w:rPr>
              <w:t>债券发行人未能按期兑付债券本息的，债券受托管理人可以接受全部或者部分债券持有人的委托，以自己名义代表债券持有人提起、参加民事诉讼或者清算程序。</w:t>
            </w:r>
            <w:r w:rsidRPr="00751993">
              <w:rPr>
                <w:rFonts w:asciiTheme="minorEastAsia" w:eastAsiaTheme="minorEastAsia" w:hAnsiTheme="minorEastAsia"/>
              </w:rPr>
              <w:t xml:space="preserve"> </w:t>
            </w:r>
          </w:p>
        </w:tc>
      </w:tr>
      <w:tr w:rsidR="00933185" w:rsidRPr="00933185" w:rsidTr="00745F2D">
        <w:tc>
          <w:tcPr>
            <w:tcW w:w="4308" w:type="dxa"/>
          </w:tcPr>
          <w:p w:rsidR="00933185" w:rsidRPr="00751993" w:rsidRDefault="00933185" w:rsidP="00BD5589">
            <w:pPr>
              <w:pStyle w:val="a3"/>
              <w:rPr>
                <w:rFonts w:asciiTheme="minorEastAsia" w:eastAsiaTheme="minorEastAsia" w:hAnsiTheme="minorEastAsia" w:cs="宋体"/>
              </w:rPr>
            </w:pPr>
          </w:p>
        </w:tc>
        <w:tc>
          <w:tcPr>
            <w:tcW w:w="4308" w:type="dxa"/>
          </w:tcPr>
          <w:p w:rsidR="00933185" w:rsidRPr="00751993" w:rsidRDefault="00751993" w:rsidP="00751993">
            <w:pPr>
              <w:pStyle w:val="Default"/>
              <w:jc w:val="both"/>
              <w:rPr>
                <w:rFonts w:asciiTheme="minorEastAsia" w:eastAsiaTheme="minorEastAsia" w:hAnsiTheme="minorEastAsia"/>
                <w:b/>
                <w:color w:val="FF0000"/>
                <w:sz w:val="21"/>
                <w:szCs w:val="21"/>
              </w:rPr>
            </w:pPr>
            <w:r w:rsidRPr="00751993">
              <w:rPr>
                <w:rFonts w:asciiTheme="minorEastAsia" w:eastAsiaTheme="minorEastAsia" w:hAnsiTheme="minorEastAsia" w:hint="eastAsia"/>
                <w:b/>
                <w:color w:val="FF0000"/>
                <w:sz w:val="21"/>
                <w:szCs w:val="21"/>
              </w:rPr>
              <w:t>第九十三条</w:t>
            </w:r>
            <w:r w:rsidRPr="00751993">
              <w:rPr>
                <w:rFonts w:asciiTheme="minorEastAsia" w:eastAsiaTheme="minorEastAsia" w:hAnsiTheme="minorEastAsia"/>
                <w:b/>
                <w:color w:val="FF0000"/>
                <w:sz w:val="21"/>
                <w:szCs w:val="21"/>
              </w:rPr>
              <w:t xml:space="preserve"> </w:t>
            </w:r>
            <w:r w:rsidRPr="00751993">
              <w:rPr>
                <w:rFonts w:asciiTheme="minorEastAsia" w:eastAsiaTheme="minorEastAsia" w:hAnsiTheme="minorEastAsia" w:hint="eastAsia"/>
                <w:b/>
                <w:color w:val="FF0000"/>
                <w:sz w:val="21"/>
                <w:szCs w:val="21"/>
              </w:rPr>
              <w:t>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r w:rsidRPr="00751993">
              <w:rPr>
                <w:rFonts w:asciiTheme="minorEastAsia" w:eastAsiaTheme="minorEastAsia" w:hAnsiTheme="minorEastAsia"/>
                <w:b/>
                <w:color w:val="FF0000"/>
                <w:sz w:val="21"/>
                <w:szCs w:val="21"/>
              </w:rPr>
              <w:t xml:space="preserve"> </w:t>
            </w:r>
          </w:p>
        </w:tc>
      </w:tr>
      <w:tr w:rsidR="00933185" w:rsidRPr="00933185" w:rsidTr="00745F2D">
        <w:tc>
          <w:tcPr>
            <w:tcW w:w="4308" w:type="dxa"/>
          </w:tcPr>
          <w:p w:rsidR="00933185" w:rsidRPr="00751993" w:rsidRDefault="00933185" w:rsidP="00BD5589">
            <w:pPr>
              <w:pStyle w:val="a3"/>
              <w:rPr>
                <w:rFonts w:asciiTheme="minorEastAsia" w:eastAsiaTheme="minorEastAsia" w:hAnsiTheme="minorEastAsia" w:cs="宋体"/>
              </w:rPr>
            </w:pPr>
          </w:p>
        </w:tc>
        <w:tc>
          <w:tcPr>
            <w:tcW w:w="4308" w:type="dxa"/>
          </w:tcPr>
          <w:p w:rsidR="00751993" w:rsidRPr="00751993" w:rsidRDefault="00751993" w:rsidP="00751993">
            <w:pPr>
              <w:pStyle w:val="Default"/>
              <w:jc w:val="both"/>
              <w:rPr>
                <w:rFonts w:asciiTheme="minorEastAsia" w:eastAsiaTheme="minorEastAsia" w:hAnsiTheme="minorEastAsia"/>
                <w:b/>
                <w:color w:val="FF0000"/>
                <w:sz w:val="21"/>
                <w:szCs w:val="21"/>
              </w:rPr>
            </w:pPr>
            <w:r w:rsidRPr="00751993">
              <w:rPr>
                <w:rFonts w:asciiTheme="minorEastAsia" w:eastAsiaTheme="minorEastAsia" w:hAnsiTheme="minorEastAsia" w:hint="eastAsia"/>
                <w:b/>
                <w:color w:val="FF0000"/>
                <w:sz w:val="21"/>
                <w:szCs w:val="21"/>
              </w:rPr>
              <w:t>第九十四条</w:t>
            </w:r>
            <w:r w:rsidRPr="00751993">
              <w:rPr>
                <w:rFonts w:asciiTheme="minorEastAsia" w:eastAsiaTheme="minorEastAsia" w:hAnsiTheme="minorEastAsia"/>
                <w:b/>
                <w:color w:val="FF0000"/>
                <w:sz w:val="21"/>
                <w:szCs w:val="21"/>
              </w:rPr>
              <w:t xml:space="preserve"> </w:t>
            </w:r>
            <w:r w:rsidRPr="00751993">
              <w:rPr>
                <w:rFonts w:asciiTheme="minorEastAsia" w:eastAsiaTheme="minorEastAsia" w:hAnsiTheme="minorEastAsia" w:hint="eastAsia"/>
                <w:b/>
                <w:color w:val="FF0000"/>
                <w:sz w:val="21"/>
                <w:szCs w:val="21"/>
              </w:rPr>
              <w:t>投资者与发行人、证券公司等发生纠纷的，双方可以向投资者保护机构申请</w:t>
            </w:r>
            <w:r w:rsidRPr="00751993">
              <w:rPr>
                <w:rFonts w:asciiTheme="minorEastAsia" w:eastAsiaTheme="minorEastAsia" w:hAnsiTheme="minorEastAsia" w:hint="eastAsia"/>
                <w:b/>
                <w:color w:val="FF0000"/>
                <w:sz w:val="21"/>
                <w:szCs w:val="21"/>
              </w:rPr>
              <w:lastRenderedPageBreak/>
              <w:t>调解。普通投资者与证券公司发生证券业务纠纷，普通投资者提出调解请求的，证券公司不得拒绝。</w:t>
            </w:r>
            <w:r w:rsidRPr="00751993">
              <w:rPr>
                <w:rFonts w:asciiTheme="minorEastAsia" w:eastAsiaTheme="minorEastAsia" w:hAnsiTheme="minorEastAsia"/>
                <w:b/>
                <w:color w:val="FF0000"/>
                <w:sz w:val="21"/>
                <w:szCs w:val="21"/>
              </w:rPr>
              <w:t xml:space="preserve"> </w:t>
            </w:r>
          </w:p>
          <w:p w:rsidR="00751993" w:rsidRPr="00751993" w:rsidRDefault="00751993" w:rsidP="00751993">
            <w:pPr>
              <w:pStyle w:val="a3"/>
              <w:rPr>
                <w:rFonts w:asciiTheme="minorEastAsia" w:eastAsiaTheme="minorEastAsia" w:hAnsiTheme="minorEastAsia"/>
                <w:b/>
                <w:color w:val="FF0000"/>
              </w:rPr>
            </w:pPr>
            <w:r>
              <w:rPr>
                <w:rFonts w:asciiTheme="minorEastAsia" w:eastAsiaTheme="minorEastAsia" w:hAnsiTheme="minorEastAsia" w:hint="eastAsia"/>
                <w:b/>
                <w:color w:val="FF0000"/>
              </w:rPr>
              <w:t xml:space="preserve">    </w:t>
            </w:r>
            <w:r w:rsidRPr="00751993">
              <w:rPr>
                <w:rFonts w:asciiTheme="minorEastAsia" w:eastAsiaTheme="minorEastAsia" w:hAnsiTheme="minorEastAsia" w:hint="eastAsia"/>
                <w:b/>
                <w:color w:val="FF0000"/>
              </w:rPr>
              <w:t>投资者保护机构对损害投资者利益的行为，可以依法支持投资者向人民法院提起诉讼。</w:t>
            </w:r>
          </w:p>
          <w:p w:rsidR="00933185" w:rsidRPr="00751993" w:rsidRDefault="00751993" w:rsidP="00751993">
            <w:pPr>
              <w:pStyle w:val="Default"/>
              <w:jc w:val="both"/>
              <w:rPr>
                <w:rFonts w:asciiTheme="minorEastAsia" w:eastAsiaTheme="minorEastAsia" w:hAnsiTheme="minorEastAsia"/>
                <w:b/>
                <w:color w:val="FF0000"/>
                <w:sz w:val="21"/>
                <w:szCs w:val="21"/>
              </w:rPr>
            </w:pPr>
            <w:r>
              <w:rPr>
                <w:rFonts w:asciiTheme="minorEastAsia" w:eastAsiaTheme="minorEastAsia" w:hAnsiTheme="minorEastAsia" w:hint="eastAsia"/>
                <w:b/>
                <w:color w:val="FF0000"/>
                <w:sz w:val="21"/>
                <w:szCs w:val="21"/>
              </w:rPr>
              <w:t xml:space="preserve">    </w:t>
            </w:r>
            <w:r w:rsidRPr="00751993">
              <w:rPr>
                <w:rFonts w:asciiTheme="minorEastAsia" w:eastAsiaTheme="minorEastAsia" w:hAnsiTheme="minorEastAsia" w:hint="eastAsia"/>
                <w:b/>
                <w:color w:val="FF0000"/>
                <w:sz w:val="21"/>
                <w:szCs w:val="21"/>
              </w:rPr>
              <w:t>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公司法》规定的限制。</w:t>
            </w:r>
            <w:r w:rsidRPr="00751993">
              <w:rPr>
                <w:rFonts w:asciiTheme="minorEastAsia" w:eastAsiaTheme="minorEastAsia" w:hAnsiTheme="minorEastAsia"/>
                <w:b/>
                <w:color w:val="FF0000"/>
                <w:sz w:val="21"/>
                <w:szCs w:val="21"/>
              </w:rPr>
              <w:t xml:space="preserve"> </w:t>
            </w:r>
          </w:p>
        </w:tc>
      </w:tr>
      <w:tr w:rsidR="00933185" w:rsidRPr="00933185" w:rsidTr="00745F2D">
        <w:tc>
          <w:tcPr>
            <w:tcW w:w="4308" w:type="dxa"/>
          </w:tcPr>
          <w:p w:rsidR="00933185" w:rsidRPr="00751993" w:rsidRDefault="00933185" w:rsidP="00BD5589">
            <w:pPr>
              <w:pStyle w:val="a3"/>
              <w:rPr>
                <w:rFonts w:asciiTheme="minorEastAsia" w:eastAsiaTheme="minorEastAsia" w:hAnsiTheme="minorEastAsia" w:cs="宋体"/>
              </w:rPr>
            </w:pPr>
          </w:p>
        </w:tc>
        <w:tc>
          <w:tcPr>
            <w:tcW w:w="4308" w:type="dxa"/>
          </w:tcPr>
          <w:p w:rsidR="00751993" w:rsidRPr="00751993" w:rsidRDefault="00751993" w:rsidP="00751993">
            <w:pPr>
              <w:pStyle w:val="Default"/>
              <w:jc w:val="both"/>
              <w:rPr>
                <w:rFonts w:asciiTheme="minorEastAsia" w:eastAsiaTheme="minorEastAsia" w:hAnsiTheme="minorEastAsia"/>
                <w:b/>
                <w:color w:val="FF0000"/>
                <w:sz w:val="21"/>
                <w:szCs w:val="21"/>
              </w:rPr>
            </w:pPr>
            <w:r w:rsidRPr="00751993">
              <w:rPr>
                <w:rFonts w:asciiTheme="minorEastAsia" w:eastAsiaTheme="minorEastAsia" w:hAnsiTheme="minorEastAsia" w:hint="eastAsia"/>
                <w:b/>
                <w:color w:val="FF0000"/>
                <w:sz w:val="21"/>
                <w:szCs w:val="21"/>
              </w:rPr>
              <w:t>第九十五条</w:t>
            </w:r>
            <w:r w:rsidRPr="00751993">
              <w:rPr>
                <w:rFonts w:asciiTheme="minorEastAsia" w:eastAsiaTheme="minorEastAsia" w:hAnsiTheme="minorEastAsia"/>
                <w:b/>
                <w:color w:val="FF0000"/>
                <w:sz w:val="21"/>
                <w:szCs w:val="21"/>
              </w:rPr>
              <w:t xml:space="preserve"> </w:t>
            </w:r>
            <w:r w:rsidRPr="00751993">
              <w:rPr>
                <w:rFonts w:asciiTheme="minorEastAsia" w:eastAsiaTheme="minorEastAsia" w:hAnsiTheme="minorEastAsia" w:hint="eastAsia"/>
                <w:b/>
                <w:color w:val="FF0000"/>
                <w:sz w:val="21"/>
                <w:szCs w:val="21"/>
              </w:rPr>
              <w:t>投资者提起虚假陈述等证券民事赔偿诉讼时，诉讼标的是同一种类，且当事人一方人数众多的，可以依法推选代表人进行诉讼。</w:t>
            </w:r>
            <w:r w:rsidRPr="00751993">
              <w:rPr>
                <w:rFonts w:asciiTheme="minorEastAsia" w:eastAsiaTheme="minorEastAsia" w:hAnsiTheme="minorEastAsia"/>
                <w:b/>
                <w:color w:val="FF0000"/>
                <w:sz w:val="21"/>
                <w:szCs w:val="21"/>
              </w:rPr>
              <w:t xml:space="preserve"> </w:t>
            </w:r>
          </w:p>
          <w:p w:rsidR="00751993" w:rsidRPr="00751993" w:rsidRDefault="00751993" w:rsidP="00751993">
            <w:pPr>
              <w:pStyle w:val="Default"/>
              <w:jc w:val="both"/>
              <w:rPr>
                <w:rFonts w:asciiTheme="minorEastAsia" w:eastAsiaTheme="minorEastAsia" w:hAnsiTheme="minorEastAsia"/>
                <w:b/>
                <w:color w:val="FF0000"/>
                <w:sz w:val="21"/>
                <w:szCs w:val="21"/>
              </w:rPr>
            </w:pPr>
            <w:r>
              <w:rPr>
                <w:rFonts w:asciiTheme="minorEastAsia" w:eastAsiaTheme="minorEastAsia" w:hAnsiTheme="minorEastAsia" w:hint="eastAsia"/>
                <w:b/>
                <w:color w:val="FF0000"/>
                <w:sz w:val="21"/>
                <w:szCs w:val="21"/>
              </w:rPr>
              <w:t xml:space="preserve">    </w:t>
            </w:r>
            <w:r w:rsidRPr="00751993">
              <w:rPr>
                <w:rFonts w:asciiTheme="minorEastAsia" w:eastAsiaTheme="minorEastAsia" w:hAnsiTheme="minorEastAsia" w:hint="eastAsia"/>
                <w:b/>
                <w:color w:val="FF0000"/>
                <w:sz w:val="21"/>
                <w:szCs w:val="21"/>
              </w:rPr>
              <w:t>对按照前款规定提起的诉讼，可能存在有相同诉讼请求的其他众多投资者的，人民法院可以发出公告，说明该诉讼请求的案件情况，通知投资者在一定期间向人民法院登记。人民法院作出的判决、裁定，对参加登记的投资者发生效力。</w:t>
            </w:r>
            <w:r w:rsidRPr="00751993">
              <w:rPr>
                <w:rFonts w:asciiTheme="minorEastAsia" w:eastAsiaTheme="minorEastAsia" w:hAnsiTheme="minorEastAsia"/>
                <w:b/>
                <w:color w:val="FF0000"/>
                <w:sz w:val="21"/>
                <w:szCs w:val="21"/>
              </w:rPr>
              <w:t xml:space="preserve"> </w:t>
            </w:r>
          </w:p>
          <w:p w:rsidR="00933185" w:rsidRPr="00751993" w:rsidRDefault="00751993" w:rsidP="00751993">
            <w:pPr>
              <w:pStyle w:val="a3"/>
              <w:rPr>
                <w:rFonts w:asciiTheme="minorEastAsia" w:eastAsiaTheme="minorEastAsia" w:hAnsiTheme="minorEastAsia" w:cs="宋体"/>
                <w:b/>
                <w:color w:val="FF0000"/>
              </w:rPr>
            </w:pPr>
            <w:r>
              <w:rPr>
                <w:rFonts w:asciiTheme="minorEastAsia" w:eastAsiaTheme="minorEastAsia" w:hAnsiTheme="minorEastAsia" w:hint="eastAsia"/>
                <w:b/>
                <w:color w:val="FF0000"/>
              </w:rPr>
              <w:t xml:space="preserve">    </w:t>
            </w:r>
            <w:r w:rsidRPr="00751993">
              <w:rPr>
                <w:rFonts w:asciiTheme="minorEastAsia" w:eastAsiaTheme="minorEastAsia" w:hAnsiTheme="minorEastAsia" w:hint="eastAsia"/>
                <w:b/>
                <w:color w:val="FF0000"/>
              </w:rPr>
              <w:t>投资者保护机构受五十名以上投资者委托，可以作为代表人参加诉讼，并为经证券登记结算机构确认的权利人依照前款规定向人民法院登记，但投资者明确表示不愿意参加该诉讼的除外。</w:t>
            </w:r>
            <w:r w:rsidRPr="00751993">
              <w:rPr>
                <w:rFonts w:asciiTheme="minorEastAsia" w:eastAsiaTheme="minorEastAsia" w:hAnsiTheme="minorEastAsia"/>
                <w:b/>
                <w:color w:val="FF0000"/>
              </w:rPr>
              <w:t xml:space="preserve"> </w:t>
            </w:r>
          </w:p>
        </w:tc>
      </w:tr>
      <w:tr w:rsidR="00933185" w:rsidRPr="00933185" w:rsidTr="00745F2D">
        <w:tc>
          <w:tcPr>
            <w:tcW w:w="4308" w:type="dxa"/>
          </w:tcPr>
          <w:p w:rsidR="00933185" w:rsidRPr="00E44D0D" w:rsidRDefault="00751993" w:rsidP="00E44D0D">
            <w:pPr>
              <w:pStyle w:val="Default"/>
              <w:jc w:val="center"/>
              <w:rPr>
                <w:rFonts w:asciiTheme="minorEastAsia" w:eastAsiaTheme="minorEastAsia" w:hAnsiTheme="minorEastAsia"/>
                <w:b/>
                <w:sz w:val="21"/>
                <w:szCs w:val="21"/>
              </w:rPr>
            </w:pPr>
            <w:r w:rsidRPr="00E44D0D">
              <w:rPr>
                <w:rFonts w:asciiTheme="minorEastAsia" w:eastAsiaTheme="minorEastAsia" w:hAnsiTheme="minorEastAsia" w:hint="eastAsia"/>
                <w:b/>
                <w:sz w:val="21"/>
                <w:szCs w:val="21"/>
              </w:rPr>
              <w:t>第五章</w:t>
            </w:r>
            <w:r w:rsidRPr="00E44D0D">
              <w:rPr>
                <w:rFonts w:asciiTheme="minorEastAsia" w:eastAsiaTheme="minorEastAsia" w:hAnsiTheme="minorEastAsia"/>
                <w:b/>
                <w:sz w:val="21"/>
                <w:szCs w:val="21"/>
              </w:rPr>
              <w:t xml:space="preserve"> </w:t>
            </w:r>
            <w:r w:rsidRPr="00E44D0D">
              <w:rPr>
                <w:rFonts w:asciiTheme="minorEastAsia" w:eastAsiaTheme="minorEastAsia" w:hAnsiTheme="minorEastAsia" w:hint="eastAsia"/>
                <w:b/>
                <w:sz w:val="21"/>
                <w:szCs w:val="21"/>
              </w:rPr>
              <w:t>证券交易所</w:t>
            </w:r>
          </w:p>
        </w:tc>
        <w:tc>
          <w:tcPr>
            <w:tcW w:w="4308" w:type="dxa"/>
          </w:tcPr>
          <w:p w:rsidR="00933185" w:rsidRPr="00E44D0D" w:rsidRDefault="00751993" w:rsidP="00E44D0D">
            <w:pPr>
              <w:pStyle w:val="Default"/>
              <w:jc w:val="center"/>
              <w:rPr>
                <w:rFonts w:asciiTheme="minorEastAsia" w:eastAsiaTheme="minorEastAsia" w:hAnsiTheme="minorEastAsia"/>
                <w:b/>
                <w:sz w:val="21"/>
                <w:szCs w:val="21"/>
              </w:rPr>
            </w:pPr>
            <w:r w:rsidRPr="00E44D0D">
              <w:rPr>
                <w:rFonts w:asciiTheme="minorEastAsia" w:eastAsiaTheme="minorEastAsia" w:hAnsiTheme="minorEastAsia" w:hint="eastAsia"/>
                <w:b/>
                <w:sz w:val="21"/>
                <w:szCs w:val="21"/>
              </w:rPr>
              <w:t>第七章</w:t>
            </w:r>
            <w:r w:rsidRPr="00E44D0D">
              <w:rPr>
                <w:rFonts w:asciiTheme="minorEastAsia" w:eastAsiaTheme="minorEastAsia" w:hAnsiTheme="minorEastAsia"/>
                <w:b/>
                <w:sz w:val="21"/>
                <w:szCs w:val="21"/>
              </w:rPr>
              <w:t xml:space="preserve"> </w:t>
            </w:r>
            <w:r w:rsidRPr="00E44D0D">
              <w:rPr>
                <w:rFonts w:asciiTheme="minorEastAsia" w:eastAsiaTheme="minorEastAsia" w:hAnsiTheme="minorEastAsia" w:hint="eastAsia"/>
                <w:b/>
                <w:sz w:val="21"/>
                <w:szCs w:val="21"/>
              </w:rPr>
              <w:t>证券交易场所</w:t>
            </w:r>
          </w:p>
        </w:tc>
      </w:tr>
      <w:tr w:rsidR="00933185" w:rsidRPr="00933185" w:rsidTr="00745F2D">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第一百零二条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证券交易所是为证券集中交易提供场所和设施，组织和监督证券交易，实行自律管理的法人。</w:t>
            </w:r>
            <w:r w:rsidRPr="006E7CBF">
              <w:rPr>
                <w:rFonts w:asciiTheme="minorEastAsia" w:eastAsiaTheme="minorEastAsia" w:hAnsiTheme="minorEastAsia"/>
                <w:sz w:val="21"/>
                <w:szCs w:val="21"/>
              </w:rPr>
              <w:t xml:space="preserve"> </w:t>
            </w:r>
          </w:p>
          <w:p w:rsidR="00933185" w:rsidRPr="006E7CBF" w:rsidRDefault="00751993" w:rsidP="00751993">
            <w:pPr>
              <w:pStyle w:val="a3"/>
              <w:rPr>
                <w:rFonts w:asciiTheme="minorEastAsia" w:eastAsiaTheme="minorEastAsia" w:hAnsiTheme="minorEastAsia" w:cs="宋体"/>
              </w:rPr>
            </w:pPr>
            <w:r w:rsidRPr="006E7CBF">
              <w:rPr>
                <w:rFonts w:asciiTheme="minorEastAsia" w:eastAsiaTheme="minorEastAsia" w:hAnsiTheme="minorEastAsia" w:hint="eastAsia"/>
              </w:rPr>
              <w:t>证券交易所的设立和解散，由国务院决定。</w:t>
            </w:r>
            <w:r w:rsidRPr="006E7CBF">
              <w:rPr>
                <w:rFonts w:asciiTheme="minorEastAsia" w:eastAsiaTheme="minorEastAsia" w:hAnsiTheme="minorEastAsia"/>
              </w:rPr>
              <w:t xml:space="preserve"> </w:t>
            </w:r>
          </w:p>
        </w:tc>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第九十六条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w:t>
            </w:r>
            <w:r w:rsidRPr="006E7CBF">
              <w:rPr>
                <w:rFonts w:asciiTheme="minorEastAsia" w:eastAsiaTheme="minorEastAsia" w:hAnsiTheme="minorEastAsia" w:hint="eastAsia"/>
                <w:b/>
                <w:color w:val="FF0000"/>
                <w:sz w:val="21"/>
                <w:szCs w:val="21"/>
              </w:rPr>
              <w:t>国务院批准的其他全国性证券交易场所</w:t>
            </w:r>
            <w:r w:rsidRPr="006E7CBF">
              <w:rPr>
                <w:rFonts w:asciiTheme="minorEastAsia" w:eastAsiaTheme="minorEastAsia" w:hAnsiTheme="minorEastAsia" w:hint="eastAsia"/>
                <w:sz w:val="21"/>
                <w:szCs w:val="21"/>
              </w:rPr>
              <w:t>为证券集中交易提供场所和设施，组织和监督证券交易，实行自律管理</w:t>
            </w:r>
            <w:r w:rsidRPr="006E7CBF">
              <w:rPr>
                <w:rFonts w:asciiTheme="minorEastAsia" w:eastAsiaTheme="minorEastAsia" w:hAnsiTheme="minorEastAsia" w:hint="eastAsia"/>
                <w:b/>
                <w:color w:val="FF0000"/>
                <w:sz w:val="21"/>
                <w:szCs w:val="21"/>
              </w:rPr>
              <w:t>，依法登记，取得法人资格。</w:t>
            </w:r>
            <w:r w:rsidRPr="006E7CBF">
              <w:rPr>
                <w:rFonts w:asciiTheme="minorEastAsia" w:eastAsiaTheme="minorEastAsia" w:hAnsiTheme="minorEastAsia"/>
                <w:sz w:val="21"/>
                <w:szCs w:val="21"/>
              </w:rPr>
              <w:t xml:space="preserve"> </w:t>
            </w:r>
          </w:p>
          <w:p w:rsidR="00751993" w:rsidRPr="006E7CBF" w:rsidRDefault="006E7CBF" w:rsidP="00751993">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51993" w:rsidRPr="006E7CBF">
              <w:rPr>
                <w:rFonts w:asciiTheme="minorEastAsia" w:eastAsiaTheme="minorEastAsia" w:hAnsiTheme="minorEastAsia" w:hint="eastAsia"/>
                <w:sz w:val="21"/>
                <w:szCs w:val="21"/>
              </w:rPr>
              <w:t>证券交易所、国务院批准的其他全国性证券交易场所的设立、变更和解散由国务院决定。</w:t>
            </w:r>
            <w:r w:rsidR="00751993" w:rsidRPr="006E7CBF">
              <w:rPr>
                <w:rFonts w:asciiTheme="minorEastAsia" w:eastAsiaTheme="minorEastAsia" w:hAnsiTheme="minorEastAsia"/>
                <w:sz w:val="21"/>
                <w:szCs w:val="21"/>
              </w:rPr>
              <w:t xml:space="preserve"> </w:t>
            </w:r>
          </w:p>
          <w:p w:rsidR="00933185" w:rsidRPr="006E7CBF" w:rsidRDefault="006E7CBF" w:rsidP="00751993">
            <w:pPr>
              <w:pStyle w:val="a3"/>
              <w:rPr>
                <w:rFonts w:asciiTheme="minorEastAsia" w:eastAsiaTheme="minorEastAsia" w:hAnsiTheme="minorEastAsia" w:cs="宋体"/>
                <w:b/>
                <w:color w:val="FF0000"/>
              </w:rPr>
            </w:pPr>
            <w:r>
              <w:rPr>
                <w:rFonts w:asciiTheme="minorEastAsia" w:eastAsiaTheme="minorEastAsia" w:hAnsiTheme="minorEastAsia" w:hint="eastAsia"/>
              </w:rPr>
              <w:t xml:space="preserve">   </w:t>
            </w:r>
            <w:r w:rsidRPr="006E7CBF">
              <w:rPr>
                <w:rFonts w:asciiTheme="minorEastAsia" w:eastAsiaTheme="minorEastAsia" w:hAnsiTheme="minorEastAsia" w:hint="eastAsia"/>
                <w:b/>
                <w:color w:val="FF0000"/>
              </w:rPr>
              <w:t xml:space="preserve"> </w:t>
            </w:r>
            <w:r w:rsidR="00751993" w:rsidRPr="006E7CBF">
              <w:rPr>
                <w:rFonts w:asciiTheme="minorEastAsia" w:eastAsiaTheme="minorEastAsia" w:hAnsiTheme="minorEastAsia" w:hint="eastAsia"/>
                <w:b/>
                <w:color w:val="FF0000"/>
              </w:rPr>
              <w:t>国务院批准的其他全国性证券交易场所的组织机构、管理办法等，由国务院规定。</w:t>
            </w:r>
            <w:r w:rsidR="00751993" w:rsidRPr="006E7CBF">
              <w:rPr>
                <w:rFonts w:asciiTheme="minorEastAsia" w:eastAsiaTheme="minorEastAsia" w:hAnsiTheme="minorEastAsia"/>
                <w:b/>
                <w:color w:val="FF0000"/>
              </w:rPr>
              <w:t xml:space="preserve"> </w:t>
            </w:r>
          </w:p>
        </w:tc>
      </w:tr>
      <w:tr w:rsidR="00933185" w:rsidRPr="00933185" w:rsidTr="00745F2D">
        <w:tc>
          <w:tcPr>
            <w:tcW w:w="4308" w:type="dxa"/>
          </w:tcPr>
          <w:p w:rsidR="00933185" w:rsidRPr="006E7CBF" w:rsidRDefault="00933185" w:rsidP="00BD5589">
            <w:pPr>
              <w:pStyle w:val="a3"/>
              <w:rPr>
                <w:rFonts w:asciiTheme="minorEastAsia" w:eastAsiaTheme="minorEastAsia" w:hAnsiTheme="minorEastAsia" w:cs="宋体"/>
              </w:rPr>
            </w:pPr>
          </w:p>
        </w:tc>
        <w:tc>
          <w:tcPr>
            <w:tcW w:w="4308" w:type="dxa"/>
          </w:tcPr>
          <w:p w:rsidR="00933185" w:rsidRPr="006E7CBF" w:rsidRDefault="00751993" w:rsidP="006E7CBF">
            <w:pPr>
              <w:pStyle w:val="Default"/>
              <w:jc w:val="both"/>
              <w:rPr>
                <w:rFonts w:asciiTheme="minorEastAsia" w:eastAsiaTheme="minorEastAsia" w:hAnsiTheme="minorEastAsia"/>
                <w:b/>
                <w:color w:val="FF0000"/>
                <w:sz w:val="21"/>
                <w:szCs w:val="21"/>
              </w:rPr>
            </w:pPr>
            <w:r w:rsidRPr="006E7CBF">
              <w:rPr>
                <w:rFonts w:asciiTheme="minorEastAsia" w:eastAsiaTheme="minorEastAsia" w:hAnsiTheme="minorEastAsia" w:hint="eastAsia"/>
                <w:b/>
                <w:color w:val="FF0000"/>
                <w:sz w:val="21"/>
                <w:szCs w:val="21"/>
              </w:rPr>
              <w:t>第九十七条</w:t>
            </w:r>
            <w:r w:rsidRPr="006E7CBF">
              <w:rPr>
                <w:rFonts w:asciiTheme="minorEastAsia" w:eastAsiaTheme="minorEastAsia" w:hAnsiTheme="minorEastAsia"/>
                <w:b/>
                <w:color w:val="FF0000"/>
                <w:sz w:val="21"/>
                <w:szCs w:val="21"/>
              </w:rPr>
              <w:t xml:space="preserve"> </w:t>
            </w:r>
            <w:r w:rsidRPr="006E7CBF">
              <w:rPr>
                <w:rFonts w:asciiTheme="minorEastAsia" w:eastAsiaTheme="minorEastAsia" w:hAnsiTheme="minorEastAsia" w:hint="eastAsia"/>
                <w:b/>
                <w:color w:val="FF0000"/>
                <w:sz w:val="21"/>
                <w:szCs w:val="21"/>
              </w:rPr>
              <w:t>证券交易所、国务院批准的其他全国性证券交易场所可以根据证券品种、行业特点、公司规模等因素设立不同的市场层次。</w:t>
            </w:r>
            <w:r w:rsidRPr="006E7CBF">
              <w:rPr>
                <w:rFonts w:asciiTheme="minorEastAsia" w:eastAsiaTheme="minorEastAsia" w:hAnsiTheme="minorEastAsia"/>
                <w:b/>
                <w:color w:val="FF0000"/>
                <w:sz w:val="21"/>
                <w:szCs w:val="21"/>
              </w:rPr>
              <w:t xml:space="preserve"> </w:t>
            </w:r>
          </w:p>
        </w:tc>
      </w:tr>
      <w:tr w:rsidR="00933185" w:rsidRPr="00933185" w:rsidTr="00745F2D">
        <w:tc>
          <w:tcPr>
            <w:tcW w:w="4308" w:type="dxa"/>
          </w:tcPr>
          <w:p w:rsidR="00933185" w:rsidRPr="006E7CBF" w:rsidRDefault="00933185" w:rsidP="00BD5589">
            <w:pPr>
              <w:pStyle w:val="a3"/>
              <w:rPr>
                <w:rFonts w:asciiTheme="minorEastAsia" w:eastAsiaTheme="minorEastAsia" w:hAnsiTheme="minorEastAsia" w:cs="宋体"/>
              </w:rPr>
            </w:pPr>
          </w:p>
        </w:tc>
        <w:tc>
          <w:tcPr>
            <w:tcW w:w="4308" w:type="dxa"/>
          </w:tcPr>
          <w:p w:rsidR="00933185" w:rsidRPr="006E7CBF" w:rsidRDefault="00751993" w:rsidP="006E7CBF">
            <w:pPr>
              <w:pStyle w:val="Default"/>
              <w:jc w:val="both"/>
              <w:rPr>
                <w:rFonts w:asciiTheme="minorEastAsia" w:eastAsiaTheme="minorEastAsia" w:hAnsiTheme="minorEastAsia"/>
                <w:b/>
                <w:color w:val="FF0000"/>
                <w:sz w:val="21"/>
                <w:szCs w:val="21"/>
              </w:rPr>
            </w:pPr>
            <w:r w:rsidRPr="006E7CBF">
              <w:rPr>
                <w:rFonts w:asciiTheme="minorEastAsia" w:eastAsiaTheme="minorEastAsia" w:hAnsiTheme="minorEastAsia" w:hint="eastAsia"/>
                <w:b/>
                <w:color w:val="FF0000"/>
                <w:sz w:val="21"/>
                <w:szCs w:val="21"/>
              </w:rPr>
              <w:t>第九十八条</w:t>
            </w:r>
            <w:r w:rsidRPr="006E7CBF">
              <w:rPr>
                <w:rFonts w:asciiTheme="minorEastAsia" w:eastAsiaTheme="minorEastAsia" w:hAnsiTheme="minorEastAsia"/>
                <w:b/>
                <w:color w:val="FF0000"/>
                <w:sz w:val="21"/>
                <w:szCs w:val="21"/>
              </w:rPr>
              <w:t xml:space="preserve"> </w:t>
            </w:r>
            <w:r w:rsidRPr="006E7CBF">
              <w:rPr>
                <w:rFonts w:asciiTheme="minorEastAsia" w:eastAsiaTheme="minorEastAsia" w:hAnsiTheme="minorEastAsia" w:hint="eastAsia"/>
                <w:b/>
                <w:color w:val="FF0000"/>
                <w:sz w:val="21"/>
                <w:szCs w:val="21"/>
              </w:rPr>
              <w:t>按照国务院规定设立的区域性</w:t>
            </w:r>
            <w:r w:rsidRPr="006E7CBF">
              <w:rPr>
                <w:rFonts w:asciiTheme="minorEastAsia" w:eastAsiaTheme="minorEastAsia" w:hAnsiTheme="minorEastAsia" w:hint="eastAsia"/>
                <w:b/>
                <w:color w:val="FF0000"/>
                <w:sz w:val="21"/>
                <w:szCs w:val="21"/>
              </w:rPr>
              <w:lastRenderedPageBreak/>
              <w:t>股权市场为非公开发行证券的发行、转让提供场所和设施，具体管理办法由国务院规定。</w:t>
            </w:r>
            <w:r w:rsidRPr="006E7CBF">
              <w:rPr>
                <w:rFonts w:asciiTheme="minorEastAsia" w:eastAsiaTheme="minorEastAsia" w:hAnsiTheme="minorEastAsia"/>
                <w:b/>
                <w:color w:val="FF0000"/>
                <w:sz w:val="21"/>
                <w:szCs w:val="21"/>
              </w:rPr>
              <w:t xml:space="preserve"> </w:t>
            </w:r>
          </w:p>
        </w:tc>
      </w:tr>
      <w:tr w:rsidR="00933185" w:rsidRPr="00933185" w:rsidTr="00745F2D">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lastRenderedPageBreak/>
              <w:t>第一百零三条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设立证券交易所必须制定章程。</w:t>
            </w:r>
            <w:r w:rsidRPr="006E7CBF">
              <w:rPr>
                <w:rFonts w:asciiTheme="minorEastAsia" w:eastAsiaTheme="minorEastAsia" w:hAnsiTheme="minorEastAsia"/>
                <w:sz w:val="21"/>
                <w:szCs w:val="21"/>
              </w:rPr>
              <w:t xml:space="preserve"> </w:t>
            </w:r>
          </w:p>
          <w:p w:rsidR="00751993" w:rsidRPr="006E7CBF" w:rsidRDefault="006E7CBF" w:rsidP="00751993">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51993" w:rsidRPr="006E7CBF">
              <w:rPr>
                <w:rFonts w:asciiTheme="minorEastAsia" w:eastAsiaTheme="minorEastAsia" w:hAnsiTheme="minorEastAsia" w:hint="eastAsia"/>
                <w:sz w:val="21"/>
                <w:szCs w:val="21"/>
              </w:rPr>
              <w:t>证券交易所章程的制定和修改，必须经国务院证券监督管理机构批准。</w:t>
            </w:r>
            <w:r w:rsidR="00751993" w:rsidRPr="006E7CBF">
              <w:rPr>
                <w:rFonts w:asciiTheme="minorEastAsia" w:eastAsiaTheme="minorEastAsia" w:hAnsiTheme="minorEastAsia"/>
                <w:sz w:val="21"/>
                <w:szCs w:val="21"/>
              </w:rPr>
              <w:t xml:space="preserve"> </w:t>
            </w:r>
          </w:p>
          <w:p w:rsidR="00933185" w:rsidRPr="006E7CBF" w:rsidRDefault="00933185" w:rsidP="00BD5589">
            <w:pPr>
              <w:pStyle w:val="a3"/>
              <w:rPr>
                <w:rFonts w:asciiTheme="minorEastAsia" w:eastAsiaTheme="minorEastAsia" w:hAnsiTheme="minorEastAsia" w:cs="宋体"/>
              </w:rPr>
            </w:pPr>
          </w:p>
        </w:tc>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第九十九条</w:t>
            </w:r>
            <w:r w:rsidRPr="006E7CBF">
              <w:rPr>
                <w:rFonts w:asciiTheme="minorEastAsia" w:eastAsiaTheme="minorEastAsia" w:hAnsiTheme="minorEastAsia"/>
                <w:b/>
                <w:color w:val="FF0000"/>
                <w:sz w:val="21"/>
                <w:szCs w:val="21"/>
              </w:rPr>
              <w:t xml:space="preserve"> </w:t>
            </w:r>
            <w:r w:rsidRPr="006E7CBF">
              <w:rPr>
                <w:rFonts w:asciiTheme="minorEastAsia" w:eastAsiaTheme="minorEastAsia" w:hAnsiTheme="minorEastAsia" w:hint="eastAsia"/>
                <w:b/>
                <w:color w:val="FF0000"/>
                <w:sz w:val="21"/>
                <w:szCs w:val="21"/>
              </w:rPr>
              <w:t>证券交易所履行自律管理职能，应当遵守社会公共利益优先原则，维护市场的公平、有序、透明。</w:t>
            </w:r>
            <w:r w:rsidRPr="006E7CBF">
              <w:rPr>
                <w:rFonts w:asciiTheme="minorEastAsia" w:eastAsiaTheme="minorEastAsia" w:hAnsiTheme="minorEastAsia"/>
                <w:sz w:val="21"/>
                <w:szCs w:val="21"/>
              </w:rPr>
              <w:t xml:space="preserve"> </w:t>
            </w:r>
          </w:p>
          <w:p w:rsidR="00933185" w:rsidRPr="006E7CBF" w:rsidRDefault="006E7CBF" w:rsidP="00751993">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751993" w:rsidRPr="006E7CBF">
              <w:rPr>
                <w:rFonts w:asciiTheme="minorEastAsia" w:eastAsiaTheme="minorEastAsia" w:hAnsiTheme="minorEastAsia" w:hint="eastAsia"/>
              </w:rPr>
              <w:t>设立证券交易所必须制定章程。证券交易所章程的制定和修改，必须经国务院证券监督管理机构批准。</w:t>
            </w:r>
            <w:r w:rsidR="00751993" w:rsidRPr="006E7CBF">
              <w:rPr>
                <w:rFonts w:asciiTheme="minorEastAsia" w:eastAsiaTheme="minorEastAsia" w:hAnsiTheme="minorEastAsia"/>
              </w:rPr>
              <w:t xml:space="preserve"> </w:t>
            </w:r>
          </w:p>
        </w:tc>
      </w:tr>
      <w:tr w:rsidR="00933185" w:rsidRPr="00933185" w:rsidTr="00745F2D">
        <w:tc>
          <w:tcPr>
            <w:tcW w:w="4308" w:type="dxa"/>
          </w:tcPr>
          <w:p w:rsidR="00933185" w:rsidRPr="006E7CBF" w:rsidRDefault="00751993" w:rsidP="006E7CBF">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第一百零四条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证券交易所必须在其名称中标明证券交易所字样。其他任何单位或者个人不得使用证券交易所或者近似的名称。</w:t>
            </w:r>
            <w:r w:rsidRPr="006E7CBF">
              <w:rPr>
                <w:rFonts w:asciiTheme="minorEastAsia" w:eastAsiaTheme="minorEastAsia" w:hAnsiTheme="minorEastAsia"/>
                <w:sz w:val="21"/>
                <w:szCs w:val="21"/>
              </w:rPr>
              <w:t xml:space="preserve"> </w:t>
            </w:r>
          </w:p>
        </w:tc>
        <w:tc>
          <w:tcPr>
            <w:tcW w:w="4308" w:type="dxa"/>
          </w:tcPr>
          <w:p w:rsidR="00933185" w:rsidRPr="006E7CBF" w:rsidRDefault="00751993" w:rsidP="006E7CBF">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证券交易所必须在其名称中标明证券交易所字样。其他任何单位或者个人不得使用证券交易所或者近似的名称。</w:t>
            </w:r>
            <w:r w:rsidRPr="006E7CBF">
              <w:rPr>
                <w:rFonts w:asciiTheme="minorEastAsia" w:eastAsiaTheme="minorEastAsia" w:hAnsiTheme="minorEastAsia"/>
                <w:sz w:val="21"/>
                <w:szCs w:val="21"/>
              </w:rPr>
              <w:t xml:space="preserve"> </w:t>
            </w:r>
          </w:p>
        </w:tc>
      </w:tr>
      <w:tr w:rsidR="00933185" w:rsidRPr="00933185" w:rsidTr="00745F2D">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第一百零五条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证券交易所可以自行支配的各项费用收入，应当首先用于保证其证券交易场所和设施的正常运行并逐步改善。</w:t>
            </w:r>
            <w:r w:rsidRPr="006E7CBF">
              <w:rPr>
                <w:rFonts w:asciiTheme="minorEastAsia" w:eastAsiaTheme="minorEastAsia" w:hAnsiTheme="minorEastAsia"/>
                <w:sz w:val="21"/>
                <w:szCs w:val="21"/>
              </w:rPr>
              <w:t xml:space="preserve"> </w:t>
            </w:r>
          </w:p>
          <w:p w:rsidR="00933185" w:rsidRPr="006E7CBF" w:rsidRDefault="00751993" w:rsidP="00751993">
            <w:pPr>
              <w:pStyle w:val="a3"/>
              <w:rPr>
                <w:rFonts w:asciiTheme="minorEastAsia" w:eastAsiaTheme="minorEastAsia" w:hAnsiTheme="minorEastAsia" w:cs="宋体"/>
              </w:rPr>
            </w:pPr>
            <w:r w:rsidRPr="006E7CBF">
              <w:rPr>
                <w:rFonts w:asciiTheme="minorEastAsia" w:eastAsiaTheme="minorEastAsia" w:hAnsiTheme="minorEastAsia" w:hint="eastAsia"/>
              </w:rPr>
              <w:t>实行会员制的证券交易所的财产积累归会员所有，其权益由会员共同享有，在其存续期间，不得将其财产积累分配给会员。</w:t>
            </w:r>
            <w:r w:rsidRPr="006E7CBF">
              <w:rPr>
                <w:rFonts w:asciiTheme="minorEastAsia" w:eastAsiaTheme="minorEastAsia" w:hAnsiTheme="minorEastAsia"/>
              </w:rPr>
              <w:t xml:space="preserve"> </w:t>
            </w:r>
          </w:p>
        </w:tc>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第一百零一条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证券交易所可以自行支配的各项费用收入，应当首先用于保证其证券交易场所和设施的正常运行并逐步改善。</w:t>
            </w:r>
            <w:r w:rsidRPr="006E7CBF">
              <w:rPr>
                <w:rFonts w:asciiTheme="minorEastAsia" w:eastAsiaTheme="minorEastAsia" w:hAnsiTheme="minorEastAsia"/>
                <w:sz w:val="21"/>
                <w:szCs w:val="21"/>
              </w:rPr>
              <w:t xml:space="preserve"> </w:t>
            </w:r>
          </w:p>
          <w:p w:rsidR="00933185" w:rsidRPr="006E7CBF" w:rsidRDefault="00751993" w:rsidP="00751993">
            <w:pPr>
              <w:pStyle w:val="a3"/>
              <w:rPr>
                <w:rFonts w:asciiTheme="minorEastAsia" w:eastAsiaTheme="minorEastAsia" w:hAnsiTheme="minorEastAsia" w:cs="宋体"/>
              </w:rPr>
            </w:pPr>
            <w:r w:rsidRPr="006E7CBF">
              <w:rPr>
                <w:rFonts w:asciiTheme="minorEastAsia" w:eastAsiaTheme="minorEastAsia" w:hAnsiTheme="minorEastAsia" w:hint="eastAsia"/>
              </w:rPr>
              <w:t>实行会员制的证券交易所的财产积累归会员所有，其权益由会员共同享有，在其存续期间，不得将其财产积累分配给会员。</w:t>
            </w:r>
            <w:r w:rsidRPr="006E7CBF">
              <w:rPr>
                <w:rFonts w:asciiTheme="minorEastAsia" w:eastAsiaTheme="minorEastAsia" w:hAnsiTheme="minorEastAsia"/>
              </w:rPr>
              <w:t xml:space="preserve"> </w:t>
            </w:r>
          </w:p>
        </w:tc>
      </w:tr>
      <w:tr w:rsidR="00933185" w:rsidRPr="00933185" w:rsidTr="00745F2D">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第一百零六条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证券交易所设理事会。</w:t>
            </w:r>
            <w:r w:rsidRPr="006E7CBF">
              <w:rPr>
                <w:rFonts w:asciiTheme="minorEastAsia" w:eastAsiaTheme="minorEastAsia" w:hAnsiTheme="minorEastAsia"/>
                <w:sz w:val="21"/>
                <w:szCs w:val="21"/>
              </w:rPr>
              <w:t xml:space="preserve"> </w:t>
            </w:r>
          </w:p>
          <w:p w:rsidR="00933185" w:rsidRPr="006E7CBF" w:rsidRDefault="00933185" w:rsidP="00BD5589">
            <w:pPr>
              <w:pStyle w:val="a3"/>
              <w:rPr>
                <w:rFonts w:asciiTheme="minorEastAsia" w:eastAsiaTheme="minorEastAsia" w:hAnsiTheme="minorEastAsia" w:cs="宋体"/>
              </w:rPr>
            </w:pPr>
          </w:p>
        </w:tc>
        <w:tc>
          <w:tcPr>
            <w:tcW w:w="4308" w:type="dxa"/>
          </w:tcPr>
          <w:p w:rsidR="00933185" w:rsidRPr="006E7CBF" w:rsidRDefault="00751993" w:rsidP="006E7CBF">
            <w:pPr>
              <w:pStyle w:val="Default"/>
              <w:jc w:val="both"/>
              <w:rPr>
                <w:rFonts w:asciiTheme="minorEastAsia" w:eastAsiaTheme="minorEastAsia" w:hAnsiTheme="minorEastAsia"/>
                <w:b/>
                <w:color w:val="FF0000"/>
                <w:sz w:val="21"/>
                <w:szCs w:val="21"/>
              </w:rPr>
            </w:pPr>
            <w:r w:rsidRPr="006E7CBF">
              <w:rPr>
                <w:rFonts w:asciiTheme="minorEastAsia" w:eastAsiaTheme="minorEastAsia" w:hAnsiTheme="minorEastAsia" w:hint="eastAsia"/>
                <w:b/>
                <w:color w:val="FF0000"/>
                <w:sz w:val="21"/>
                <w:szCs w:val="21"/>
              </w:rPr>
              <w:t>第一百零二条</w:t>
            </w:r>
            <w:r w:rsidRPr="006E7CBF">
              <w:rPr>
                <w:rFonts w:asciiTheme="minorEastAsia" w:eastAsiaTheme="minorEastAsia" w:hAnsiTheme="minorEastAsia"/>
                <w:b/>
                <w:color w:val="FF0000"/>
                <w:sz w:val="21"/>
                <w:szCs w:val="21"/>
              </w:rPr>
              <w:t xml:space="preserve"> </w:t>
            </w:r>
            <w:r w:rsidRPr="006E7CBF">
              <w:rPr>
                <w:rFonts w:asciiTheme="minorEastAsia" w:eastAsiaTheme="minorEastAsia" w:hAnsiTheme="minorEastAsia" w:hint="eastAsia"/>
                <w:b/>
                <w:color w:val="FF0000"/>
                <w:sz w:val="21"/>
                <w:szCs w:val="21"/>
              </w:rPr>
              <w:t>实行会员制的证券交易所设理事会、监事会。证券交易所设总经理一人，由国务院证券监督管理机构任免。</w:t>
            </w:r>
            <w:r w:rsidRPr="006E7CBF">
              <w:rPr>
                <w:rFonts w:asciiTheme="minorEastAsia" w:eastAsiaTheme="minorEastAsia" w:hAnsiTheme="minorEastAsia"/>
                <w:b/>
                <w:color w:val="FF0000"/>
                <w:sz w:val="21"/>
                <w:szCs w:val="21"/>
              </w:rPr>
              <w:t xml:space="preserve"> </w:t>
            </w:r>
          </w:p>
        </w:tc>
      </w:tr>
      <w:tr w:rsidR="00933185" w:rsidRPr="00933185" w:rsidTr="00745F2D">
        <w:tc>
          <w:tcPr>
            <w:tcW w:w="4308" w:type="dxa"/>
          </w:tcPr>
          <w:p w:rsidR="00933185" w:rsidRPr="006E7CBF" w:rsidRDefault="00751993" w:rsidP="006E7CBF">
            <w:pPr>
              <w:pStyle w:val="Default"/>
              <w:jc w:val="both"/>
              <w:rPr>
                <w:rFonts w:asciiTheme="minorEastAsia" w:eastAsiaTheme="minorEastAsia" w:hAnsiTheme="minorEastAsia"/>
                <w:b/>
                <w:dstrike/>
                <w:color w:val="FF0000"/>
                <w:sz w:val="21"/>
                <w:szCs w:val="21"/>
              </w:rPr>
            </w:pPr>
            <w:r w:rsidRPr="006E7CBF">
              <w:rPr>
                <w:rFonts w:asciiTheme="minorEastAsia" w:eastAsiaTheme="minorEastAsia" w:hAnsiTheme="minorEastAsia" w:hint="eastAsia"/>
                <w:b/>
                <w:dstrike/>
                <w:color w:val="FF0000"/>
                <w:sz w:val="21"/>
                <w:szCs w:val="21"/>
              </w:rPr>
              <w:t>第一百零七条</w:t>
            </w:r>
            <w:r w:rsidRPr="006E7CBF">
              <w:rPr>
                <w:rFonts w:asciiTheme="minorEastAsia" w:eastAsiaTheme="minorEastAsia" w:hAnsiTheme="minorEastAsia"/>
                <w:b/>
                <w:dstrike/>
                <w:color w:val="FF0000"/>
                <w:sz w:val="21"/>
                <w:szCs w:val="21"/>
              </w:rPr>
              <w:t xml:space="preserve"> </w:t>
            </w:r>
            <w:r w:rsidRPr="006E7CBF">
              <w:rPr>
                <w:rFonts w:asciiTheme="minorEastAsia" w:eastAsiaTheme="minorEastAsia" w:hAnsiTheme="minorEastAsia" w:hint="eastAsia"/>
                <w:b/>
                <w:dstrike/>
                <w:color w:val="FF0000"/>
                <w:sz w:val="21"/>
                <w:szCs w:val="21"/>
              </w:rPr>
              <w:t>证券交易所设总经理一人，由国务院证券监督管理机构任免。</w:t>
            </w:r>
            <w:r w:rsidRPr="006E7CBF">
              <w:rPr>
                <w:rFonts w:asciiTheme="minorEastAsia" w:eastAsiaTheme="minorEastAsia" w:hAnsiTheme="minorEastAsia"/>
                <w:b/>
                <w:dstrike/>
                <w:color w:val="FF0000"/>
                <w:sz w:val="21"/>
                <w:szCs w:val="21"/>
              </w:rPr>
              <w:t xml:space="preserve"> </w:t>
            </w:r>
            <w:r w:rsidRPr="006E7CBF">
              <w:rPr>
                <w:rFonts w:asciiTheme="minorEastAsia" w:eastAsiaTheme="minorEastAsia" w:hAnsiTheme="minorEastAsia" w:hint="eastAsia"/>
                <w:b/>
                <w:dstrike/>
                <w:color w:val="FF0000"/>
                <w:sz w:val="21"/>
                <w:szCs w:val="21"/>
              </w:rPr>
              <w:t>【与其他条文合并】</w:t>
            </w:r>
            <w:r w:rsidRPr="006E7CBF">
              <w:rPr>
                <w:rFonts w:asciiTheme="minorEastAsia" w:eastAsiaTheme="minorEastAsia" w:hAnsiTheme="minorEastAsia"/>
                <w:b/>
                <w:dstrike/>
                <w:color w:val="FF0000"/>
                <w:sz w:val="21"/>
                <w:szCs w:val="21"/>
              </w:rPr>
              <w:t xml:space="preserve"> </w:t>
            </w:r>
          </w:p>
        </w:tc>
        <w:tc>
          <w:tcPr>
            <w:tcW w:w="4308" w:type="dxa"/>
          </w:tcPr>
          <w:p w:rsidR="00933185" w:rsidRPr="006E7CBF"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第一百零八条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有《中华人民共和国公司法》第一百四十六条规定的情形或者下列情形之一的，不得担任证券交易所的负责人：</w:t>
            </w:r>
            <w:r w:rsidRPr="006E7CBF">
              <w:rPr>
                <w:rFonts w:asciiTheme="minorEastAsia" w:eastAsiaTheme="minorEastAsia" w:hAnsiTheme="minorEastAsia"/>
                <w:sz w:val="21"/>
                <w:szCs w:val="21"/>
              </w:rPr>
              <w:t xml:space="preserve"> </w:t>
            </w:r>
          </w:p>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（一）因违法行为或者违纪行为被解除职务的证券交易所、证券登记结算机构的负责人或者证券公司的董事、监事、高级管理人员，自被解除职务之日起未逾五年；</w:t>
            </w:r>
            <w:r w:rsidRPr="006E7CBF">
              <w:rPr>
                <w:rFonts w:asciiTheme="minorEastAsia" w:eastAsiaTheme="minorEastAsia" w:hAnsiTheme="minorEastAsia"/>
                <w:sz w:val="21"/>
                <w:szCs w:val="21"/>
              </w:rPr>
              <w:t xml:space="preserve"> </w:t>
            </w:r>
          </w:p>
          <w:p w:rsidR="00933185" w:rsidRPr="006E7CBF" w:rsidRDefault="00751993" w:rsidP="00751993">
            <w:pPr>
              <w:pStyle w:val="a3"/>
              <w:rPr>
                <w:rFonts w:asciiTheme="minorEastAsia" w:eastAsiaTheme="minorEastAsia" w:hAnsiTheme="minorEastAsia" w:cs="宋体"/>
              </w:rPr>
            </w:pPr>
            <w:r w:rsidRPr="006E7CBF">
              <w:rPr>
                <w:rFonts w:asciiTheme="minorEastAsia" w:eastAsiaTheme="minorEastAsia" w:hAnsiTheme="minorEastAsia" w:hint="eastAsia"/>
              </w:rPr>
              <w:t>（二）因违法行为或者违纪行为被撤销资格的律师、注册会计师或者投资咨询机构、财务顾问机构、资信评级机构、资产评估机构、验证机构的专业人员，自被撤销资格之日起未逾五年。</w:t>
            </w:r>
            <w:r w:rsidRPr="006E7CBF">
              <w:rPr>
                <w:rFonts w:asciiTheme="minorEastAsia" w:eastAsiaTheme="minorEastAsia" w:hAnsiTheme="minorEastAsia"/>
              </w:rPr>
              <w:t xml:space="preserve"> </w:t>
            </w:r>
          </w:p>
        </w:tc>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第一百零三条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有《中华人民共和国公司法》第一百四十六条规定的情形或者下列情形之一的，不得担任证券交易所的负责人：</w:t>
            </w:r>
            <w:r w:rsidRPr="006E7CBF">
              <w:rPr>
                <w:rFonts w:asciiTheme="minorEastAsia" w:eastAsiaTheme="minorEastAsia" w:hAnsiTheme="minorEastAsia"/>
                <w:sz w:val="21"/>
                <w:szCs w:val="21"/>
              </w:rPr>
              <w:t xml:space="preserve"> </w:t>
            </w:r>
          </w:p>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（一）因违法行为或者违纪行为被解除职务的</w:t>
            </w:r>
            <w:r w:rsidRPr="006E7CBF">
              <w:rPr>
                <w:rFonts w:asciiTheme="minorEastAsia" w:eastAsiaTheme="minorEastAsia" w:hAnsiTheme="minorEastAsia" w:hint="eastAsia"/>
                <w:b/>
                <w:color w:val="FF0000"/>
                <w:sz w:val="21"/>
                <w:szCs w:val="21"/>
              </w:rPr>
              <w:t>证券交易场所</w:t>
            </w:r>
            <w:r w:rsidRPr="006E7CBF">
              <w:rPr>
                <w:rFonts w:asciiTheme="minorEastAsia" w:eastAsiaTheme="minorEastAsia" w:hAnsiTheme="minorEastAsia" w:hint="eastAsia"/>
                <w:sz w:val="21"/>
                <w:szCs w:val="21"/>
              </w:rPr>
              <w:t>、证券登记结算机构的负责人或者证券公司的董事、监事、高级管理人员，自被解除职务之日起未逾五年；</w:t>
            </w:r>
            <w:r w:rsidRPr="006E7CBF">
              <w:rPr>
                <w:rFonts w:asciiTheme="minorEastAsia" w:eastAsiaTheme="minorEastAsia" w:hAnsiTheme="minorEastAsia"/>
                <w:sz w:val="21"/>
                <w:szCs w:val="21"/>
              </w:rPr>
              <w:t xml:space="preserve"> </w:t>
            </w:r>
          </w:p>
          <w:p w:rsidR="00933185" w:rsidRPr="006E7CBF" w:rsidRDefault="00751993" w:rsidP="00751993">
            <w:pPr>
              <w:pStyle w:val="a3"/>
              <w:rPr>
                <w:rFonts w:asciiTheme="minorEastAsia" w:eastAsiaTheme="minorEastAsia" w:hAnsiTheme="minorEastAsia" w:cs="宋体"/>
              </w:rPr>
            </w:pPr>
            <w:r w:rsidRPr="006E7CBF">
              <w:rPr>
                <w:rFonts w:asciiTheme="minorEastAsia" w:eastAsiaTheme="minorEastAsia" w:hAnsiTheme="minorEastAsia" w:hint="eastAsia"/>
              </w:rPr>
              <w:t>（二）因违法行为或者违纪行为被</w:t>
            </w:r>
            <w:r w:rsidRPr="006E7CBF">
              <w:rPr>
                <w:rFonts w:asciiTheme="minorEastAsia" w:eastAsiaTheme="minorEastAsia" w:hAnsiTheme="minorEastAsia" w:hint="eastAsia"/>
                <w:b/>
                <w:color w:val="FF0000"/>
              </w:rPr>
              <w:t>吊销执业证书或者被取消资格</w:t>
            </w:r>
            <w:r w:rsidRPr="006E7CBF">
              <w:rPr>
                <w:rFonts w:asciiTheme="minorEastAsia" w:eastAsiaTheme="minorEastAsia" w:hAnsiTheme="minorEastAsia" w:hint="eastAsia"/>
              </w:rPr>
              <w:t>的律师、注册会计师或者</w:t>
            </w:r>
            <w:r w:rsidRPr="006E7CBF">
              <w:rPr>
                <w:rFonts w:asciiTheme="minorEastAsia" w:eastAsiaTheme="minorEastAsia" w:hAnsiTheme="minorEastAsia" w:hint="eastAsia"/>
                <w:b/>
                <w:color w:val="FF0000"/>
              </w:rPr>
              <w:t>其他证券服务机构</w:t>
            </w:r>
            <w:r w:rsidRPr="006E7CBF">
              <w:rPr>
                <w:rFonts w:asciiTheme="minorEastAsia" w:eastAsiaTheme="minorEastAsia" w:hAnsiTheme="minorEastAsia" w:hint="eastAsia"/>
              </w:rPr>
              <w:t>的专业人员，自被</w:t>
            </w:r>
            <w:r w:rsidRPr="006E7CBF">
              <w:rPr>
                <w:rFonts w:asciiTheme="minorEastAsia" w:eastAsiaTheme="minorEastAsia" w:hAnsiTheme="minorEastAsia" w:hint="eastAsia"/>
                <w:b/>
                <w:color w:val="FF0000"/>
              </w:rPr>
              <w:t>吊销执业证书或者被取消</w:t>
            </w:r>
            <w:r w:rsidRPr="006E7CBF">
              <w:rPr>
                <w:rFonts w:asciiTheme="minorEastAsia" w:eastAsiaTheme="minorEastAsia" w:hAnsiTheme="minorEastAsia" w:hint="eastAsia"/>
              </w:rPr>
              <w:t>资格之日起未逾五年。</w:t>
            </w:r>
            <w:r w:rsidRPr="006E7CBF">
              <w:rPr>
                <w:rFonts w:asciiTheme="minorEastAsia" w:eastAsiaTheme="minorEastAsia" w:hAnsiTheme="minorEastAsia"/>
              </w:rPr>
              <w:t xml:space="preserve"> </w:t>
            </w:r>
          </w:p>
        </w:tc>
      </w:tr>
      <w:tr w:rsidR="00933185" w:rsidRPr="00933185" w:rsidTr="00745F2D">
        <w:tc>
          <w:tcPr>
            <w:tcW w:w="4308" w:type="dxa"/>
          </w:tcPr>
          <w:p w:rsidR="00933185" w:rsidRPr="006E7CBF" w:rsidRDefault="00751993" w:rsidP="006E7CBF">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第一百零九条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因违法行为或者违纪行为被开除的证券交易所、证券登记结算机构、证券服务机构、证券公司的从业人员和被开除的国家机关工作人员，不得招聘为证券交易所的从业人员。</w:t>
            </w:r>
            <w:r w:rsidRPr="006E7CBF">
              <w:rPr>
                <w:rFonts w:asciiTheme="minorEastAsia" w:eastAsiaTheme="minorEastAsia" w:hAnsiTheme="minorEastAsia"/>
                <w:sz w:val="21"/>
                <w:szCs w:val="21"/>
              </w:rPr>
              <w:t xml:space="preserve"> </w:t>
            </w:r>
          </w:p>
        </w:tc>
        <w:tc>
          <w:tcPr>
            <w:tcW w:w="4308" w:type="dxa"/>
          </w:tcPr>
          <w:p w:rsidR="00933185" w:rsidRPr="006E7CBF" w:rsidRDefault="00751993" w:rsidP="006E7CBF">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第一百零四条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b/>
                <w:color w:val="FF0000"/>
                <w:sz w:val="21"/>
                <w:szCs w:val="21"/>
              </w:rPr>
              <w:t>因违法行为或者违纪行为被开除的证券交易场所、证券公司、</w:t>
            </w:r>
            <w:r w:rsidRPr="006E7CBF">
              <w:rPr>
                <w:rFonts w:asciiTheme="minorEastAsia" w:eastAsiaTheme="minorEastAsia" w:hAnsiTheme="minorEastAsia" w:hint="eastAsia"/>
                <w:sz w:val="21"/>
                <w:szCs w:val="21"/>
              </w:rPr>
              <w:t>证券登记结算机构、证券服务机构的从业人员和被开除的国家机关工作人员，不得招聘为证券交易所的从业人员。</w:t>
            </w:r>
            <w:r w:rsidRPr="006E7CBF">
              <w:rPr>
                <w:rFonts w:asciiTheme="minorEastAsia" w:eastAsiaTheme="minorEastAsia" w:hAnsiTheme="minorEastAsia"/>
                <w:sz w:val="21"/>
                <w:szCs w:val="21"/>
              </w:rPr>
              <w:t xml:space="preserve"> </w:t>
            </w:r>
          </w:p>
        </w:tc>
      </w:tr>
      <w:tr w:rsidR="00933185" w:rsidRPr="00933185" w:rsidTr="00745F2D">
        <w:tc>
          <w:tcPr>
            <w:tcW w:w="4308" w:type="dxa"/>
          </w:tcPr>
          <w:p w:rsidR="00933185" w:rsidRPr="006E7CBF" w:rsidRDefault="00751993" w:rsidP="006E7CBF">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第一百一十条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进入证券交易所参与集中交易的，必须是证券交易所的会员。</w:t>
            </w:r>
            <w:r w:rsidRPr="006E7CBF">
              <w:rPr>
                <w:rFonts w:asciiTheme="minorEastAsia" w:eastAsiaTheme="minorEastAsia" w:hAnsiTheme="minorEastAsia"/>
                <w:sz w:val="21"/>
                <w:szCs w:val="21"/>
              </w:rPr>
              <w:t xml:space="preserve"> </w:t>
            </w:r>
          </w:p>
        </w:tc>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第一百零五条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进入</w:t>
            </w:r>
            <w:r w:rsidRPr="006E7CBF">
              <w:rPr>
                <w:rFonts w:asciiTheme="minorEastAsia" w:eastAsiaTheme="minorEastAsia" w:hAnsiTheme="minorEastAsia" w:hint="eastAsia"/>
                <w:b/>
                <w:color w:val="FF0000"/>
                <w:sz w:val="21"/>
                <w:szCs w:val="21"/>
              </w:rPr>
              <w:t>实行会员制的</w:t>
            </w:r>
            <w:r w:rsidRPr="006E7CBF">
              <w:rPr>
                <w:rFonts w:asciiTheme="minorEastAsia" w:eastAsiaTheme="minorEastAsia" w:hAnsiTheme="minorEastAsia" w:hint="eastAsia"/>
                <w:sz w:val="21"/>
                <w:szCs w:val="21"/>
              </w:rPr>
              <w:t>证券交易所参与集中交易的，必须是证券交易所的会员。</w:t>
            </w:r>
            <w:r w:rsidRPr="006E7CBF">
              <w:rPr>
                <w:rFonts w:asciiTheme="minorEastAsia" w:eastAsiaTheme="minorEastAsia" w:hAnsiTheme="minorEastAsia" w:hint="eastAsia"/>
                <w:b/>
                <w:color w:val="FF0000"/>
                <w:sz w:val="21"/>
                <w:szCs w:val="21"/>
              </w:rPr>
              <w:t>证券交易所不得允许非会员直接参与股票的集中交易。</w:t>
            </w:r>
            <w:r w:rsidRPr="006E7CBF">
              <w:rPr>
                <w:rFonts w:asciiTheme="minorEastAsia" w:eastAsiaTheme="minorEastAsia" w:hAnsiTheme="minorEastAsia"/>
                <w:sz w:val="21"/>
                <w:szCs w:val="21"/>
              </w:rPr>
              <w:t xml:space="preserve"> </w:t>
            </w:r>
          </w:p>
          <w:p w:rsidR="00933185" w:rsidRPr="006E7CBF"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933185" w:rsidRPr="006E7CBF" w:rsidRDefault="00751993" w:rsidP="006E7CBF">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lastRenderedPageBreak/>
              <w:t>第一百一十一条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投资者应当与证券公司签订证券交易委托协议，并在证券公司开立证券交易账户，以书面、电话以及其他方式，委托该证券公司代其买卖证券。</w:t>
            </w:r>
            <w:r w:rsidRPr="006E7CBF">
              <w:rPr>
                <w:rFonts w:asciiTheme="minorEastAsia" w:eastAsiaTheme="minorEastAsia" w:hAnsiTheme="minorEastAsia"/>
                <w:sz w:val="21"/>
                <w:szCs w:val="21"/>
              </w:rPr>
              <w:t xml:space="preserve"> </w:t>
            </w:r>
          </w:p>
        </w:tc>
        <w:tc>
          <w:tcPr>
            <w:tcW w:w="4308" w:type="dxa"/>
          </w:tcPr>
          <w:p w:rsidR="00933185" w:rsidRPr="006E7CBF" w:rsidRDefault="00751993" w:rsidP="006E7CBF">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第一百零六条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投资者应当与证券公司签订证券交易委托协议，并在证券公司实名开立账户，以书面、电话、</w:t>
            </w:r>
            <w:r w:rsidRPr="006E7CBF">
              <w:rPr>
                <w:rFonts w:asciiTheme="minorEastAsia" w:eastAsiaTheme="minorEastAsia" w:hAnsiTheme="minorEastAsia" w:hint="eastAsia"/>
                <w:b/>
                <w:color w:val="FF0000"/>
                <w:sz w:val="21"/>
                <w:szCs w:val="21"/>
              </w:rPr>
              <w:t>自助终端、网络等方式</w:t>
            </w:r>
            <w:r w:rsidRPr="006E7CBF">
              <w:rPr>
                <w:rFonts w:asciiTheme="minorEastAsia" w:eastAsiaTheme="minorEastAsia" w:hAnsiTheme="minorEastAsia" w:hint="eastAsia"/>
                <w:sz w:val="21"/>
                <w:szCs w:val="21"/>
              </w:rPr>
              <w:t>，委托该证券公司代其买卖证券。</w:t>
            </w:r>
            <w:r w:rsidRPr="006E7CBF">
              <w:rPr>
                <w:rFonts w:asciiTheme="minorEastAsia" w:eastAsiaTheme="minorEastAsia" w:hAnsiTheme="minorEastAsia"/>
                <w:sz w:val="21"/>
                <w:szCs w:val="21"/>
              </w:rPr>
              <w:t xml:space="preserve"> </w:t>
            </w:r>
          </w:p>
        </w:tc>
      </w:tr>
      <w:tr w:rsidR="00933185" w:rsidRPr="00933185" w:rsidTr="00745F2D">
        <w:tc>
          <w:tcPr>
            <w:tcW w:w="4308" w:type="dxa"/>
          </w:tcPr>
          <w:p w:rsidR="00933185" w:rsidRPr="006E7CBF" w:rsidRDefault="00933185" w:rsidP="00BD5589">
            <w:pPr>
              <w:pStyle w:val="a3"/>
              <w:rPr>
                <w:rFonts w:asciiTheme="minorEastAsia" w:eastAsiaTheme="minorEastAsia" w:hAnsiTheme="minorEastAsia" w:cs="宋体"/>
              </w:rPr>
            </w:pPr>
          </w:p>
        </w:tc>
        <w:tc>
          <w:tcPr>
            <w:tcW w:w="4308" w:type="dxa"/>
          </w:tcPr>
          <w:p w:rsidR="00751993" w:rsidRPr="006E7CBF" w:rsidRDefault="00751993" w:rsidP="00751993">
            <w:pPr>
              <w:pStyle w:val="Default"/>
              <w:jc w:val="both"/>
              <w:rPr>
                <w:rFonts w:asciiTheme="minorEastAsia" w:eastAsiaTheme="minorEastAsia" w:hAnsiTheme="minorEastAsia"/>
                <w:b/>
                <w:color w:val="FF0000"/>
                <w:sz w:val="21"/>
                <w:szCs w:val="21"/>
              </w:rPr>
            </w:pPr>
            <w:r w:rsidRPr="006E7CBF">
              <w:rPr>
                <w:rFonts w:asciiTheme="minorEastAsia" w:eastAsiaTheme="minorEastAsia" w:hAnsiTheme="minorEastAsia" w:hint="eastAsia"/>
                <w:b/>
                <w:color w:val="FF0000"/>
                <w:sz w:val="21"/>
                <w:szCs w:val="21"/>
              </w:rPr>
              <w:t>第一百零七条</w:t>
            </w:r>
            <w:r w:rsidRPr="006E7CBF">
              <w:rPr>
                <w:rFonts w:asciiTheme="minorEastAsia" w:eastAsiaTheme="minorEastAsia" w:hAnsiTheme="minorEastAsia"/>
                <w:b/>
                <w:color w:val="FF0000"/>
                <w:sz w:val="21"/>
                <w:szCs w:val="21"/>
              </w:rPr>
              <w:t xml:space="preserve"> </w:t>
            </w:r>
            <w:r w:rsidRPr="006E7CBF">
              <w:rPr>
                <w:rFonts w:asciiTheme="minorEastAsia" w:eastAsiaTheme="minorEastAsia" w:hAnsiTheme="minorEastAsia" w:hint="eastAsia"/>
                <w:b/>
                <w:color w:val="FF0000"/>
                <w:sz w:val="21"/>
                <w:szCs w:val="21"/>
              </w:rPr>
              <w:t>证券公司为投资者开立账户，应当按照规定对投资者提供的身份信息进行核对。</w:t>
            </w:r>
            <w:r w:rsidRPr="006E7CBF">
              <w:rPr>
                <w:rFonts w:asciiTheme="minorEastAsia" w:eastAsiaTheme="minorEastAsia" w:hAnsiTheme="minorEastAsia"/>
                <w:b/>
                <w:color w:val="FF0000"/>
                <w:sz w:val="21"/>
                <w:szCs w:val="21"/>
              </w:rPr>
              <w:t xml:space="preserve"> </w:t>
            </w:r>
          </w:p>
          <w:p w:rsidR="00751993" w:rsidRPr="006E7CBF" w:rsidRDefault="006E7CBF" w:rsidP="00751993">
            <w:pPr>
              <w:pStyle w:val="Default"/>
              <w:jc w:val="both"/>
              <w:rPr>
                <w:rFonts w:asciiTheme="minorEastAsia" w:eastAsiaTheme="minorEastAsia" w:hAnsiTheme="minorEastAsia"/>
                <w:b/>
                <w:color w:val="FF0000"/>
                <w:sz w:val="21"/>
                <w:szCs w:val="21"/>
              </w:rPr>
            </w:pPr>
            <w:r w:rsidRPr="006E7CBF">
              <w:rPr>
                <w:rFonts w:asciiTheme="minorEastAsia" w:eastAsiaTheme="minorEastAsia" w:hAnsiTheme="minorEastAsia" w:hint="eastAsia"/>
                <w:b/>
                <w:color w:val="FF0000"/>
                <w:sz w:val="21"/>
                <w:szCs w:val="21"/>
              </w:rPr>
              <w:t xml:space="preserve">    </w:t>
            </w:r>
            <w:r w:rsidR="00751993" w:rsidRPr="006E7CBF">
              <w:rPr>
                <w:rFonts w:asciiTheme="minorEastAsia" w:eastAsiaTheme="minorEastAsia" w:hAnsiTheme="minorEastAsia" w:hint="eastAsia"/>
                <w:b/>
                <w:color w:val="FF0000"/>
                <w:sz w:val="21"/>
                <w:szCs w:val="21"/>
              </w:rPr>
              <w:t>证券公司不得将投资者的账户提供给他人使用。</w:t>
            </w:r>
            <w:r w:rsidR="00751993" w:rsidRPr="006E7CBF">
              <w:rPr>
                <w:rFonts w:asciiTheme="minorEastAsia" w:eastAsiaTheme="minorEastAsia" w:hAnsiTheme="minorEastAsia"/>
                <w:b/>
                <w:color w:val="FF0000"/>
                <w:sz w:val="21"/>
                <w:szCs w:val="21"/>
              </w:rPr>
              <w:t xml:space="preserve"> </w:t>
            </w:r>
          </w:p>
          <w:p w:rsidR="00933185" w:rsidRPr="006E7CBF" w:rsidRDefault="006E7CBF" w:rsidP="00751993">
            <w:pPr>
              <w:pStyle w:val="a3"/>
              <w:rPr>
                <w:rFonts w:asciiTheme="minorEastAsia" w:eastAsiaTheme="minorEastAsia" w:hAnsiTheme="minorEastAsia" w:cs="宋体"/>
                <w:b/>
                <w:color w:val="FF0000"/>
              </w:rPr>
            </w:pPr>
            <w:r w:rsidRPr="006E7CBF">
              <w:rPr>
                <w:rFonts w:asciiTheme="minorEastAsia" w:eastAsiaTheme="minorEastAsia" w:hAnsiTheme="minorEastAsia" w:hint="eastAsia"/>
                <w:b/>
                <w:color w:val="FF0000"/>
              </w:rPr>
              <w:t xml:space="preserve">    </w:t>
            </w:r>
            <w:r w:rsidR="00751993" w:rsidRPr="006E7CBF">
              <w:rPr>
                <w:rFonts w:asciiTheme="minorEastAsia" w:eastAsiaTheme="minorEastAsia" w:hAnsiTheme="minorEastAsia" w:hint="eastAsia"/>
                <w:b/>
                <w:color w:val="FF0000"/>
              </w:rPr>
              <w:t>投资者应当使用实名开立的账户进行交易。</w:t>
            </w:r>
            <w:r w:rsidR="00751993" w:rsidRPr="006E7CBF">
              <w:rPr>
                <w:rFonts w:asciiTheme="minorEastAsia" w:eastAsiaTheme="minorEastAsia" w:hAnsiTheme="minorEastAsia"/>
                <w:b/>
                <w:color w:val="FF0000"/>
              </w:rPr>
              <w:t xml:space="preserve"> </w:t>
            </w:r>
          </w:p>
        </w:tc>
      </w:tr>
      <w:tr w:rsidR="00933185" w:rsidRPr="00933185" w:rsidTr="00745F2D">
        <w:tc>
          <w:tcPr>
            <w:tcW w:w="4308" w:type="dxa"/>
          </w:tcPr>
          <w:p w:rsidR="00933185" w:rsidRPr="006E7CBF" w:rsidRDefault="00751993" w:rsidP="006E7CBF">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第一百一十二条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w:t>
            </w:r>
            <w:r w:rsidRPr="006E7CBF">
              <w:rPr>
                <w:rFonts w:asciiTheme="minorEastAsia" w:eastAsiaTheme="minorEastAsia" w:hAnsiTheme="minorEastAsia"/>
                <w:sz w:val="21"/>
                <w:szCs w:val="21"/>
              </w:rPr>
              <w:t xml:space="preserve"> </w:t>
            </w:r>
          </w:p>
        </w:tc>
        <w:tc>
          <w:tcPr>
            <w:tcW w:w="4308" w:type="dxa"/>
          </w:tcPr>
          <w:p w:rsidR="00933185" w:rsidRPr="006E7CBF" w:rsidRDefault="00751993" w:rsidP="006E7CBF">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第一百零八条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w:t>
            </w:r>
            <w:r w:rsidRPr="006E7CBF">
              <w:rPr>
                <w:rFonts w:asciiTheme="minorEastAsia" w:eastAsiaTheme="minorEastAsia" w:hAnsiTheme="minorEastAsia"/>
                <w:sz w:val="21"/>
                <w:szCs w:val="21"/>
              </w:rPr>
              <w:t xml:space="preserve"> </w:t>
            </w:r>
          </w:p>
        </w:tc>
      </w:tr>
      <w:tr w:rsidR="00933185" w:rsidRPr="00933185" w:rsidTr="00745F2D">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第一百一十三条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证券交易所应当为组织公平的集中交易提供保障，公布证券交易即时行情，并按交易日制作证券市场行情表，予以公布。</w:t>
            </w:r>
            <w:r w:rsidRPr="006E7CBF">
              <w:rPr>
                <w:rFonts w:asciiTheme="minorEastAsia" w:eastAsiaTheme="minorEastAsia" w:hAnsiTheme="minorEastAsia"/>
                <w:sz w:val="21"/>
                <w:szCs w:val="21"/>
              </w:rPr>
              <w:t xml:space="preserve"> </w:t>
            </w:r>
          </w:p>
          <w:p w:rsidR="00933185" w:rsidRPr="006E7CBF" w:rsidRDefault="00751993" w:rsidP="00751993">
            <w:pPr>
              <w:pStyle w:val="a3"/>
              <w:rPr>
                <w:rFonts w:asciiTheme="minorEastAsia" w:eastAsiaTheme="minorEastAsia" w:hAnsiTheme="minorEastAsia" w:cs="宋体"/>
              </w:rPr>
            </w:pPr>
            <w:r w:rsidRPr="006E7CBF">
              <w:rPr>
                <w:rFonts w:asciiTheme="minorEastAsia" w:eastAsiaTheme="minorEastAsia" w:hAnsiTheme="minorEastAsia" w:hint="eastAsia"/>
              </w:rPr>
              <w:t>未经证券交易所许可，任何单位和个人不得发布证券交易即时行情。</w:t>
            </w:r>
            <w:r w:rsidRPr="006E7CBF">
              <w:rPr>
                <w:rFonts w:asciiTheme="minorEastAsia" w:eastAsiaTheme="minorEastAsia" w:hAnsiTheme="minorEastAsia"/>
              </w:rPr>
              <w:t xml:space="preserve"> </w:t>
            </w:r>
          </w:p>
        </w:tc>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第一百零九条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证券交易所应当为组织公平的集中交易提供保障，</w:t>
            </w:r>
            <w:r w:rsidRPr="006E7CBF">
              <w:rPr>
                <w:rFonts w:asciiTheme="minorEastAsia" w:eastAsiaTheme="minorEastAsia" w:hAnsiTheme="minorEastAsia" w:hint="eastAsia"/>
                <w:b/>
                <w:color w:val="FF0000"/>
                <w:sz w:val="21"/>
                <w:szCs w:val="21"/>
              </w:rPr>
              <w:t>实时</w:t>
            </w:r>
            <w:r w:rsidRPr="006E7CBF">
              <w:rPr>
                <w:rFonts w:asciiTheme="minorEastAsia" w:eastAsiaTheme="minorEastAsia" w:hAnsiTheme="minorEastAsia" w:hint="eastAsia"/>
                <w:sz w:val="21"/>
                <w:szCs w:val="21"/>
              </w:rPr>
              <w:t>公布证券交易即时行情，并按交易日制作证券市场行情表，予以公布。</w:t>
            </w:r>
            <w:r w:rsidRPr="006E7CBF">
              <w:rPr>
                <w:rFonts w:asciiTheme="minorEastAsia" w:eastAsiaTheme="minorEastAsia" w:hAnsiTheme="minorEastAsia"/>
                <w:sz w:val="21"/>
                <w:szCs w:val="21"/>
              </w:rPr>
              <w:t xml:space="preserve"> </w:t>
            </w:r>
          </w:p>
          <w:p w:rsidR="00933185" w:rsidRPr="006E7CBF" w:rsidRDefault="006E7CBF" w:rsidP="00751993">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6E7CBF">
              <w:rPr>
                <w:rFonts w:asciiTheme="minorEastAsia" w:eastAsiaTheme="minorEastAsia" w:hAnsiTheme="minorEastAsia" w:hint="eastAsia"/>
                <w:b/>
                <w:color w:val="FF0000"/>
              </w:rPr>
              <w:t xml:space="preserve"> </w:t>
            </w:r>
            <w:r w:rsidR="00751993" w:rsidRPr="006E7CBF">
              <w:rPr>
                <w:rFonts w:asciiTheme="minorEastAsia" w:eastAsiaTheme="minorEastAsia" w:hAnsiTheme="minorEastAsia" w:hint="eastAsia"/>
                <w:b/>
                <w:color w:val="FF0000"/>
              </w:rPr>
              <w:t>证券交易即时行情的权益由证券交易所依法享有。</w:t>
            </w:r>
            <w:r w:rsidR="00751993" w:rsidRPr="006E7CBF">
              <w:rPr>
                <w:rFonts w:asciiTheme="minorEastAsia" w:eastAsiaTheme="minorEastAsia" w:hAnsiTheme="minorEastAsia" w:hint="eastAsia"/>
              </w:rPr>
              <w:t>未经证券交易所许可，任何单位和个人不得发布证券交易即时行情。</w:t>
            </w:r>
            <w:r w:rsidR="00751993" w:rsidRPr="006E7CBF">
              <w:rPr>
                <w:rFonts w:asciiTheme="minorEastAsia" w:eastAsiaTheme="minorEastAsia" w:hAnsiTheme="minorEastAsia"/>
              </w:rPr>
              <w:t xml:space="preserve"> </w:t>
            </w:r>
          </w:p>
        </w:tc>
      </w:tr>
      <w:tr w:rsidR="00933185" w:rsidRPr="00933185" w:rsidTr="00745F2D">
        <w:tc>
          <w:tcPr>
            <w:tcW w:w="4308" w:type="dxa"/>
          </w:tcPr>
          <w:p w:rsidR="00933185" w:rsidRPr="006E7CBF" w:rsidRDefault="00933185" w:rsidP="00BD5589">
            <w:pPr>
              <w:pStyle w:val="a3"/>
              <w:rPr>
                <w:rFonts w:asciiTheme="minorEastAsia" w:eastAsiaTheme="minorEastAsia" w:hAnsiTheme="minorEastAsia" w:cs="宋体"/>
              </w:rPr>
            </w:pPr>
          </w:p>
        </w:tc>
        <w:tc>
          <w:tcPr>
            <w:tcW w:w="4308" w:type="dxa"/>
          </w:tcPr>
          <w:p w:rsidR="00751993" w:rsidRPr="006E7CBF" w:rsidRDefault="00751993" w:rsidP="00751993">
            <w:pPr>
              <w:pStyle w:val="Default"/>
              <w:jc w:val="both"/>
              <w:rPr>
                <w:rFonts w:asciiTheme="minorEastAsia" w:eastAsiaTheme="minorEastAsia" w:hAnsiTheme="minorEastAsia"/>
                <w:b/>
                <w:color w:val="FF0000"/>
                <w:sz w:val="21"/>
                <w:szCs w:val="21"/>
              </w:rPr>
            </w:pPr>
            <w:r w:rsidRPr="006E7CBF">
              <w:rPr>
                <w:rFonts w:asciiTheme="minorEastAsia" w:eastAsiaTheme="minorEastAsia" w:hAnsiTheme="minorEastAsia" w:hint="eastAsia"/>
                <w:b/>
                <w:color w:val="FF0000"/>
                <w:sz w:val="21"/>
                <w:szCs w:val="21"/>
              </w:rPr>
              <w:t>第一百一十条</w:t>
            </w:r>
            <w:r w:rsidRPr="006E7CBF">
              <w:rPr>
                <w:rFonts w:asciiTheme="minorEastAsia" w:eastAsiaTheme="minorEastAsia" w:hAnsiTheme="minorEastAsia"/>
                <w:b/>
                <w:color w:val="FF0000"/>
                <w:sz w:val="21"/>
                <w:szCs w:val="21"/>
              </w:rPr>
              <w:t xml:space="preserve"> </w:t>
            </w:r>
            <w:r w:rsidRPr="006E7CBF">
              <w:rPr>
                <w:rFonts w:asciiTheme="minorEastAsia" w:eastAsiaTheme="minorEastAsia" w:hAnsiTheme="minorEastAsia" w:hint="eastAsia"/>
                <w:b/>
                <w:color w:val="FF0000"/>
                <w:sz w:val="21"/>
                <w:szCs w:val="21"/>
              </w:rPr>
              <w:t>上市公司可以向证券交易所申请其上市交易股票的停牌或者复牌，但不得滥用停牌或者复牌损害投资者的合法权益。</w:t>
            </w:r>
            <w:r w:rsidRPr="006E7CBF">
              <w:rPr>
                <w:rFonts w:asciiTheme="minorEastAsia" w:eastAsiaTheme="minorEastAsia" w:hAnsiTheme="minorEastAsia"/>
                <w:b/>
                <w:color w:val="FF0000"/>
                <w:sz w:val="21"/>
                <w:szCs w:val="21"/>
              </w:rPr>
              <w:t xml:space="preserve"> </w:t>
            </w:r>
          </w:p>
          <w:p w:rsidR="00933185" w:rsidRPr="006E7CBF" w:rsidRDefault="006E7CBF" w:rsidP="00751993">
            <w:pPr>
              <w:pStyle w:val="a3"/>
              <w:rPr>
                <w:rFonts w:asciiTheme="minorEastAsia" w:eastAsiaTheme="minorEastAsia" w:hAnsiTheme="minorEastAsia" w:cs="宋体"/>
              </w:rPr>
            </w:pPr>
            <w:r>
              <w:rPr>
                <w:rFonts w:asciiTheme="minorEastAsia" w:eastAsiaTheme="minorEastAsia" w:hAnsiTheme="minorEastAsia" w:hint="eastAsia"/>
                <w:b/>
                <w:color w:val="FF0000"/>
              </w:rPr>
              <w:t xml:space="preserve">    </w:t>
            </w:r>
            <w:r w:rsidR="00751993" w:rsidRPr="006E7CBF">
              <w:rPr>
                <w:rFonts w:asciiTheme="minorEastAsia" w:eastAsiaTheme="minorEastAsia" w:hAnsiTheme="minorEastAsia" w:hint="eastAsia"/>
                <w:b/>
                <w:color w:val="FF0000"/>
              </w:rPr>
              <w:t>证券交易所可以按照业务规则的规定，决定上市交易股票的停牌或者复牌。</w:t>
            </w:r>
            <w:r w:rsidR="00751993" w:rsidRPr="006E7CBF">
              <w:rPr>
                <w:rFonts w:asciiTheme="minorEastAsia" w:eastAsiaTheme="minorEastAsia" w:hAnsiTheme="minorEastAsia"/>
              </w:rPr>
              <w:t xml:space="preserve"> </w:t>
            </w:r>
          </w:p>
        </w:tc>
      </w:tr>
      <w:tr w:rsidR="00933185" w:rsidRPr="00933185" w:rsidTr="00745F2D">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第一百一十四条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因突发性事件而影响证券交易的正常进行时，证券交易所可以采取技术性停牌的措施；因不可抗力的突发性事件或者为维护证券交易的正常秩序，证券交易所可以决定临时停市。</w:t>
            </w:r>
            <w:r w:rsidRPr="006E7CBF">
              <w:rPr>
                <w:rFonts w:asciiTheme="minorEastAsia" w:eastAsiaTheme="minorEastAsia" w:hAnsiTheme="minorEastAsia"/>
                <w:sz w:val="21"/>
                <w:szCs w:val="21"/>
              </w:rPr>
              <w:t xml:space="preserve"> </w:t>
            </w:r>
          </w:p>
          <w:p w:rsidR="00933185" w:rsidRPr="006E7CBF" w:rsidRDefault="006E7CBF" w:rsidP="00751993">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751993" w:rsidRPr="006E7CBF">
              <w:rPr>
                <w:rFonts w:asciiTheme="minorEastAsia" w:eastAsiaTheme="minorEastAsia" w:hAnsiTheme="minorEastAsia" w:hint="eastAsia"/>
              </w:rPr>
              <w:t>证券交易所采取技术性停牌或者决定临时停市，必须及时报告国务院证券监督管理机构。</w:t>
            </w:r>
            <w:r w:rsidR="00751993" w:rsidRPr="006E7CBF">
              <w:rPr>
                <w:rFonts w:asciiTheme="minorEastAsia" w:eastAsiaTheme="minorEastAsia" w:hAnsiTheme="minorEastAsia"/>
              </w:rPr>
              <w:t xml:space="preserve"> </w:t>
            </w:r>
          </w:p>
        </w:tc>
        <w:tc>
          <w:tcPr>
            <w:tcW w:w="4308" w:type="dxa"/>
          </w:tcPr>
          <w:p w:rsidR="00751993" w:rsidRPr="006E7CBF" w:rsidRDefault="00751993" w:rsidP="00751993">
            <w:pPr>
              <w:pStyle w:val="Default"/>
              <w:jc w:val="both"/>
              <w:rPr>
                <w:rFonts w:asciiTheme="minorEastAsia" w:eastAsiaTheme="minorEastAsia" w:hAnsiTheme="minorEastAsia"/>
                <w:b/>
                <w:color w:val="FF0000"/>
                <w:sz w:val="21"/>
                <w:szCs w:val="21"/>
              </w:rPr>
            </w:pPr>
            <w:r w:rsidRPr="006E7CBF">
              <w:rPr>
                <w:rFonts w:asciiTheme="minorEastAsia" w:eastAsiaTheme="minorEastAsia" w:hAnsiTheme="minorEastAsia" w:hint="eastAsia"/>
                <w:b/>
                <w:color w:val="FF0000"/>
                <w:sz w:val="21"/>
                <w:szCs w:val="21"/>
              </w:rPr>
              <w:t>第一百一十一条</w:t>
            </w:r>
            <w:r w:rsidRPr="006E7CBF">
              <w:rPr>
                <w:rFonts w:asciiTheme="minorEastAsia" w:eastAsiaTheme="minorEastAsia" w:hAnsiTheme="minorEastAsia"/>
                <w:b/>
                <w:color w:val="FF0000"/>
                <w:sz w:val="21"/>
                <w:szCs w:val="21"/>
              </w:rPr>
              <w:t xml:space="preserve"> </w:t>
            </w:r>
            <w:r w:rsidRPr="006E7CBF">
              <w:rPr>
                <w:rFonts w:asciiTheme="minorEastAsia" w:eastAsiaTheme="minorEastAsia" w:hAnsiTheme="minorEastAsia" w:hint="eastAsia"/>
                <w:b/>
                <w:color w:val="FF0000"/>
                <w:sz w:val="21"/>
                <w:szCs w:val="21"/>
              </w:rPr>
              <w:t>因不可抗力、意外事件、重大技术故障、重大人为差错等突发性事件而影响证券交易正常进行时，为维护证券交易正常秩序和市场公平，证券交易所可以按照业务规则采取技术性停牌、临时停市等处置措施，并应当及时向国务院证券监督管理机构报告。</w:t>
            </w:r>
            <w:r w:rsidRPr="006E7CBF">
              <w:rPr>
                <w:rFonts w:asciiTheme="minorEastAsia" w:eastAsiaTheme="minorEastAsia" w:hAnsiTheme="minorEastAsia"/>
                <w:b/>
                <w:color w:val="FF0000"/>
                <w:sz w:val="21"/>
                <w:szCs w:val="21"/>
              </w:rPr>
              <w:t xml:space="preserve"> </w:t>
            </w:r>
          </w:p>
          <w:p w:rsidR="00751993" w:rsidRPr="006E7CBF" w:rsidRDefault="006E7CBF" w:rsidP="006E7CBF">
            <w:pPr>
              <w:pStyle w:val="a3"/>
              <w:rPr>
                <w:rFonts w:asciiTheme="minorEastAsia" w:eastAsiaTheme="minorEastAsia" w:hAnsiTheme="minorEastAsia" w:cs="宋体"/>
                <w:b/>
                <w:color w:val="FF0000"/>
              </w:rPr>
            </w:pPr>
            <w:r>
              <w:rPr>
                <w:rFonts w:asciiTheme="minorEastAsia" w:eastAsiaTheme="minorEastAsia" w:hAnsiTheme="minorEastAsia" w:hint="eastAsia"/>
                <w:b/>
                <w:color w:val="FF0000"/>
              </w:rPr>
              <w:t xml:space="preserve">    </w:t>
            </w:r>
            <w:r w:rsidR="00751993" w:rsidRPr="006E7CBF">
              <w:rPr>
                <w:rFonts w:asciiTheme="minorEastAsia" w:eastAsiaTheme="minorEastAsia" w:hAnsiTheme="minorEastAsia" w:hint="eastAsia"/>
                <w:b/>
                <w:color w:val="FF0000"/>
              </w:rPr>
              <w:t>因前款规定的突发性事件导致证券交易结果出现重大异常，按交易结果进行交收将对证券交易正常秩序和市场公平造成重大影响的，证券交易所按照业务规则可以采取取消交易、通知证券登记结算机构暂缓交收等</w:t>
            </w:r>
            <w:r w:rsidR="00751993" w:rsidRPr="006E7CBF">
              <w:rPr>
                <w:rFonts w:asciiTheme="minorEastAsia" w:eastAsiaTheme="minorEastAsia" w:hAnsiTheme="minorEastAsia" w:hint="eastAsia"/>
                <w:b/>
                <w:color w:val="FF0000"/>
              </w:rPr>
              <w:lastRenderedPageBreak/>
              <w:t>措施，并应当及时向国务院证券监督管理机构报告并公告。</w:t>
            </w:r>
            <w:r w:rsidR="00751993" w:rsidRPr="006E7CBF">
              <w:rPr>
                <w:rFonts w:asciiTheme="minorEastAsia" w:eastAsiaTheme="minorEastAsia" w:hAnsiTheme="minorEastAsia"/>
                <w:b/>
                <w:color w:val="FF0000"/>
              </w:rPr>
              <w:t xml:space="preserve"> </w:t>
            </w:r>
          </w:p>
          <w:p w:rsidR="00933185" w:rsidRPr="006E7CBF" w:rsidRDefault="006E7CBF" w:rsidP="00751993">
            <w:pPr>
              <w:pStyle w:val="a3"/>
              <w:rPr>
                <w:rFonts w:asciiTheme="minorEastAsia" w:eastAsiaTheme="minorEastAsia" w:hAnsiTheme="minorEastAsia" w:cs="宋体"/>
              </w:rPr>
            </w:pPr>
            <w:r>
              <w:rPr>
                <w:rFonts w:asciiTheme="minorEastAsia" w:eastAsiaTheme="minorEastAsia" w:hAnsiTheme="minorEastAsia" w:hint="eastAsia"/>
                <w:b/>
                <w:color w:val="FF0000"/>
              </w:rPr>
              <w:t xml:space="preserve">    </w:t>
            </w:r>
            <w:r w:rsidR="00751993" w:rsidRPr="006E7CBF">
              <w:rPr>
                <w:rFonts w:asciiTheme="minorEastAsia" w:eastAsiaTheme="minorEastAsia" w:hAnsiTheme="minorEastAsia" w:hint="eastAsia"/>
                <w:b/>
                <w:color w:val="FF0000"/>
              </w:rPr>
              <w:t>证券交易所对其依照本条规定采取措施造成的损失，不承担民事赔偿责任，但存在重大过错的除外。</w:t>
            </w:r>
            <w:r w:rsidR="00751993" w:rsidRPr="006E7CBF">
              <w:rPr>
                <w:rFonts w:asciiTheme="minorEastAsia" w:eastAsiaTheme="minorEastAsia" w:hAnsiTheme="minorEastAsia"/>
              </w:rPr>
              <w:t xml:space="preserve"> </w:t>
            </w:r>
          </w:p>
        </w:tc>
      </w:tr>
      <w:tr w:rsidR="00933185" w:rsidRPr="00933185" w:rsidTr="00745F2D">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lastRenderedPageBreak/>
              <w:t>第一百一十五条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证券交易所对证券交易实行实时监控，并按照国务院证券监督管理机构的要求，对异常的交易情况提出报告。</w:t>
            </w:r>
            <w:r w:rsidRPr="006E7CBF">
              <w:rPr>
                <w:rFonts w:asciiTheme="minorEastAsia" w:eastAsiaTheme="minorEastAsia" w:hAnsiTheme="minorEastAsia"/>
                <w:sz w:val="21"/>
                <w:szCs w:val="21"/>
              </w:rPr>
              <w:t xml:space="preserve"> </w:t>
            </w:r>
          </w:p>
          <w:p w:rsidR="00751993" w:rsidRPr="006E7CBF" w:rsidRDefault="006E7CBF" w:rsidP="00751993">
            <w:pPr>
              <w:pStyle w:val="Default"/>
              <w:jc w:val="both"/>
              <w:rPr>
                <w:rFonts w:asciiTheme="minorEastAsia" w:eastAsiaTheme="minorEastAsia" w:hAnsiTheme="minorEastAsia"/>
                <w:b/>
                <w:dstrike/>
                <w:color w:val="FF0000"/>
                <w:sz w:val="21"/>
                <w:szCs w:val="21"/>
              </w:rPr>
            </w:pPr>
            <w:r>
              <w:rPr>
                <w:rFonts w:asciiTheme="minorEastAsia" w:eastAsiaTheme="minorEastAsia" w:hAnsiTheme="minorEastAsia" w:hint="eastAsia"/>
                <w:sz w:val="21"/>
                <w:szCs w:val="21"/>
              </w:rPr>
              <w:t xml:space="preserve">    </w:t>
            </w:r>
            <w:r w:rsidR="00751993" w:rsidRPr="006E7CBF">
              <w:rPr>
                <w:rFonts w:asciiTheme="minorEastAsia" w:eastAsiaTheme="minorEastAsia" w:hAnsiTheme="minorEastAsia" w:hint="eastAsia"/>
                <w:b/>
                <w:dstrike/>
                <w:color w:val="FF0000"/>
                <w:sz w:val="21"/>
                <w:szCs w:val="21"/>
              </w:rPr>
              <w:t>证券交易所应当对上市公司及相关信息披露义务人披露信息进行监督，督促其依法及时、准确地披露信息。</w:t>
            </w:r>
            <w:r w:rsidR="00751993" w:rsidRPr="006E7CBF">
              <w:rPr>
                <w:rFonts w:asciiTheme="minorEastAsia" w:eastAsiaTheme="minorEastAsia" w:hAnsiTheme="minorEastAsia"/>
                <w:b/>
                <w:dstrike/>
                <w:color w:val="FF0000"/>
                <w:sz w:val="21"/>
                <w:szCs w:val="21"/>
              </w:rPr>
              <w:t xml:space="preserve"> </w:t>
            </w:r>
          </w:p>
          <w:p w:rsidR="00933185" w:rsidRPr="006E7CBF" w:rsidRDefault="006E7CBF" w:rsidP="00751993">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751993" w:rsidRPr="006E7CBF">
              <w:rPr>
                <w:rFonts w:asciiTheme="minorEastAsia" w:eastAsiaTheme="minorEastAsia" w:hAnsiTheme="minorEastAsia" w:hint="eastAsia"/>
              </w:rPr>
              <w:t>证券交易所根据需要，可以对出现重大异常交易情况的证券账户限制交易，并报国务院证券监督管理机构备案。</w:t>
            </w:r>
            <w:r w:rsidR="00751993" w:rsidRPr="006E7CBF">
              <w:rPr>
                <w:rFonts w:asciiTheme="minorEastAsia" w:eastAsiaTheme="minorEastAsia" w:hAnsiTheme="minorEastAsia"/>
              </w:rPr>
              <w:t xml:space="preserve"> </w:t>
            </w:r>
          </w:p>
        </w:tc>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第一百一十二条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证券交易所对证券交易实行实时监控，并按照国务院证券监督管理机构的要求，对异常的交易情况提出报告。</w:t>
            </w:r>
            <w:r w:rsidRPr="006E7CBF">
              <w:rPr>
                <w:rFonts w:asciiTheme="minorEastAsia" w:eastAsiaTheme="minorEastAsia" w:hAnsiTheme="minorEastAsia"/>
                <w:sz w:val="21"/>
                <w:szCs w:val="21"/>
              </w:rPr>
              <w:t xml:space="preserve"> </w:t>
            </w:r>
          </w:p>
          <w:p w:rsidR="00933185" w:rsidRPr="006E7CBF" w:rsidRDefault="006E7CBF" w:rsidP="00751993">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751993" w:rsidRPr="006E7CBF">
              <w:rPr>
                <w:rFonts w:asciiTheme="minorEastAsia" w:eastAsiaTheme="minorEastAsia" w:hAnsiTheme="minorEastAsia" w:hint="eastAsia"/>
              </w:rPr>
              <w:t>证券交易所根据需要，可以</w:t>
            </w:r>
            <w:r w:rsidR="00751993" w:rsidRPr="006E7CBF">
              <w:rPr>
                <w:rFonts w:asciiTheme="minorEastAsia" w:eastAsiaTheme="minorEastAsia" w:hAnsiTheme="minorEastAsia" w:hint="eastAsia"/>
                <w:b/>
                <w:color w:val="FF0000"/>
              </w:rPr>
              <w:t>按照业务规则</w:t>
            </w:r>
            <w:r w:rsidR="00751993" w:rsidRPr="006E7CBF">
              <w:rPr>
                <w:rFonts w:asciiTheme="minorEastAsia" w:eastAsiaTheme="minorEastAsia" w:hAnsiTheme="minorEastAsia" w:hint="eastAsia"/>
              </w:rPr>
              <w:t>对出现重大异常交易情况的证券账户的</w:t>
            </w:r>
            <w:r w:rsidR="00751993" w:rsidRPr="006E7CBF">
              <w:rPr>
                <w:rFonts w:asciiTheme="minorEastAsia" w:eastAsiaTheme="minorEastAsia" w:hAnsiTheme="minorEastAsia" w:hint="eastAsia"/>
                <w:b/>
                <w:color w:val="FF0000"/>
              </w:rPr>
              <w:t>投资者</w:t>
            </w:r>
            <w:r w:rsidR="00751993" w:rsidRPr="006E7CBF">
              <w:rPr>
                <w:rFonts w:asciiTheme="minorEastAsia" w:eastAsiaTheme="minorEastAsia" w:hAnsiTheme="minorEastAsia" w:hint="eastAsia"/>
              </w:rPr>
              <w:t>限制交易，</w:t>
            </w:r>
            <w:r w:rsidR="00751993" w:rsidRPr="006E7CBF">
              <w:rPr>
                <w:rFonts w:asciiTheme="minorEastAsia" w:eastAsiaTheme="minorEastAsia" w:hAnsiTheme="minorEastAsia" w:hint="eastAsia"/>
                <w:b/>
                <w:color w:val="FF0000"/>
              </w:rPr>
              <w:t>并及时报告国务院证券监督管理机构。</w:t>
            </w:r>
            <w:r w:rsidR="00751993" w:rsidRPr="006E7CBF">
              <w:rPr>
                <w:rFonts w:asciiTheme="minorEastAsia" w:eastAsiaTheme="minorEastAsia" w:hAnsiTheme="minorEastAsia"/>
              </w:rPr>
              <w:t xml:space="preserve"> </w:t>
            </w:r>
          </w:p>
        </w:tc>
      </w:tr>
      <w:tr w:rsidR="00933185" w:rsidRPr="00933185" w:rsidTr="00745F2D">
        <w:tc>
          <w:tcPr>
            <w:tcW w:w="4308" w:type="dxa"/>
          </w:tcPr>
          <w:p w:rsidR="00933185" w:rsidRPr="006E7CBF" w:rsidRDefault="00933185" w:rsidP="00BD5589">
            <w:pPr>
              <w:pStyle w:val="a3"/>
              <w:rPr>
                <w:rFonts w:asciiTheme="minorEastAsia" w:eastAsiaTheme="minorEastAsia" w:hAnsiTheme="minorEastAsia" w:cs="宋体"/>
              </w:rPr>
            </w:pPr>
          </w:p>
        </w:tc>
        <w:tc>
          <w:tcPr>
            <w:tcW w:w="4308" w:type="dxa"/>
          </w:tcPr>
          <w:p w:rsidR="00751993" w:rsidRPr="006E7CBF" w:rsidRDefault="00751993" w:rsidP="00751993">
            <w:pPr>
              <w:pStyle w:val="Default"/>
              <w:jc w:val="both"/>
              <w:rPr>
                <w:rFonts w:asciiTheme="minorEastAsia" w:eastAsiaTheme="minorEastAsia" w:hAnsiTheme="minorEastAsia"/>
                <w:b/>
                <w:color w:val="FF0000"/>
                <w:sz w:val="21"/>
                <w:szCs w:val="21"/>
              </w:rPr>
            </w:pPr>
            <w:r w:rsidRPr="006E7CBF">
              <w:rPr>
                <w:rFonts w:asciiTheme="minorEastAsia" w:eastAsiaTheme="minorEastAsia" w:hAnsiTheme="minorEastAsia" w:hint="eastAsia"/>
                <w:b/>
                <w:color w:val="FF0000"/>
                <w:sz w:val="21"/>
                <w:szCs w:val="21"/>
              </w:rPr>
              <w:t>第一百一十三条</w:t>
            </w:r>
            <w:r w:rsidRPr="006E7CBF">
              <w:rPr>
                <w:rFonts w:asciiTheme="minorEastAsia" w:eastAsiaTheme="minorEastAsia" w:hAnsiTheme="minorEastAsia"/>
                <w:b/>
                <w:color w:val="FF0000"/>
                <w:sz w:val="21"/>
                <w:szCs w:val="21"/>
              </w:rPr>
              <w:t xml:space="preserve"> </w:t>
            </w:r>
            <w:r w:rsidRPr="006E7CBF">
              <w:rPr>
                <w:rFonts w:asciiTheme="minorEastAsia" w:eastAsiaTheme="minorEastAsia" w:hAnsiTheme="minorEastAsia" w:hint="eastAsia"/>
                <w:b/>
                <w:color w:val="FF0000"/>
                <w:sz w:val="21"/>
                <w:szCs w:val="21"/>
              </w:rPr>
              <w:t>证券交易所应当加强对证券交易的风险监测，出现重大异常波动的，证券交易所可以按照业务规则采取限制交易、强制停牌等处置措施，并向国务院证券监督管理机构报告；严重影响证券市场稳定的，证券交易所可以按照业务规则采取临时停市等处置措施并公告。</w:t>
            </w:r>
            <w:r w:rsidRPr="006E7CBF">
              <w:rPr>
                <w:rFonts w:asciiTheme="minorEastAsia" w:eastAsiaTheme="minorEastAsia" w:hAnsiTheme="minorEastAsia"/>
                <w:b/>
                <w:color w:val="FF0000"/>
                <w:sz w:val="21"/>
                <w:szCs w:val="21"/>
              </w:rPr>
              <w:t xml:space="preserve"> </w:t>
            </w:r>
          </w:p>
          <w:p w:rsidR="00933185" w:rsidRPr="006E7CBF" w:rsidRDefault="006E7CBF" w:rsidP="00751993">
            <w:pPr>
              <w:pStyle w:val="a3"/>
              <w:rPr>
                <w:rFonts w:asciiTheme="minorEastAsia" w:eastAsiaTheme="minorEastAsia" w:hAnsiTheme="minorEastAsia" w:cs="宋体"/>
              </w:rPr>
            </w:pPr>
            <w:r>
              <w:rPr>
                <w:rFonts w:asciiTheme="minorEastAsia" w:eastAsiaTheme="minorEastAsia" w:hAnsiTheme="minorEastAsia" w:hint="eastAsia"/>
                <w:b/>
                <w:color w:val="FF0000"/>
              </w:rPr>
              <w:t xml:space="preserve">    </w:t>
            </w:r>
            <w:r w:rsidR="00751993" w:rsidRPr="006E7CBF">
              <w:rPr>
                <w:rFonts w:asciiTheme="minorEastAsia" w:eastAsiaTheme="minorEastAsia" w:hAnsiTheme="minorEastAsia" w:hint="eastAsia"/>
                <w:b/>
                <w:color w:val="FF0000"/>
              </w:rPr>
              <w:t>证券交易所对其依照本条规定采取措施造成的损失，不承担民事赔偿责任，但存在重大过错的除外。</w:t>
            </w:r>
            <w:r w:rsidR="00751993" w:rsidRPr="006E7CBF">
              <w:rPr>
                <w:rFonts w:asciiTheme="minorEastAsia" w:eastAsiaTheme="minorEastAsia" w:hAnsiTheme="minorEastAsia"/>
              </w:rPr>
              <w:t xml:space="preserve"> </w:t>
            </w:r>
          </w:p>
        </w:tc>
      </w:tr>
      <w:tr w:rsidR="00933185" w:rsidRPr="00933185" w:rsidTr="00745F2D">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第一百一十六条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证券交易所应当从其收取的交易费用和会员费、席位费中提取一定比例的金额设立风险基金。</w:t>
            </w:r>
            <w:r w:rsidRPr="006E7CBF">
              <w:rPr>
                <w:rFonts w:asciiTheme="minorEastAsia" w:eastAsiaTheme="minorEastAsia" w:hAnsiTheme="minorEastAsia"/>
                <w:sz w:val="21"/>
                <w:szCs w:val="21"/>
              </w:rPr>
              <w:t xml:space="preserve"> </w:t>
            </w:r>
          </w:p>
          <w:p w:rsidR="00933185" w:rsidRPr="006E7CBF" w:rsidRDefault="006E7CBF" w:rsidP="00751993">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751993" w:rsidRPr="006E7CBF">
              <w:rPr>
                <w:rFonts w:asciiTheme="minorEastAsia" w:eastAsiaTheme="minorEastAsia" w:hAnsiTheme="minorEastAsia" w:hint="eastAsia"/>
              </w:rPr>
              <w:t>风险基金由证券交易所理事会管理。风险基金提取的具体比例和使用办法，由国务院证券监督管理机构会同国务院财政部门规定。</w:t>
            </w:r>
            <w:r w:rsidR="00751993" w:rsidRPr="006E7CBF">
              <w:rPr>
                <w:rFonts w:asciiTheme="minorEastAsia" w:eastAsiaTheme="minorEastAsia" w:hAnsiTheme="minorEastAsia"/>
              </w:rPr>
              <w:t xml:space="preserve"> </w:t>
            </w:r>
          </w:p>
        </w:tc>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第一百一十四条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证券交易所应当从其收取的交易费用和会员费、席位费中提取一定比例的金额设立风险基金。风险基金由证券交易所理事会管理。</w:t>
            </w:r>
            <w:r w:rsidRPr="006E7CBF">
              <w:rPr>
                <w:rFonts w:asciiTheme="minorEastAsia" w:eastAsiaTheme="minorEastAsia" w:hAnsiTheme="minorEastAsia"/>
                <w:sz w:val="21"/>
                <w:szCs w:val="21"/>
              </w:rPr>
              <w:t xml:space="preserve"> </w:t>
            </w:r>
          </w:p>
          <w:p w:rsidR="00751993" w:rsidRPr="006E7CBF" w:rsidRDefault="006E7CBF" w:rsidP="00751993">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51993" w:rsidRPr="006E7CBF">
              <w:rPr>
                <w:rFonts w:asciiTheme="minorEastAsia" w:eastAsiaTheme="minorEastAsia" w:hAnsiTheme="minorEastAsia" w:hint="eastAsia"/>
                <w:sz w:val="21"/>
                <w:szCs w:val="21"/>
              </w:rPr>
              <w:t>风险基金提取的具体比例和使用办法，由国务院证券监督管理机构会同国务院财政部门规定。</w:t>
            </w:r>
            <w:r w:rsidR="00751993" w:rsidRPr="006E7CBF">
              <w:rPr>
                <w:rFonts w:asciiTheme="minorEastAsia" w:eastAsiaTheme="minorEastAsia" w:hAnsiTheme="minorEastAsia"/>
                <w:sz w:val="21"/>
                <w:szCs w:val="21"/>
              </w:rPr>
              <w:t xml:space="preserve"> </w:t>
            </w:r>
          </w:p>
          <w:p w:rsidR="00933185" w:rsidRPr="006E7CBF" w:rsidRDefault="006E7CBF" w:rsidP="00751993">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751993" w:rsidRPr="006E7CBF">
              <w:rPr>
                <w:rFonts w:asciiTheme="minorEastAsia" w:eastAsiaTheme="minorEastAsia" w:hAnsiTheme="minorEastAsia" w:hint="eastAsia"/>
              </w:rPr>
              <w:t>证券交易所应当将收存的风险基金存入开户银行专门账户，不得擅自使用。</w:t>
            </w:r>
            <w:r w:rsidR="00751993" w:rsidRPr="006E7CBF">
              <w:rPr>
                <w:rFonts w:asciiTheme="minorEastAsia" w:eastAsiaTheme="minorEastAsia" w:hAnsiTheme="minorEastAsia"/>
              </w:rPr>
              <w:t xml:space="preserve"> </w:t>
            </w:r>
          </w:p>
        </w:tc>
      </w:tr>
      <w:tr w:rsidR="00933185" w:rsidRPr="00933185" w:rsidTr="00745F2D">
        <w:tc>
          <w:tcPr>
            <w:tcW w:w="4308" w:type="dxa"/>
          </w:tcPr>
          <w:p w:rsidR="00933185" w:rsidRPr="006E7CBF" w:rsidRDefault="00751993" w:rsidP="006E7CBF">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第一百一十七条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证券交易所应当将收存的风险基金存入开户银行专门账户，不得擅自使用。</w:t>
            </w:r>
            <w:r w:rsidRPr="006E7CBF">
              <w:rPr>
                <w:rFonts w:asciiTheme="minorEastAsia" w:eastAsiaTheme="minorEastAsia" w:hAnsiTheme="minorEastAsia"/>
                <w:sz w:val="21"/>
                <w:szCs w:val="21"/>
              </w:rPr>
              <w:t xml:space="preserve"> </w:t>
            </w:r>
          </w:p>
        </w:tc>
        <w:tc>
          <w:tcPr>
            <w:tcW w:w="4308" w:type="dxa"/>
          </w:tcPr>
          <w:p w:rsidR="00933185" w:rsidRPr="006E7CBF"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933185" w:rsidRPr="006E7CBF" w:rsidRDefault="00751993" w:rsidP="006E7CBF">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第一百一十八条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证券交易所依照</w:t>
            </w:r>
            <w:r w:rsidRPr="006E7CBF">
              <w:rPr>
                <w:rFonts w:asciiTheme="minorEastAsia" w:eastAsiaTheme="minorEastAsia" w:hAnsiTheme="minorEastAsia" w:hint="eastAsia"/>
                <w:b/>
                <w:dstrike/>
                <w:color w:val="FF0000"/>
                <w:sz w:val="21"/>
                <w:szCs w:val="21"/>
              </w:rPr>
              <w:t>证券</w:t>
            </w:r>
            <w:r w:rsidRPr="006E7CBF">
              <w:rPr>
                <w:rFonts w:asciiTheme="minorEastAsia" w:eastAsiaTheme="minorEastAsia" w:hAnsiTheme="minorEastAsia" w:hint="eastAsia"/>
                <w:sz w:val="21"/>
                <w:szCs w:val="21"/>
              </w:rPr>
              <w:t>法律、行政法规制定上市规则、交易规则、会员管理规则和其他有关规则，并报国务院证券监督管理机构批准。</w:t>
            </w:r>
            <w:r w:rsidRPr="006E7CBF">
              <w:rPr>
                <w:rFonts w:asciiTheme="minorEastAsia" w:eastAsiaTheme="minorEastAsia" w:hAnsiTheme="minorEastAsia"/>
                <w:sz w:val="21"/>
                <w:szCs w:val="21"/>
              </w:rPr>
              <w:t xml:space="preserve"> </w:t>
            </w:r>
          </w:p>
        </w:tc>
        <w:tc>
          <w:tcPr>
            <w:tcW w:w="4308" w:type="dxa"/>
          </w:tcPr>
          <w:p w:rsidR="00751993" w:rsidRPr="006E7CBF" w:rsidRDefault="00751993" w:rsidP="00751993">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第一百一十五条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证券交易所依照法律、行政法规</w:t>
            </w:r>
            <w:r w:rsidRPr="006E7CBF">
              <w:rPr>
                <w:rFonts w:asciiTheme="minorEastAsia" w:eastAsiaTheme="minorEastAsia" w:hAnsiTheme="minorEastAsia" w:hint="eastAsia"/>
                <w:b/>
                <w:color w:val="FF0000"/>
                <w:sz w:val="21"/>
                <w:szCs w:val="21"/>
              </w:rPr>
              <w:t>和国务院证券监督管理机构的规定，</w:t>
            </w:r>
            <w:r w:rsidRPr="006E7CBF">
              <w:rPr>
                <w:rFonts w:asciiTheme="minorEastAsia" w:eastAsiaTheme="minorEastAsia" w:hAnsiTheme="minorEastAsia" w:hint="eastAsia"/>
                <w:sz w:val="21"/>
                <w:szCs w:val="21"/>
              </w:rPr>
              <w:t>制定上市规则、交易规则、会员管理规则和其他有关业务规则，并报国务院证券监督管理机构批准。</w:t>
            </w:r>
            <w:r w:rsidRPr="006E7CBF">
              <w:rPr>
                <w:rFonts w:asciiTheme="minorEastAsia" w:eastAsiaTheme="minorEastAsia" w:hAnsiTheme="minorEastAsia"/>
                <w:sz w:val="21"/>
                <w:szCs w:val="21"/>
              </w:rPr>
              <w:t xml:space="preserve"> </w:t>
            </w:r>
          </w:p>
          <w:p w:rsidR="00933185" w:rsidRPr="006E7CBF" w:rsidRDefault="006E7CBF" w:rsidP="00751993">
            <w:pPr>
              <w:pStyle w:val="a3"/>
              <w:rPr>
                <w:rFonts w:asciiTheme="minorEastAsia" w:eastAsiaTheme="minorEastAsia" w:hAnsiTheme="minorEastAsia" w:cs="宋体"/>
                <w:b/>
                <w:color w:val="FF0000"/>
              </w:rPr>
            </w:pPr>
            <w:r>
              <w:rPr>
                <w:rFonts w:asciiTheme="minorEastAsia" w:eastAsiaTheme="minorEastAsia" w:hAnsiTheme="minorEastAsia" w:hint="eastAsia"/>
              </w:rPr>
              <w:t xml:space="preserve">    </w:t>
            </w:r>
            <w:r w:rsidR="00751993" w:rsidRPr="006E7CBF">
              <w:rPr>
                <w:rFonts w:asciiTheme="minorEastAsia" w:eastAsiaTheme="minorEastAsia" w:hAnsiTheme="minorEastAsia" w:hint="eastAsia"/>
                <w:b/>
                <w:color w:val="FF0000"/>
              </w:rPr>
              <w:t>在证券交易所从事证券交易，应当遵守证券交易所依法制定的业务规则。违反业务规则的，由证券交易所给予纪律处分或者采</w:t>
            </w:r>
            <w:r w:rsidR="00751993" w:rsidRPr="006E7CBF">
              <w:rPr>
                <w:rFonts w:asciiTheme="minorEastAsia" w:eastAsiaTheme="minorEastAsia" w:hAnsiTheme="minorEastAsia" w:hint="eastAsia"/>
                <w:b/>
                <w:color w:val="FF0000"/>
              </w:rPr>
              <w:lastRenderedPageBreak/>
              <w:t>取其他自律管理措施。</w:t>
            </w:r>
            <w:r w:rsidR="00751993" w:rsidRPr="006E7CBF">
              <w:rPr>
                <w:rFonts w:asciiTheme="minorEastAsia" w:eastAsiaTheme="minorEastAsia" w:hAnsiTheme="minorEastAsia"/>
                <w:b/>
                <w:color w:val="FF0000"/>
              </w:rPr>
              <w:t xml:space="preserve"> </w:t>
            </w:r>
          </w:p>
        </w:tc>
      </w:tr>
      <w:tr w:rsidR="00933185" w:rsidRPr="00933185" w:rsidTr="00745F2D">
        <w:tc>
          <w:tcPr>
            <w:tcW w:w="4308" w:type="dxa"/>
          </w:tcPr>
          <w:p w:rsidR="00933185" w:rsidRPr="006E7CBF" w:rsidRDefault="006E7CBF" w:rsidP="006E7CBF">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lastRenderedPageBreak/>
              <w:t>第一百一十九条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证券交易所的负责人和其他从业人员在执行与证券交易有关的职务时，与其本人或者其亲属有利害关系的，应当回避。</w:t>
            </w:r>
            <w:r w:rsidRPr="006E7CBF">
              <w:rPr>
                <w:rFonts w:asciiTheme="minorEastAsia" w:eastAsiaTheme="minorEastAsia" w:hAnsiTheme="minorEastAsia"/>
                <w:sz w:val="21"/>
                <w:szCs w:val="21"/>
              </w:rPr>
              <w:t xml:space="preserve"> </w:t>
            </w:r>
          </w:p>
        </w:tc>
        <w:tc>
          <w:tcPr>
            <w:tcW w:w="4308" w:type="dxa"/>
          </w:tcPr>
          <w:p w:rsidR="00933185" w:rsidRPr="006E7CBF" w:rsidRDefault="006E7CBF" w:rsidP="006E7CBF">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第一百一十六条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证券交易所的负责人和其他从业人员执行与证券交易有关的职务时，与其本人或者其亲属有利害关系的，应当回避。</w:t>
            </w:r>
            <w:r w:rsidRPr="006E7CBF">
              <w:rPr>
                <w:rFonts w:asciiTheme="minorEastAsia" w:eastAsiaTheme="minorEastAsia" w:hAnsiTheme="minorEastAsia"/>
                <w:sz w:val="21"/>
                <w:szCs w:val="21"/>
              </w:rPr>
              <w:t xml:space="preserve"> </w:t>
            </w:r>
          </w:p>
        </w:tc>
      </w:tr>
      <w:tr w:rsidR="00933185" w:rsidRPr="00933185" w:rsidTr="00745F2D">
        <w:tc>
          <w:tcPr>
            <w:tcW w:w="4308" w:type="dxa"/>
          </w:tcPr>
          <w:p w:rsidR="00933185" w:rsidRPr="006E7CBF" w:rsidRDefault="006E7CBF" w:rsidP="006E7CBF">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第一百二十条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按照依法制定的交易规则进行的交易，不得改变其交易结果。对交易中违规交易者应负的民事责任不得免除；在违规交易中所获利益，依照有关规定处理。</w:t>
            </w:r>
            <w:r w:rsidRPr="006E7CBF">
              <w:rPr>
                <w:rFonts w:asciiTheme="minorEastAsia" w:eastAsiaTheme="minorEastAsia" w:hAnsiTheme="minorEastAsia"/>
                <w:sz w:val="21"/>
                <w:szCs w:val="21"/>
              </w:rPr>
              <w:t xml:space="preserve"> </w:t>
            </w:r>
          </w:p>
        </w:tc>
        <w:tc>
          <w:tcPr>
            <w:tcW w:w="4308" w:type="dxa"/>
          </w:tcPr>
          <w:p w:rsidR="00933185" w:rsidRPr="006E7CBF" w:rsidRDefault="006E7CBF" w:rsidP="006E7CBF">
            <w:pPr>
              <w:pStyle w:val="Default"/>
              <w:jc w:val="both"/>
              <w:rPr>
                <w:rFonts w:asciiTheme="minorEastAsia" w:eastAsiaTheme="minorEastAsia" w:hAnsiTheme="minorEastAsia"/>
                <w:sz w:val="21"/>
                <w:szCs w:val="21"/>
              </w:rPr>
            </w:pPr>
            <w:r w:rsidRPr="006E7CBF">
              <w:rPr>
                <w:rFonts w:asciiTheme="minorEastAsia" w:eastAsiaTheme="minorEastAsia" w:hAnsiTheme="minorEastAsia" w:hint="eastAsia"/>
                <w:sz w:val="21"/>
                <w:szCs w:val="21"/>
              </w:rPr>
              <w:t>第一百一十七条</w:t>
            </w:r>
            <w:r w:rsidRPr="006E7CBF">
              <w:rPr>
                <w:rFonts w:asciiTheme="minorEastAsia" w:eastAsiaTheme="minorEastAsia" w:hAnsiTheme="minorEastAsia"/>
                <w:sz w:val="21"/>
                <w:szCs w:val="21"/>
              </w:rPr>
              <w:t xml:space="preserve"> </w:t>
            </w:r>
            <w:r w:rsidRPr="006E7CBF">
              <w:rPr>
                <w:rFonts w:asciiTheme="minorEastAsia" w:eastAsiaTheme="minorEastAsia" w:hAnsiTheme="minorEastAsia" w:hint="eastAsia"/>
                <w:sz w:val="21"/>
                <w:szCs w:val="21"/>
              </w:rPr>
              <w:t>按照依法制定的交易规则进行的交易，不得改变其交易结果，</w:t>
            </w:r>
            <w:r w:rsidRPr="006E7CBF">
              <w:rPr>
                <w:rFonts w:asciiTheme="minorEastAsia" w:eastAsiaTheme="minorEastAsia" w:hAnsiTheme="minorEastAsia" w:hint="eastAsia"/>
                <w:b/>
                <w:color w:val="FF0000"/>
                <w:sz w:val="21"/>
                <w:szCs w:val="21"/>
              </w:rPr>
              <w:t>但本法第一百一十一条第二款规定的除外。</w:t>
            </w:r>
            <w:r w:rsidRPr="006E7CBF">
              <w:rPr>
                <w:rFonts w:asciiTheme="minorEastAsia" w:eastAsiaTheme="minorEastAsia" w:hAnsiTheme="minorEastAsia" w:hint="eastAsia"/>
                <w:sz w:val="21"/>
                <w:szCs w:val="21"/>
              </w:rPr>
              <w:t>对交易中违规交易者应负的民事责任不得免除；在违规交易中所获利益，依照有关规定处理。</w:t>
            </w:r>
            <w:r w:rsidRPr="006E7CBF">
              <w:rPr>
                <w:rFonts w:asciiTheme="minorEastAsia" w:eastAsiaTheme="minorEastAsia" w:hAnsiTheme="minorEastAsia"/>
                <w:sz w:val="21"/>
                <w:szCs w:val="21"/>
              </w:rPr>
              <w:t xml:space="preserve"> </w:t>
            </w:r>
          </w:p>
        </w:tc>
      </w:tr>
      <w:tr w:rsidR="00933185" w:rsidRPr="00933185" w:rsidTr="00745F2D">
        <w:tc>
          <w:tcPr>
            <w:tcW w:w="4308" w:type="dxa"/>
          </w:tcPr>
          <w:p w:rsidR="00933185" w:rsidRPr="006E7CBF" w:rsidRDefault="006E7CBF" w:rsidP="006E7CBF">
            <w:pPr>
              <w:pStyle w:val="Default"/>
              <w:jc w:val="both"/>
              <w:rPr>
                <w:rFonts w:asciiTheme="minorEastAsia" w:eastAsiaTheme="minorEastAsia" w:hAnsiTheme="minorEastAsia"/>
                <w:b/>
                <w:dstrike/>
                <w:color w:val="FF0000"/>
                <w:sz w:val="21"/>
                <w:szCs w:val="21"/>
              </w:rPr>
            </w:pPr>
            <w:r w:rsidRPr="006E7CBF">
              <w:rPr>
                <w:rFonts w:asciiTheme="minorEastAsia" w:eastAsiaTheme="minorEastAsia" w:hAnsiTheme="minorEastAsia" w:hint="eastAsia"/>
                <w:b/>
                <w:dstrike/>
                <w:color w:val="FF0000"/>
                <w:sz w:val="21"/>
                <w:szCs w:val="21"/>
              </w:rPr>
              <w:t>第一百二十一条</w:t>
            </w:r>
            <w:r w:rsidRPr="006E7CBF">
              <w:rPr>
                <w:rFonts w:asciiTheme="minorEastAsia" w:eastAsiaTheme="minorEastAsia" w:hAnsiTheme="minorEastAsia"/>
                <w:b/>
                <w:dstrike/>
                <w:color w:val="FF0000"/>
                <w:sz w:val="21"/>
                <w:szCs w:val="21"/>
              </w:rPr>
              <w:t xml:space="preserve"> </w:t>
            </w:r>
            <w:r w:rsidRPr="006E7CBF">
              <w:rPr>
                <w:rFonts w:asciiTheme="minorEastAsia" w:eastAsiaTheme="minorEastAsia" w:hAnsiTheme="minorEastAsia" w:hint="eastAsia"/>
                <w:b/>
                <w:dstrike/>
                <w:color w:val="FF0000"/>
                <w:sz w:val="21"/>
                <w:szCs w:val="21"/>
              </w:rPr>
              <w:t>在证券交易所内从事证券交易的人员，违反证券交易所有关交易规则的，由证券交易所给予纪律处分；对情节严重的，撤销其资格，禁止其入场进行证券交易。</w:t>
            </w:r>
            <w:r w:rsidRPr="006E7CBF">
              <w:rPr>
                <w:rFonts w:asciiTheme="minorEastAsia" w:eastAsiaTheme="minorEastAsia" w:hAnsiTheme="minorEastAsia"/>
                <w:b/>
                <w:dstrike/>
                <w:color w:val="FF0000"/>
                <w:sz w:val="21"/>
                <w:szCs w:val="21"/>
              </w:rPr>
              <w:t xml:space="preserve"> </w:t>
            </w:r>
          </w:p>
        </w:tc>
        <w:tc>
          <w:tcPr>
            <w:tcW w:w="4308" w:type="dxa"/>
          </w:tcPr>
          <w:p w:rsidR="00933185" w:rsidRPr="006E7CBF" w:rsidRDefault="00933185" w:rsidP="00BD5589">
            <w:pPr>
              <w:pStyle w:val="a3"/>
              <w:rPr>
                <w:rFonts w:asciiTheme="minorEastAsia" w:eastAsiaTheme="minorEastAsia" w:hAnsiTheme="minorEastAsia" w:cs="宋体"/>
              </w:rPr>
            </w:pPr>
          </w:p>
        </w:tc>
      </w:tr>
      <w:tr w:rsidR="00933185" w:rsidRPr="00933185" w:rsidTr="00745F2D">
        <w:tc>
          <w:tcPr>
            <w:tcW w:w="4308" w:type="dxa"/>
          </w:tcPr>
          <w:p w:rsidR="00933185" w:rsidRPr="00E44D0D" w:rsidRDefault="006E7CBF" w:rsidP="00C07F79">
            <w:pPr>
              <w:pStyle w:val="Default"/>
              <w:jc w:val="center"/>
              <w:rPr>
                <w:rFonts w:asciiTheme="minorEastAsia" w:eastAsiaTheme="minorEastAsia" w:hAnsiTheme="minorEastAsia"/>
                <w:b/>
                <w:sz w:val="21"/>
                <w:szCs w:val="21"/>
              </w:rPr>
            </w:pPr>
            <w:r w:rsidRPr="00E44D0D">
              <w:rPr>
                <w:rFonts w:asciiTheme="minorEastAsia" w:eastAsiaTheme="minorEastAsia" w:hAnsiTheme="minorEastAsia" w:hint="eastAsia"/>
                <w:b/>
                <w:sz w:val="21"/>
                <w:szCs w:val="21"/>
              </w:rPr>
              <w:t>第六章</w:t>
            </w:r>
            <w:r w:rsidRPr="00E44D0D">
              <w:rPr>
                <w:rFonts w:asciiTheme="minorEastAsia" w:eastAsiaTheme="minorEastAsia" w:hAnsiTheme="minorEastAsia"/>
                <w:b/>
                <w:sz w:val="21"/>
                <w:szCs w:val="21"/>
              </w:rPr>
              <w:t xml:space="preserve"> </w:t>
            </w:r>
            <w:r w:rsidRPr="00E44D0D">
              <w:rPr>
                <w:rFonts w:asciiTheme="minorEastAsia" w:eastAsiaTheme="minorEastAsia" w:hAnsiTheme="minorEastAsia" w:hint="eastAsia"/>
                <w:b/>
                <w:sz w:val="21"/>
                <w:szCs w:val="21"/>
              </w:rPr>
              <w:t>证券公司</w:t>
            </w:r>
          </w:p>
        </w:tc>
        <w:tc>
          <w:tcPr>
            <w:tcW w:w="4308" w:type="dxa"/>
          </w:tcPr>
          <w:p w:rsidR="00933185" w:rsidRPr="00E44D0D" w:rsidRDefault="006E7CBF" w:rsidP="00C07F79">
            <w:pPr>
              <w:pStyle w:val="Default"/>
              <w:jc w:val="center"/>
              <w:rPr>
                <w:rFonts w:asciiTheme="minorEastAsia" w:eastAsiaTheme="minorEastAsia" w:hAnsiTheme="minorEastAsia"/>
                <w:b/>
                <w:sz w:val="21"/>
                <w:szCs w:val="21"/>
              </w:rPr>
            </w:pPr>
            <w:r w:rsidRPr="00E44D0D">
              <w:rPr>
                <w:rFonts w:asciiTheme="minorEastAsia" w:eastAsiaTheme="minorEastAsia" w:hAnsiTheme="minorEastAsia" w:hint="eastAsia"/>
                <w:b/>
                <w:sz w:val="21"/>
                <w:szCs w:val="21"/>
              </w:rPr>
              <w:t>第八章</w:t>
            </w:r>
            <w:r w:rsidRPr="00E44D0D">
              <w:rPr>
                <w:rFonts w:asciiTheme="minorEastAsia" w:eastAsiaTheme="minorEastAsia" w:hAnsiTheme="minorEastAsia"/>
                <w:b/>
                <w:sz w:val="21"/>
                <w:szCs w:val="21"/>
              </w:rPr>
              <w:t xml:space="preserve"> </w:t>
            </w:r>
            <w:r w:rsidRPr="00E44D0D">
              <w:rPr>
                <w:rFonts w:asciiTheme="minorEastAsia" w:eastAsiaTheme="minorEastAsia" w:hAnsiTheme="minorEastAsia" w:hint="eastAsia"/>
                <w:b/>
                <w:sz w:val="21"/>
                <w:szCs w:val="21"/>
              </w:rPr>
              <w:t>证券公司</w:t>
            </w:r>
          </w:p>
        </w:tc>
      </w:tr>
      <w:tr w:rsidR="00745F2D" w:rsidRPr="00933185" w:rsidTr="00745F2D">
        <w:tc>
          <w:tcPr>
            <w:tcW w:w="4308" w:type="dxa"/>
          </w:tcPr>
          <w:p w:rsidR="00745F2D" w:rsidRPr="00C07F79" w:rsidRDefault="006E7CBF" w:rsidP="00C07F79">
            <w:pPr>
              <w:pStyle w:val="Default"/>
              <w:jc w:val="both"/>
              <w:rPr>
                <w:rFonts w:asciiTheme="minorEastAsia" w:eastAsiaTheme="minorEastAsia" w:hAnsiTheme="minorEastAsia"/>
                <w:b/>
                <w:dstrike/>
                <w:color w:val="FF0000"/>
                <w:sz w:val="21"/>
                <w:szCs w:val="21"/>
              </w:rPr>
            </w:pPr>
            <w:r w:rsidRPr="00C07F79">
              <w:rPr>
                <w:rFonts w:asciiTheme="minorEastAsia" w:eastAsiaTheme="minorEastAsia" w:hAnsiTheme="minorEastAsia" w:hint="eastAsia"/>
                <w:b/>
                <w:dstrike/>
                <w:color w:val="FF0000"/>
                <w:sz w:val="21"/>
                <w:szCs w:val="21"/>
              </w:rPr>
              <w:t>第一百二十二条</w:t>
            </w:r>
            <w:r w:rsidRPr="00C07F79">
              <w:rPr>
                <w:rFonts w:asciiTheme="minorEastAsia" w:eastAsiaTheme="minorEastAsia" w:hAnsiTheme="minorEastAsia"/>
                <w:b/>
                <w:dstrike/>
                <w:color w:val="FF0000"/>
                <w:sz w:val="21"/>
                <w:szCs w:val="21"/>
              </w:rPr>
              <w:t xml:space="preserve"> </w:t>
            </w:r>
            <w:r w:rsidRPr="00C07F79">
              <w:rPr>
                <w:rFonts w:asciiTheme="minorEastAsia" w:eastAsiaTheme="minorEastAsia" w:hAnsiTheme="minorEastAsia" w:hint="eastAsia"/>
                <w:b/>
                <w:dstrike/>
                <w:color w:val="FF0000"/>
                <w:sz w:val="21"/>
                <w:szCs w:val="21"/>
              </w:rPr>
              <w:t>设立证券公司，必须经国务院证券监督管理机构审查批准。未经国务院证券监督管理机构批准，任何单位和个人不得经营证券业务。</w:t>
            </w:r>
            <w:r w:rsidRPr="00C07F79">
              <w:rPr>
                <w:rFonts w:asciiTheme="minorEastAsia" w:eastAsiaTheme="minorEastAsia" w:hAnsiTheme="minorEastAsia"/>
                <w:b/>
                <w:dstrike/>
                <w:color w:val="FF0000"/>
                <w:sz w:val="21"/>
                <w:szCs w:val="21"/>
              </w:rPr>
              <w:t xml:space="preserve"> </w:t>
            </w:r>
          </w:p>
        </w:tc>
        <w:tc>
          <w:tcPr>
            <w:tcW w:w="4308" w:type="dxa"/>
          </w:tcPr>
          <w:p w:rsidR="00745F2D" w:rsidRPr="00C07F79" w:rsidRDefault="00745F2D" w:rsidP="00BD5589">
            <w:pPr>
              <w:pStyle w:val="a3"/>
              <w:rPr>
                <w:rFonts w:asciiTheme="minorEastAsia" w:eastAsiaTheme="minorEastAsia" w:hAnsiTheme="minorEastAsia" w:cs="宋体"/>
              </w:rPr>
            </w:pPr>
          </w:p>
        </w:tc>
      </w:tr>
      <w:tr w:rsidR="00745F2D" w:rsidRPr="00933185" w:rsidTr="00745F2D">
        <w:tc>
          <w:tcPr>
            <w:tcW w:w="4308" w:type="dxa"/>
          </w:tcPr>
          <w:p w:rsidR="00745F2D" w:rsidRPr="00C07F79" w:rsidRDefault="006E7CBF" w:rsidP="00C07F79">
            <w:pPr>
              <w:pStyle w:val="Default"/>
              <w:jc w:val="both"/>
              <w:rPr>
                <w:rFonts w:asciiTheme="minorEastAsia" w:eastAsiaTheme="minorEastAsia" w:hAnsiTheme="minorEastAsia"/>
                <w:b/>
                <w:dstrike/>
                <w:color w:val="FF0000"/>
                <w:sz w:val="21"/>
                <w:szCs w:val="21"/>
              </w:rPr>
            </w:pPr>
            <w:r w:rsidRPr="00C07F79">
              <w:rPr>
                <w:rFonts w:asciiTheme="minorEastAsia" w:eastAsiaTheme="minorEastAsia" w:hAnsiTheme="minorEastAsia" w:hint="eastAsia"/>
                <w:b/>
                <w:dstrike/>
                <w:color w:val="FF0000"/>
                <w:sz w:val="21"/>
                <w:szCs w:val="21"/>
              </w:rPr>
              <w:t>第一百二十三条</w:t>
            </w:r>
            <w:r w:rsidRPr="00C07F79">
              <w:rPr>
                <w:rFonts w:asciiTheme="minorEastAsia" w:eastAsiaTheme="minorEastAsia" w:hAnsiTheme="minorEastAsia"/>
                <w:b/>
                <w:dstrike/>
                <w:color w:val="FF0000"/>
                <w:sz w:val="21"/>
                <w:szCs w:val="21"/>
              </w:rPr>
              <w:t xml:space="preserve"> </w:t>
            </w:r>
            <w:r w:rsidRPr="00C07F79">
              <w:rPr>
                <w:rFonts w:asciiTheme="minorEastAsia" w:eastAsiaTheme="minorEastAsia" w:hAnsiTheme="minorEastAsia" w:hint="eastAsia"/>
                <w:b/>
                <w:dstrike/>
                <w:color w:val="FF0000"/>
                <w:sz w:val="21"/>
                <w:szCs w:val="21"/>
              </w:rPr>
              <w:t>本法所称证券公司是指依照《中华人民共和国公司法》和本法规定设立的经营证券业务的有限责任公司或者股份有限公司。</w:t>
            </w:r>
            <w:r w:rsidRPr="00C07F79">
              <w:rPr>
                <w:rFonts w:asciiTheme="minorEastAsia" w:eastAsiaTheme="minorEastAsia" w:hAnsiTheme="minorEastAsia"/>
                <w:b/>
                <w:dstrike/>
                <w:color w:val="FF0000"/>
                <w:sz w:val="21"/>
                <w:szCs w:val="21"/>
              </w:rPr>
              <w:t xml:space="preserve"> </w:t>
            </w:r>
          </w:p>
        </w:tc>
        <w:tc>
          <w:tcPr>
            <w:tcW w:w="4308" w:type="dxa"/>
          </w:tcPr>
          <w:p w:rsidR="00745F2D" w:rsidRPr="00C07F79" w:rsidRDefault="00745F2D" w:rsidP="00BD5589">
            <w:pPr>
              <w:pStyle w:val="a3"/>
              <w:rPr>
                <w:rFonts w:asciiTheme="minorEastAsia" w:eastAsiaTheme="minorEastAsia" w:hAnsiTheme="minorEastAsia" w:cs="宋体"/>
              </w:rPr>
            </w:pPr>
          </w:p>
        </w:tc>
      </w:tr>
      <w:tr w:rsidR="00745F2D" w:rsidRPr="00933185" w:rsidTr="00745F2D">
        <w:tc>
          <w:tcPr>
            <w:tcW w:w="4308" w:type="dxa"/>
          </w:tcPr>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第一百二十四条</w:t>
            </w:r>
            <w:r w:rsidRPr="00C07F79">
              <w:rPr>
                <w:rFonts w:asciiTheme="minorEastAsia" w:eastAsiaTheme="minorEastAsia" w:hAnsiTheme="minorEastAsia"/>
                <w:sz w:val="21"/>
                <w:szCs w:val="21"/>
              </w:rPr>
              <w:t xml:space="preserve"> </w:t>
            </w:r>
            <w:r w:rsidRPr="00C07F79">
              <w:rPr>
                <w:rFonts w:asciiTheme="minorEastAsia" w:eastAsiaTheme="minorEastAsia" w:hAnsiTheme="minorEastAsia" w:hint="eastAsia"/>
                <w:sz w:val="21"/>
                <w:szCs w:val="21"/>
              </w:rPr>
              <w:t>设立证券公司，应当具备下列条件：</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（一）有符合法律、行政法规规定的公司章</w:t>
            </w:r>
            <w:r w:rsidRPr="00C07F79">
              <w:rPr>
                <w:rFonts w:asciiTheme="minorEastAsia" w:eastAsiaTheme="minorEastAsia" w:hAnsiTheme="minorEastAsia"/>
                <w:sz w:val="21"/>
                <w:szCs w:val="21"/>
              </w:rPr>
              <w:t xml:space="preserve"> </w:t>
            </w:r>
            <w:r w:rsidRPr="00C07F79">
              <w:rPr>
                <w:rFonts w:asciiTheme="minorEastAsia" w:eastAsiaTheme="minorEastAsia" w:hAnsiTheme="minorEastAsia" w:hint="eastAsia"/>
                <w:sz w:val="21"/>
                <w:szCs w:val="21"/>
              </w:rPr>
              <w:t>程；</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（二）主要股东具有持续盈利能力，信誉良好，最近三年无重大违法违规记录，净资产不低于人民币二亿元；</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（三）有符合本法规定的注册资本；</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（四）董事、监事、高级管理人员具备任职资格，从业人员具有证券从业资格；</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（五）有完善的风险管理与内部控制制度；</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（六）有合格的经营场所和业务设施；</w:t>
            </w:r>
            <w:r w:rsidRPr="00C07F79">
              <w:rPr>
                <w:rFonts w:asciiTheme="minorEastAsia" w:eastAsiaTheme="minorEastAsia" w:hAnsiTheme="minorEastAsia"/>
                <w:sz w:val="21"/>
                <w:szCs w:val="21"/>
              </w:rPr>
              <w:t xml:space="preserve"> </w:t>
            </w:r>
          </w:p>
          <w:p w:rsidR="00745F2D" w:rsidRPr="00C07F79" w:rsidRDefault="006E7CBF" w:rsidP="006E7CBF">
            <w:pPr>
              <w:pStyle w:val="a3"/>
              <w:rPr>
                <w:rFonts w:asciiTheme="minorEastAsia" w:eastAsiaTheme="minorEastAsia" w:hAnsiTheme="minorEastAsia" w:cs="宋体"/>
              </w:rPr>
            </w:pPr>
            <w:r w:rsidRPr="00C07F79">
              <w:rPr>
                <w:rFonts w:asciiTheme="minorEastAsia" w:eastAsiaTheme="minorEastAsia" w:hAnsiTheme="minorEastAsia" w:hint="eastAsia"/>
              </w:rPr>
              <w:t>（七）法律、行政法规规定的和经国务院批准的国务院证券监督管理机构规定的其他条件。</w:t>
            </w:r>
            <w:r w:rsidRPr="00C07F79">
              <w:rPr>
                <w:rFonts w:asciiTheme="minorEastAsia" w:eastAsiaTheme="minorEastAsia" w:hAnsiTheme="minorEastAsia"/>
              </w:rPr>
              <w:t xml:space="preserve"> </w:t>
            </w:r>
          </w:p>
        </w:tc>
        <w:tc>
          <w:tcPr>
            <w:tcW w:w="4308" w:type="dxa"/>
          </w:tcPr>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第一百一十八条</w:t>
            </w:r>
            <w:r w:rsidRPr="00C07F79">
              <w:rPr>
                <w:rFonts w:asciiTheme="minorEastAsia" w:eastAsiaTheme="minorEastAsia" w:hAnsiTheme="minorEastAsia"/>
                <w:sz w:val="21"/>
                <w:szCs w:val="21"/>
              </w:rPr>
              <w:t xml:space="preserve"> </w:t>
            </w:r>
            <w:r w:rsidRPr="00C07F79">
              <w:rPr>
                <w:rFonts w:asciiTheme="minorEastAsia" w:eastAsiaTheme="minorEastAsia" w:hAnsiTheme="minorEastAsia" w:hint="eastAsia"/>
                <w:sz w:val="21"/>
                <w:szCs w:val="21"/>
              </w:rPr>
              <w:t>设立证券公司，应当具备下列条件，</w:t>
            </w:r>
            <w:r w:rsidRPr="00C07F79">
              <w:rPr>
                <w:rFonts w:asciiTheme="minorEastAsia" w:eastAsiaTheme="minorEastAsia" w:hAnsiTheme="minorEastAsia" w:hint="eastAsia"/>
                <w:b/>
                <w:color w:val="FF0000"/>
                <w:sz w:val="21"/>
                <w:szCs w:val="21"/>
              </w:rPr>
              <w:t>并经国务院证券监督管理机构批准：</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（一）有符合法律、行政法规规定的公司章程；</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（二）主要股东</w:t>
            </w:r>
            <w:r w:rsidRPr="00C07F79">
              <w:rPr>
                <w:rFonts w:asciiTheme="minorEastAsia" w:eastAsiaTheme="minorEastAsia" w:hAnsiTheme="minorEastAsia" w:hint="eastAsia"/>
                <w:b/>
                <w:color w:val="FF0000"/>
                <w:sz w:val="21"/>
                <w:szCs w:val="21"/>
              </w:rPr>
              <w:t>及公司的实际控制人</w:t>
            </w:r>
            <w:r w:rsidRPr="00C07F79">
              <w:rPr>
                <w:rFonts w:asciiTheme="minorEastAsia" w:eastAsiaTheme="minorEastAsia" w:hAnsiTheme="minorEastAsia" w:hint="eastAsia"/>
                <w:sz w:val="21"/>
                <w:szCs w:val="21"/>
              </w:rPr>
              <w:t>具有良好</w:t>
            </w:r>
            <w:r w:rsidRPr="00C07F79">
              <w:rPr>
                <w:rFonts w:asciiTheme="minorEastAsia" w:eastAsiaTheme="minorEastAsia" w:hAnsiTheme="minorEastAsia" w:hint="eastAsia"/>
                <w:b/>
                <w:color w:val="FF0000"/>
                <w:sz w:val="21"/>
                <w:szCs w:val="21"/>
              </w:rPr>
              <w:t>的财务状况和诚信记录</w:t>
            </w:r>
            <w:r w:rsidRPr="00C07F79">
              <w:rPr>
                <w:rFonts w:asciiTheme="minorEastAsia" w:eastAsiaTheme="minorEastAsia" w:hAnsiTheme="minorEastAsia" w:hint="eastAsia"/>
                <w:sz w:val="21"/>
                <w:szCs w:val="21"/>
              </w:rPr>
              <w:t>，最近三年无重大违法违规记录；</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（三）有符合本法规定的</w:t>
            </w:r>
            <w:r w:rsidRPr="00C07F79">
              <w:rPr>
                <w:rFonts w:asciiTheme="minorEastAsia" w:eastAsiaTheme="minorEastAsia" w:hAnsiTheme="minorEastAsia" w:hint="eastAsia"/>
                <w:b/>
                <w:color w:val="FF0000"/>
                <w:sz w:val="21"/>
                <w:szCs w:val="21"/>
              </w:rPr>
              <w:t>公司</w:t>
            </w:r>
            <w:r w:rsidRPr="00C07F79">
              <w:rPr>
                <w:rFonts w:asciiTheme="minorEastAsia" w:eastAsiaTheme="minorEastAsia" w:hAnsiTheme="minorEastAsia" w:hint="eastAsia"/>
                <w:sz w:val="21"/>
                <w:szCs w:val="21"/>
              </w:rPr>
              <w:t>注册资本；</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（四）董事、监事、高级管理人员、从业人员</w:t>
            </w:r>
            <w:r w:rsidRPr="00C07F79">
              <w:rPr>
                <w:rFonts w:asciiTheme="minorEastAsia" w:eastAsiaTheme="minorEastAsia" w:hAnsiTheme="minorEastAsia" w:hint="eastAsia"/>
                <w:b/>
                <w:color w:val="FF0000"/>
                <w:sz w:val="21"/>
                <w:szCs w:val="21"/>
              </w:rPr>
              <w:t>符合本法规定的条件</w:t>
            </w:r>
            <w:r w:rsidRPr="00C07F79">
              <w:rPr>
                <w:rFonts w:asciiTheme="minorEastAsia" w:eastAsiaTheme="minorEastAsia" w:hAnsiTheme="minorEastAsia" w:hint="eastAsia"/>
                <w:sz w:val="21"/>
                <w:szCs w:val="21"/>
              </w:rPr>
              <w:t>；</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（五）有完善的风险管理与内部控制制度；</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（六）有合格的经营场所、业务设施</w:t>
            </w:r>
            <w:r w:rsidRPr="00C07F79">
              <w:rPr>
                <w:rFonts w:asciiTheme="minorEastAsia" w:eastAsiaTheme="minorEastAsia" w:hAnsiTheme="minorEastAsia" w:hint="eastAsia"/>
                <w:b/>
                <w:color w:val="FF0000"/>
                <w:sz w:val="21"/>
                <w:szCs w:val="21"/>
              </w:rPr>
              <w:t>和信息技术系统</w:t>
            </w:r>
            <w:r w:rsidRPr="00C07F79">
              <w:rPr>
                <w:rFonts w:asciiTheme="minorEastAsia" w:eastAsiaTheme="minorEastAsia" w:hAnsiTheme="minorEastAsia" w:hint="eastAsia"/>
                <w:sz w:val="21"/>
                <w:szCs w:val="21"/>
              </w:rPr>
              <w:t>；</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（七）法律、行政法规和经国务院批准的国务院证券监督管理机构规定的其他条件。</w:t>
            </w:r>
            <w:r w:rsidRPr="00C07F79">
              <w:rPr>
                <w:rFonts w:asciiTheme="minorEastAsia" w:eastAsiaTheme="minorEastAsia" w:hAnsiTheme="minorEastAsia"/>
                <w:sz w:val="21"/>
                <w:szCs w:val="21"/>
              </w:rPr>
              <w:t xml:space="preserve"> </w:t>
            </w:r>
          </w:p>
          <w:p w:rsidR="00745F2D" w:rsidRPr="00C07F79" w:rsidRDefault="00C07F79" w:rsidP="006E7CBF">
            <w:pPr>
              <w:pStyle w:val="a3"/>
              <w:rPr>
                <w:rFonts w:asciiTheme="minorEastAsia" w:eastAsiaTheme="minorEastAsia" w:hAnsiTheme="minorEastAsia" w:cs="宋体"/>
                <w:b/>
                <w:color w:val="FF0000"/>
              </w:rPr>
            </w:pPr>
            <w:r>
              <w:rPr>
                <w:rFonts w:asciiTheme="minorEastAsia" w:eastAsiaTheme="minorEastAsia" w:hAnsiTheme="minorEastAsia" w:hint="eastAsia"/>
              </w:rPr>
              <w:t xml:space="preserve">    </w:t>
            </w:r>
            <w:r w:rsidR="006E7CBF" w:rsidRPr="00C07F79">
              <w:rPr>
                <w:rFonts w:asciiTheme="minorEastAsia" w:eastAsiaTheme="minorEastAsia" w:hAnsiTheme="minorEastAsia" w:hint="eastAsia"/>
                <w:b/>
                <w:color w:val="FF0000"/>
              </w:rPr>
              <w:t>未经国务院证券监督管理机构批准，任何单位和个人不得以证券公司名义开展证券业务活动。</w:t>
            </w:r>
            <w:r w:rsidR="006E7CBF" w:rsidRPr="00C07F79">
              <w:rPr>
                <w:rFonts w:asciiTheme="minorEastAsia" w:eastAsiaTheme="minorEastAsia" w:hAnsiTheme="minorEastAsia"/>
                <w:b/>
                <w:color w:val="FF0000"/>
              </w:rPr>
              <w:t xml:space="preserve"> </w:t>
            </w:r>
          </w:p>
        </w:tc>
      </w:tr>
      <w:tr w:rsidR="00745F2D" w:rsidRPr="00933185" w:rsidTr="00745F2D">
        <w:tc>
          <w:tcPr>
            <w:tcW w:w="4308" w:type="dxa"/>
          </w:tcPr>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第一百二十八条</w:t>
            </w:r>
            <w:r w:rsidRPr="00C07F79">
              <w:rPr>
                <w:rFonts w:asciiTheme="minorEastAsia" w:eastAsiaTheme="minorEastAsia" w:hAnsiTheme="minorEastAsia"/>
                <w:sz w:val="21"/>
                <w:szCs w:val="21"/>
              </w:rPr>
              <w:t xml:space="preserve"> </w:t>
            </w:r>
            <w:r w:rsidRPr="00C07F79">
              <w:rPr>
                <w:rFonts w:asciiTheme="minorEastAsia" w:eastAsiaTheme="minorEastAsia" w:hAnsiTheme="minorEastAsia" w:hint="eastAsia"/>
                <w:sz w:val="21"/>
                <w:szCs w:val="21"/>
              </w:rPr>
              <w:t>国务院证券监督管理机构应当自受理证券公司设立申请之日起六个月</w:t>
            </w:r>
            <w:r w:rsidRPr="00C07F79">
              <w:rPr>
                <w:rFonts w:asciiTheme="minorEastAsia" w:eastAsiaTheme="minorEastAsia" w:hAnsiTheme="minorEastAsia" w:hint="eastAsia"/>
                <w:sz w:val="21"/>
                <w:szCs w:val="21"/>
              </w:rPr>
              <w:lastRenderedPageBreak/>
              <w:t>内，依照法定条件和法定程序并根据审慎监管原则进行审查，作出批准或者不予批准的决定，并通知申请人；不予批准的，应当说明理由。</w:t>
            </w:r>
            <w:r w:rsidRPr="00C07F79">
              <w:rPr>
                <w:rFonts w:asciiTheme="minorEastAsia" w:eastAsiaTheme="minorEastAsia" w:hAnsiTheme="minorEastAsia"/>
                <w:sz w:val="21"/>
                <w:szCs w:val="21"/>
              </w:rPr>
              <w:t xml:space="preserve"> </w:t>
            </w:r>
          </w:p>
          <w:p w:rsidR="006E7CBF" w:rsidRPr="00C07F79" w:rsidRDefault="00C07F79" w:rsidP="006E7CBF">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6E7CBF" w:rsidRPr="00C07F79">
              <w:rPr>
                <w:rFonts w:asciiTheme="minorEastAsia" w:eastAsiaTheme="minorEastAsia" w:hAnsiTheme="minorEastAsia" w:hint="eastAsia"/>
                <w:sz w:val="21"/>
                <w:szCs w:val="21"/>
              </w:rPr>
              <w:t>证券公司设立申请获得批准的，申请人应当在规定的期限内向公司登记机关申请设立登记，领取营业执照。</w:t>
            </w:r>
            <w:r w:rsidR="006E7CBF" w:rsidRPr="00C07F79">
              <w:rPr>
                <w:rFonts w:asciiTheme="minorEastAsia" w:eastAsiaTheme="minorEastAsia" w:hAnsiTheme="minorEastAsia"/>
                <w:sz w:val="21"/>
                <w:szCs w:val="21"/>
              </w:rPr>
              <w:t xml:space="preserve"> </w:t>
            </w:r>
          </w:p>
          <w:p w:rsidR="00745F2D" w:rsidRPr="00C07F79" w:rsidRDefault="00C07F79" w:rsidP="006E7CBF">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6E7CBF" w:rsidRPr="00C07F79">
              <w:rPr>
                <w:rFonts w:asciiTheme="minorEastAsia" w:eastAsiaTheme="minorEastAsia" w:hAnsiTheme="minorEastAsia" w:hint="eastAsia"/>
              </w:rPr>
              <w:t>证券公司应当自领取营业执照之日起十五日内，向国务院证券监督管理机构申请经营证券业务许可证。未取得经营证券业务许可证，证券公司不得经营证券业务。</w:t>
            </w:r>
            <w:r w:rsidR="006E7CBF" w:rsidRPr="00C07F79">
              <w:rPr>
                <w:rFonts w:asciiTheme="minorEastAsia" w:eastAsiaTheme="minorEastAsia" w:hAnsiTheme="minorEastAsia"/>
              </w:rPr>
              <w:t xml:space="preserve"> </w:t>
            </w:r>
          </w:p>
        </w:tc>
        <w:tc>
          <w:tcPr>
            <w:tcW w:w="4308" w:type="dxa"/>
          </w:tcPr>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lastRenderedPageBreak/>
              <w:t>第一百一十九条</w:t>
            </w:r>
            <w:r w:rsidRPr="00C07F79">
              <w:rPr>
                <w:rFonts w:asciiTheme="minorEastAsia" w:eastAsiaTheme="minorEastAsia" w:hAnsiTheme="minorEastAsia"/>
                <w:sz w:val="21"/>
                <w:szCs w:val="21"/>
              </w:rPr>
              <w:t xml:space="preserve"> </w:t>
            </w:r>
            <w:r w:rsidRPr="00C07F79">
              <w:rPr>
                <w:rFonts w:asciiTheme="minorEastAsia" w:eastAsiaTheme="minorEastAsia" w:hAnsiTheme="minorEastAsia" w:hint="eastAsia"/>
                <w:sz w:val="21"/>
                <w:szCs w:val="21"/>
              </w:rPr>
              <w:t>国务院证券监督管理机构应当自受理证券公司设立申请之日起六个月</w:t>
            </w:r>
            <w:r w:rsidRPr="00C07F79">
              <w:rPr>
                <w:rFonts w:asciiTheme="minorEastAsia" w:eastAsiaTheme="minorEastAsia" w:hAnsiTheme="minorEastAsia" w:hint="eastAsia"/>
                <w:sz w:val="21"/>
                <w:szCs w:val="21"/>
              </w:rPr>
              <w:lastRenderedPageBreak/>
              <w:t>内，依照法定条件和法定程序并根据审慎监管原则进行审查，作出批准或者不予批准的决定，并通知申请人；不予批准的，应当说明理由。</w:t>
            </w:r>
            <w:r w:rsidRPr="00C07F79">
              <w:rPr>
                <w:rFonts w:asciiTheme="minorEastAsia" w:eastAsiaTheme="minorEastAsia" w:hAnsiTheme="minorEastAsia"/>
                <w:sz w:val="21"/>
                <w:szCs w:val="21"/>
              </w:rPr>
              <w:t xml:space="preserve"> </w:t>
            </w:r>
          </w:p>
          <w:p w:rsidR="006E7CBF" w:rsidRPr="00C07F79" w:rsidRDefault="00C07F79" w:rsidP="006E7CBF">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6E7CBF" w:rsidRPr="00C07F79">
              <w:rPr>
                <w:rFonts w:asciiTheme="minorEastAsia" w:eastAsiaTheme="minorEastAsia" w:hAnsiTheme="minorEastAsia" w:hint="eastAsia"/>
                <w:sz w:val="21"/>
                <w:szCs w:val="21"/>
              </w:rPr>
              <w:t>证券公司设立申请获得批准的，申请人应当在规定的期限内向公司登记机关申请设立登记，领取营业执照。</w:t>
            </w:r>
            <w:r w:rsidR="006E7CBF" w:rsidRPr="00C07F79">
              <w:rPr>
                <w:rFonts w:asciiTheme="minorEastAsia" w:eastAsiaTheme="minorEastAsia" w:hAnsiTheme="minorEastAsia"/>
                <w:sz w:val="21"/>
                <w:szCs w:val="21"/>
              </w:rPr>
              <w:t xml:space="preserve"> </w:t>
            </w:r>
          </w:p>
          <w:p w:rsidR="00745F2D" w:rsidRPr="00C07F79" w:rsidRDefault="00C07F79" w:rsidP="006E7CBF">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6E7CBF" w:rsidRPr="00C07F79">
              <w:rPr>
                <w:rFonts w:asciiTheme="minorEastAsia" w:eastAsiaTheme="minorEastAsia" w:hAnsiTheme="minorEastAsia" w:hint="eastAsia"/>
              </w:rPr>
              <w:t>证券公司应当自领取营业执照之日起十五日内，向国务院证券监督管理机构申请经营证券业务许可证。未取得经营证券业务许可证，证券公司不得经营证券业务。</w:t>
            </w:r>
            <w:r w:rsidR="006E7CBF" w:rsidRPr="00C07F79">
              <w:rPr>
                <w:rFonts w:asciiTheme="minorEastAsia" w:eastAsiaTheme="minorEastAsia" w:hAnsiTheme="minorEastAsia"/>
              </w:rPr>
              <w:t xml:space="preserve"> </w:t>
            </w:r>
          </w:p>
        </w:tc>
      </w:tr>
      <w:tr w:rsidR="00745F2D" w:rsidRPr="00933185" w:rsidTr="00745F2D">
        <w:tc>
          <w:tcPr>
            <w:tcW w:w="4308" w:type="dxa"/>
          </w:tcPr>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lastRenderedPageBreak/>
              <w:t>第一百二十五条</w:t>
            </w:r>
            <w:r w:rsidRPr="00C07F79">
              <w:rPr>
                <w:rFonts w:asciiTheme="minorEastAsia" w:eastAsiaTheme="minorEastAsia" w:hAnsiTheme="minorEastAsia"/>
                <w:sz w:val="21"/>
                <w:szCs w:val="21"/>
              </w:rPr>
              <w:t xml:space="preserve"> </w:t>
            </w:r>
            <w:r w:rsidRPr="00C07F79">
              <w:rPr>
                <w:rFonts w:asciiTheme="minorEastAsia" w:eastAsiaTheme="minorEastAsia" w:hAnsiTheme="minorEastAsia" w:hint="eastAsia"/>
                <w:sz w:val="21"/>
                <w:szCs w:val="21"/>
              </w:rPr>
              <w:t>经国务院证券监督管理机构批准，证券公司可以经营下列部分或者全部业务：</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（一）证券经纪；</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（二）证券投资咨询；</w:t>
            </w:r>
            <w:r w:rsidRPr="00C07F79">
              <w:rPr>
                <w:rFonts w:asciiTheme="minorEastAsia" w:eastAsiaTheme="minorEastAsia" w:hAnsiTheme="minorEastAsia"/>
                <w:sz w:val="21"/>
                <w:szCs w:val="21"/>
              </w:rPr>
              <w:t xml:space="preserve"> </w:t>
            </w:r>
          </w:p>
          <w:p w:rsidR="006E7CBF" w:rsidRPr="00C07F79" w:rsidRDefault="006E7CBF" w:rsidP="006E7CBF">
            <w:pPr>
              <w:pStyle w:val="a3"/>
              <w:rPr>
                <w:rFonts w:asciiTheme="minorEastAsia" w:eastAsiaTheme="minorEastAsia" w:hAnsiTheme="minorEastAsia" w:cs="宋体"/>
              </w:rPr>
            </w:pPr>
            <w:r w:rsidRPr="00C07F79">
              <w:rPr>
                <w:rFonts w:asciiTheme="minorEastAsia" w:eastAsiaTheme="minorEastAsia" w:hAnsiTheme="minorEastAsia" w:hint="eastAsia"/>
              </w:rPr>
              <w:t>（三）与证券交易、证券投资活动有关的财务顾问；</w:t>
            </w:r>
            <w:r w:rsidRPr="00C07F79">
              <w:rPr>
                <w:rFonts w:asciiTheme="minorEastAsia" w:eastAsiaTheme="minorEastAsia" w:hAnsiTheme="minorEastAsia"/>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（四）证券承销与保荐；</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（五）证券自营；</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（六）证券资产管理；</w:t>
            </w:r>
            <w:r w:rsidRPr="00C07F79">
              <w:rPr>
                <w:rFonts w:asciiTheme="minorEastAsia" w:eastAsiaTheme="minorEastAsia" w:hAnsiTheme="minorEastAsia"/>
                <w:sz w:val="21"/>
                <w:szCs w:val="21"/>
              </w:rPr>
              <w:t xml:space="preserve"> </w:t>
            </w:r>
          </w:p>
          <w:p w:rsidR="00745F2D" w:rsidRPr="00C07F79" w:rsidRDefault="006E7CBF" w:rsidP="006E7CBF">
            <w:pPr>
              <w:pStyle w:val="a3"/>
              <w:rPr>
                <w:rFonts w:asciiTheme="minorEastAsia" w:eastAsiaTheme="minorEastAsia" w:hAnsiTheme="minorEastAsia" w:cs="宋体"/>
              </w:rPr>
            </w:pPr>
            <w:r w:rsidRPr="00C07F79">
              <w:rPr>
                <w:rFonts w:asciiTheme="minorEastAsia" w:eastAsiaTheme="minorEastAsia" w:hAnsiTheme="minorEastAsia" w:hint="eastAsia"/>
              </w:rPr>
              <w:t>（七）其他证券业务。</w:t>
            </w:r>
            <w:r w:rsidRPr="00C07F79">
              <w:rPr>
                <w:rFonts w:asciiTheme="minorEastAsia" w:eastAsiaTheme="minorEastAsia" w:hAnsiTheme="minorEastAsia"/>
              </w:rPr>
              <w:t xml:space="preserve"> </w:t>
            </w:r>
          </w:p>
        </w:tc>
        <w:tc>
          <w:tcPr>
            <w:tcW w:w="4308" w:type="dxa"/>
          </w:tcPr>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第一百二十条</w:t>
            </w:r>
            <w:r w:rsidRPr="00C07F79">
              <w:rPr>
                <w:rFonts w:asciiTheme="minorEastAsia" w:eastAsiaTheme="minorEastAsia" w:hAnsiTheme="minorEastAsia"/>
                <w:sz w:val="21"/>
                <w:szCs w:val="21"/>
              </w:rPr>
              <w:t xml:space="preserve"> </w:t>
            </w:r>
            <w:r w:rsidRPr="00C07F79">
              <w:rPr>
                <w:rFonts w:asciiTheme="minorEastAsia" w:eastAsiaTheme="minorEastAsia" w:hAnsiTheme="minorEastAsia" w:hint="eastAsia"/>
                <w:sz w:val="21"/>
                <w:szCs w:val="21"/>
              </w:rPr>
              <w:t>经国务院证券监督管理机构核准，</w:t>
            </w:r>
            <w:r w:rsidRPr="00C07F79">
              <w:rPr>
                <w:rFonts w:asciiTheme="minorEastAsia" w:eastAsiaTheme="minorEastAsia" w:hAnsiTheme="minorEastAsia" w:hint="eastAsia"/>
                <w:b/>
                <w:color w:val="FF0000"/>
                <w:sz w:val="21"/>
                <w:szCs w:val="21"/>
              </w:rPr>
              <w:t>取得经营证券业务许可证</w:t>
            </w:r>
            <w:r w:rsidRPr="00C07F79">
              <w:rPr>
                <w:rFonts w:asciiTheme="minorEastAsia" w:eastAsiaTheme="minorEastAsia" w:hAnsiTheme="minorEastAsia" w:hint="eastAsia"/>
                <w:sz w:val="21"/>
                <w:szCs w:val="21"/>
              </w:rPr>
              <w:t>，证券公司可以经营下列部分或者全部</w:t>
            </w:r>
            <w:r w:rsidRPr="00C07F79">
              <w:rPr>
                <w:rFonts w:asciiTheme="minorEastAsia" w:eastAsiaTheme="minorEastAsia" w:hAnsiTheme="minorEastAsia" w:hint="eastAsia"/>
                <w:b/>
                <w:color w:val="FF0000"/>
                <w:sz w:val="21"/>
                <w:szCs w:val="21"/>
              </w:rPr>
              <w:t>证券</w:t>
            </w:r>
            <w:r w:rsidRPr="00C07F79">
              <w:rPr>
                <w:rFonts w:asciiTheme="minorEastAsia" w:eastAsiaTheme="minorEastAsia" w:hAnsiTheme="minorEastAsia" w:hint="eastAsia"/>
                <w:sz w:val="21"/>
                <w:szCs w:val="21"/>
              </w:rPr>
              <w:t>业务：</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（一）证券经纪；</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（二）证券投资咨询；</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（三）与证券交易、证券投资活动有关的财务顾问；</w:t>
            </w:r>
            <w:r w:rsidRPr="00C07F79">
              <w:rPr>
                <w:rFonts w:asciiTheme="minorEastAsia" w:eastAsiaTheme="minorEastAsia" w:hAnsiTheme="minorEastAsia"/>
                <w:sz w:val="21"/>
                <w:szCs w:val="21"/>
              </w:rPr>
              <w:t xml:space="preserve"> </w:t>
            </w:r>
          </w:p>
          <w:p w:rsidR="006E7CBF" w:rsidRPr="00C07F79" w:rsidRDefault="006E7CBF" w:rsidP="006E7CBF">
            <w:pPr>
              <w:pStyle w:val="a3"/>
              <w:rPr>
                <w:rFonts w:asciiTheme="minorEastAsia" w:eastAsiaTheme="minorEastAsia" w:hAnsiTheme="minorEastAsia" w:cs="宋体"/>
              </w:rPr>
            </w:pPr>
            <w:r w:rsidRPr="00C07F79">
              <w:rPr>
                <w:rFonts w:asciiTheme="minorEastAsia" w:eastAsiaTheme="minorEastAsia" w:hAnsiTheme="minorEastAsia" w:hint="eastAsia"/>
              </w:rPr>
              <w:t>（四）证券承销与保荐；</w:t>
            </w:r>
            <w:r w:rsidRPr="00C07F79">
              <w:rPr>
                <w:rFonts w:asciiTheme="minorEastAsia" w:eastAsiaTheme="minorEastAsia" w:hAnsiTheme="minorEastAsia"/>
              </w:rPr>
              <w:t xml:space="preserve"> </w:t>
            </w:r>
          </w:p>
          <w:p w:rsidR="006E7CBF" w:rsidRPr="00C07F79" w:rsidRDefault="006E7CBF" w:rsidP="006E7CBF">
            <w:pPr>
              <w:pStyle w:val="Default"/>
              <w:jc w:val="both"/>
              <w:rPr>
                <w:rFonts w:asciiTheme="minorEastAsia" w:eastAsiaTheme="minorEastAsia" w:hAnsiTheme="minorEastAsia"/>
                <w:b/>
                <w:color w:val="FF0000"/>
                <w:sz w:val="21"/>
                <w:szCs w:val="21"/>
              </w:rPr>
            </w:pPr>
            <w:r w:rsidRPr="00C07F79">
              <w:rPr>
                <w:rFonts w:asciiTheme="minorEastAsia" w:eastAsiaTheme="minorEastAsia" w:hAnsiTheme="minorEastAsia" w:hint="eastAsia"/>
                <w:b/>
                <w:color w:val="FF0000"/>
                <w:sz w:val="21"/>
                <w:szCs w:val="21"/>
              </w:rPr>
              <w:t>（五）证券融资融券；</w:t>
            </w:r>
            <w:r w:rsidRPr="00C07F79">
              <w:rPr>
                <w:rFonts w:asciiTheme="minorEastAsia" w:eastAsiaTheme="minorEastAsia" w:hAnsiTheme="minorEastAsia"/>
                <w:b/>
                <w:color w:val="FF0000"/>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b/>
                <w:color w:val="FF0000"/>
                <w:sz w:val="21"/>
                <w:szCs w:val="21"/>
              </w:rPr>
              <w:t>（六）证券做市交易；</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（七）证券自营；</w:t>
            </w:r>
            <w:r w:rsidRPr="00C07F79">
              <w:rPr>
                <w:rFonts w:asciiTheme="minorEastAsia" w:eastAsiaTheme="minorEastAsia" w:hAnsiTheme="minorEastAsia"/>
                <w:sz w:val="21"/>
                <w:szCs w:val="21"/>
              </w:rPr>
              <w:t xml:space="preserve"> </w:t>
            </w:r>
          </w:p>
          <w:p w:rsidR="006E7CBF" w:rsidRPr="00C07F79" w:rsidRDefault="006E7CBF" w:rsidP="006E7CBF">
            <w:pPr>
              <w:pStyle w:val="Default"/>
              <w:jc w:val="both"/>
              <w:rPr>
                <w:rFonts w:asciiTheme="minorEastAsia" w:eastAsiaTheme="minorEastAsia" w:hAnsiTheme="minorEastAsia"/>
                <w:sz w:val="21"/>
                <w:szCs w:val="21"/>
              </w:rPr>
            </w:pPr>
            <w:r w:rsidRPr="00C07F79">
              <w:rPr>
                <w:rFonts w:asciiTheme="minorEastAsia" w:eastAsiaTheme="minorEastAsia" w:hAnsiTheme="minorEastAsia" w:hint="eastAsia"/>
                <w:sz w:val="21"/>
                <w:szCs w:val="21"/>
              </w:rPr>
              <w:t>（八）其他证券业务。</w:t>
            </w:r>
            <w:r w:rsidRPr="00C07F79">
              <w:rPr>
                <w:rFonts w:asciiTheme="minorEastAsia" w:eastAsiaTheme="minorEastAsia" w:hAnsiTheme="minorEastAsia"/>
                <w:sz w:val="21"/>
                <w:szCs w:val="21"/>
              </w:rPr>
              <w:t xml:space="preserve"> </w:t>
            </w:r>
          </w:p>
          <w:p w:rsidR="006E7CBF" w:rsidRPr="00C07F79" w:rsidRDefault="00C07F79" w:rsidP="006E7CBF">
            <w:pPr>
              <w:pStyle w:val="Default"/>
              <w:jc w:val="both"/>
              <w:rPr>
                <w:rFonts w:asciiTheme="minorEastAsia" w:eastAsiaTheme="minorEastAsia" w:hAnsiTheme="minorEastAsia"/>
                <w:b/>
                <w:color w:val="FF0000"/>
                <w:sz w:val="21"/>
                <w:szCs w:val="21"/>
              </w:rPr>
            </w:pPr>
            <w:r>
              <w:rPr>
                <w:rFonts w:asciiTheme="minorEastAsia" w:eastAsiaTheme="minorEastAsia" w:hAnsiTheme="minorEastAsia" w:hint="eastAsia"/>
                <w:sz w:val="21"/>
                <w:szCs w:val="21"/>
              </w:rPr>
              <w:t xml:space="preserve">    </w:t>
            </w:r>
            <w:r w:rsidR="006E7CBF" w:rsidRPr="00C07F79">
              <w:rPr>
                <w:rFonts w:asciiTheme="minorEastAsia" w:eastAsiaTheme="minorEastAsia" w:hAnsiTheme="minorEastAsia" w:hint="eastAsia"/>
                <w:b/>
                <w:color w:val="FF0000"/>
                <w:sz w:val="21"/>
                <w:szCs w:val="21"/>
              </w:rPr>
              <w:t>国务院证券监督管理机构应当自受理前款规定事项申请之日起三个月内，依照法定条件和程序进行审查，作出核准或者不予核准的决定，并通知申请人；不予核准的，应当说明理由。</w:t>
            </w:r>
            <w:r w:rsidR="006E7CBF" w:rsidRPr="00C07F79">
              <w:rPr>
                <w:rFonts w:asciiTheme="minorEastAsia" w:eastAsiaTheme="minorEastAsia" w:hAnsiTheme="minorEastAsia"/>
                <w:b/>
                <w:color w:val="FF0000"/>
                <w:sz w:val="21"/>
                <w:szCs w:val="21"/>
              </w:rPr>
              <w:t xml:space="preserve"> </w:t>
            </w:r>
          </w:p>
          <w:p w:rsidR="006E7CBF" w:rsidRPr="00C07F79" w:rsidRDefault="00C07F79" w:rsidP="006E7CBF">
            <w:pPr>
              <w:pStyle w:val="Default"/>
              <w:jc w:val="both"/>
              <w:rPr>
                <w:rFonts w:asciiTheme="minorEastAsia" w:eastAsiaTheme="minorEastAsia" w:hAnsiTheme="minorEastAsia"/>
                <w:b/>
                <w:color w:val="FF0000"/>
                <w:sz w:val="21"/>
                <w:szCs w:val="21"/>
              </w:rPr>
            </w:pPr>
            <w:r w:rsidRPr="00C07F79">
              <w:rPr>
                <w:rFonts w:asciiTheme="minorEastAsia" w:eastAsiaTheme="minorEastAsia" w:hAnsiTheme="minorEastAsia" w:hint="eastAsia"/>
                <w:b/>
                <w:color w:val="FF0000"/>
                <w:sz w:val="21"/>
                <w:szCs w:val="21"/>
              </w:rPr>
              <w:t xml:space="preserve">    </w:t>
            </w:r>
            <w:r w:rsidR="006E7CBF" w:rsidRPr="00C07F79">
              <w:rPr>
                <w:rFonts w:asciiTheme="minorEastAsia" w:eastAsiaTheme="minorEastAsia" w:hAnsiTheme="minorEastAsia" w:hint="eastAsia"/>
                <w:b/>
                <w:color w:val="FF0000"/>
                <w:sz w:val="21"/>
                <w:szCs w:val="21"/>
              </w:rPr>
              <w:t>证券公司经营证券资产管理业务的，应当符合《中华人民共和国证券投资基金法》等法律、行政法规的规定。</w:t>
            </w:r>
            <w:r w:rsidR="006E7CBF" w:rsidRPr="00C07F79">
              <w:rPr>
                <w:rFonts w:asciiTheme="minorEastAsia" w:eastAsiaTheme="minorEastAsia" w:hAnsiTheme="minorEastAsia"/>
                <w:b/>
                <w:color w:val="FF0000"/>
                <w:sz w:val="21"/>
                <w:szCs w:val="21"/>
              </w:rPr>
              <w:t xml:space="preserve"> </w:t>
            </w:r>
          </w:p>
          <w:p w:rsidR="006E7CBF" w:rsidRPr="00C07F79" w:rsidRDefault="006E7CBF" w:rsidP="006E7CBF">
            <w:pPr>
              <w:pStyle w:val="Default"/>
              <w:jc w:val="both"/>
              <w:rPr>
                <w:rFonts w:asciiTheme="minorEastAsia" w:eastAsiaTheme="minorEastAsia" w:hAnsiTheme="minorEastAsia"/>
                <w:b/>
                <w:color w:val="FF0000"/>
                <w:sz w:val="21"/>
                <w:szCs w:val="21"/>
              </w:rPr>
            </w:pPr>
            <w:r w:rsidRPr="00C07F79">
              <w:rPr>
                <w:rFonts w:asciiTheme="minorEastAsia" w:eastAsiaTheme="minorEastAsia" w:hAnsiTheme="minorEastAsia" w:hint="eastAsia"/>
                <w:b/>
                <w:color w:val="FF0000"/>
                <w:sz w:val="21"/>
                <w:szCs w:val="21"/>
              </w:rPr>
              <w:t>除证券公司外，任何单位和个人不得从事证券承销、证券保荐、证券经纪和证券融资融券业务。</w:t>
            </w:r>
            <w:r w:rsidRPr="00C07F79">
              <w:rPr>
                <w:rFonts w:asciiTheme="minorEastAsia" w:eastAsiaTheme="minorEastAsia" w:hAnsiTheme="minorEastAsia"/>
                <w:b/>
                <w:color w:val="FF0000"/>
                <w:sz w:val="21"/>
                <w:szCs w:val="21"/>
              </w:rPr>
              <w:t xml:space="preserve"> </w:t>
            </w:r>
          </w:p>
          <w:p w:rsidR="00745F2D" w:rsidRPr="00C07F79" w:rsidRDefault="00C07F79" w:rsidP="006E7CBF">
            <w:pPr>
              <w:pStyle w:val="a3"/>
              <w:rPr>
                <w:rFonts w:asciiTheme="minorEastAsia" w:eastAsiaTheme="minorEastAsia" w:hAnsiTheme="minorEastAsia" w:cs="宋体"/>
              </w:rPr>
            </w:pPr>
            <w:r w:rsidRPr="00C07F79">
              <w:rPr>
                <w:rFonts w:asciiTheme="minorEastAsia" w:eastAsiaTheme="minorEastAsia" w:hAnsiTheme="minorEastAsia" w:hint="eastAsia"/>
                <w:b/>
                <w:color w:val="FF0000"/>
              </w:rPr>
              <w:t xml:space="preserve">    </w:t>
            </w:r>
            <w:r w:rsidR="006E7CBF" w:rsidRPr="00C07F79">
              <w:rPr>
                <w:rFonts w:asciiTheme="minorEastAsia" w:eastAsiaTheme="minorEastAsia" w:hAnsiTheme="minorEastAsia" w:hint="eastAsia"/>
                <w:b/>
                <w:color w:val="FF0000"/>
              </w:rPr>
              <w:t>证券公司从事证券融资融券业务，应当采取措施，严格防范和控制风险，不得违反规定向客户出借资金或者证券。</w:t>
            </w:r>
            <w:r w:rsidR="006E7CBF" w:rsidRPr="00C07F79">
              <w:rPr>
                <w:rFonts w:asciiTheme="minorEastAsia" w:eastAsiaTheme="minorEastAsia" w:hAnsiTheme="minorEastAsia"/>
              </w:rPr>
              <w:t xml:space="preserve"> </w:t>
            </w:r>
          </w:p>
        </w:tc>
      </w:tr>
      <w:tr w:rsidR="00745F2D" w:rsidRPr="00933185" w:rsidTr="00745F2D">
        <w:tc>
          <w:tcPr>
            <w:tcW w:w="4308" w:type="dxa"/>
          </w:tcPr>
          <w:p w:rsidR="00745F2D" w:rsidRPr="00C07F79" w:rsidRDefault="006E7CBF" w:rsidP="00C07F79">
            <w:pPr>
              <w:pStyle w:val="Default"/>
              <w:jc w:val="both"/>
              <w:rPr>
                <w:rFonts w:asciiTheme="minorEastAsia" w:eastAsiaTheme="minorEastAsia" w:hAnsiTheme="minorEastAsia"/>
                <w:b/>
                <w:dstrike/>
                <w:color w:val="FF0000"/>
                <w:sz w:val="21"/>
                <w:szCs w:val="21"/>
              </w:rPr>
            </w:pPr>
            <w:r w:rsidRPr="00C07F79">
              <w:rPr>
                <w:rFonts w:asciiTheme="minorEastAsia" w:eastAsiaTheme="minorEastAsia" w:hAnsiTheme="minorEastAsia" w:hint="eastAsia"/>
                <w:b/>
                <w:dstrike/>
                <w:color w:val="FF0000"/>
                <w:sz w:val="21"/>
                <w:szCs w:val="21"/>
              </w:rPr>
              <w:t>第一百二十六条</w:t>
            </w:r>
            <w:r w:rsidRPr="00C07F79">
              <w:rPr>
                <w:rFonts w:asciiTheme="minorEastAsia" w:eastAsiaTheme="minorEastAsia" w:hAnsiTheme="minorEastAsia"/>
                <w:b/>
                <w:dstrike/>
                <w:color w:val="FF0000"/>
                <w:sz w:val="21"/>
                <w:szCs w:val="21"/>
              </w:rPr>
              <w:t xml:space="preserve"> </w:t>
            </w:r>
            <w:r w:rsidRPr="00C07F79">
              <w:rPr>
                <w:rFonts w:asciiTheme="minorEastAsia" w:eastAsiaTheme="minorEastAsia" w:hAnsiTheme="minorEastAsia" w:hint="eastAsia"/>
                <w:b/>
                <w:dstrike/>
                <w:color w:val="FF0000"/>
                <w:sz w:val="21"/>
                <w:szCs w:val="21"/>
              </w:rPr>
              <w:t>证券公司必须在其名称中标明证券有限责任公司或者证券股份有限公司字样。</w:t>
            </w:r>
            <w:r w:rsidRPr="00C07F79">
              <w:rPr>
                <w:rFonts w:asciiTheme="minorEastAsia" w:eastAsiaTheme="minorEastAsia" w:hAnsiTheme="minorEastAsia"/>
                <w:b/>
                <w:dstrike/>
                <w:color w:val="FF0000"/>
                <w:sz w:val="21"/>
                <w:szCs w:val="21"/>
              </w:rPr>
              <w:t xml:space="preserve"> </w:t>
            </w:r>
          </w:p>
        </w:tc>
        <w:tc>
          <w:tcPr>
            <w:tcW w:w="4308" w:type="dxa"/>
          </w:tcPr>
          <w:p w:rsidR="00745F2D" w:rsidRPr="00C07F79" w:rsidRDefault="00745F2D" w:rsidP="00BD5589">
            <w:pPr>
              <w:pStyle w:val="a3"/>
              <w:rPr>
                <w:rFonts w:asciiTheme="minorEastAsia" w:eastAsiaTheme="minorEastAsia" w:hAnsiTheme="minorEastAsia" w:cs="宋体"/>
              </w:rPr>
            </w:pPr>
          </w:p>
        </w:tc>
      </w:tr>
      <w:tr w:rsidR="00745F2D" w:rsidRPr="00933185" w:rsidTr="00745F2D">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第一百二十七条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证券公司经营本法第一百二十五条第（一）项至第（三）项业务的，注册资本最低限额为人民币五千万元；经营第（四）项至第（七）项业务之一的，注册</w:t>
            </w:r>
            <w:r w:rsidRPr="0043163B">
              <w:rPr>
                <w:rFonts w:asciiTheme="minorEastAsia" w:eastAsiaTheme="minorEastAsia" w:hAnsiTheme="minorEastAsia" w:hint="eastAsia"/>
                <w:sz w:val="21"/>
                <w:szCs w:val="21"/>
              </w:rPr>
              <w:lastRenderedPageBreak/>
              <w:t>资本最低限额为人民币一亿元；经营第（四）项至第（七）项业务中两项以上的，注册资本最低限额为人民币五亿元。证券公司的注册资本应当是实缴资本。</w:t>
            </w:r>
            <w:r w:rsidRPr="0043163B">
              <w:rPr>
                <w:rFonts w:asciiTheme="minorEastAsia" w:eastAsiaTheme="minorEastAsia" w:hAnsiTheme="minorEastAsia"/>
                <w:sz w:val="21"/>
                <w:szCs w:val="21"/>
              </w:rPr>
              <w:t xml:space="preserve"> </w:t>
            </w:r>
          </w:p>
          <w:p w:rsidR="00745F2D" w:rsidRPr="0043163B" w:rsidRDefault="0043163B" w:rsidP="00C07F7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rPr>
              <w:t>国务院证券监督管理机构根据审慎监管原则和各项业务的风险程度，可以调整注册资本最低限额，但不得少于前款规定的限额。</w:t>
            </w:r>
            <w:r w:rsidR="00C07F79" w:rsidRPr="0043163B">
              <w:rPr>
                <w:rFonts w:asciiTheme="minorEastAsia" w:eastAsiaTheme="minorEastAsia" w:hAnsiTheme="minorEastAsia"/>
              </w:rPr>
              <w:t xml:space="preserve"> </w:t>
            </w:r>
          </w:p>
        </w:tc>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lastRenderedPageBreak/>
              <w:t>第一百二十一条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证券公司经营本法</w:t>
            </w:r>
            <w:r w:rsidRPr="0043163B">
              <w:rPr>
                <w:rFonts w:asciiTheme="minorEastAsia" w:eastAsiaTheme="minorEastAsia" w:hAnsiTheme="minorEastAsia" w:hint="eastAsia"/>
                <w:b/>
                <w:color w:val="FF0000"/>
                <w:sz w:val="21"/>
                <w:szCs w:val="21"/>
              </w:rPr>
              <w:t>第一百二十条</w:t>
            </w:r>
            <w:r w:rsidRPr="0043163B">
              <w:rPr>
                <w:rFonts w:asciiTheme="minorEastAsia" w:eastAsiaTheme="minorEastAsia" w:hAnsiTheme="minorEastAsia" w:hint="eastAsia"/>
                <w:sz w:val="21"/>
                <w:szCs w:val="21"/>
              </w:rPr>
              <w:t>第一款第（一）项至第（三）项业务的，注册资本最低限额为人民币五千万元；经营第（四）项至第</w:t>
            </w:r>
            <w:r w:rsidRPr="0043163B">
              <w:rPr>
                <w:rFonts w:asciiTheme="minorEastAsia" w:eastAsiaTheme="minorEastAsia" w:hAnsiTheme="minorEastAsia" w:hint="eastAsia"/>
                <w:b/>
                <w:color w:val="FF0000"/>
                <w:sz w:val="21"/>
                <w:szCs w:val="21"/>
              </w:rPr>
              <w:t>（八）</w:t>
            </w:r>
            <w:r w:rsidRPr="0043163B">
              <w:rPr>
                <w:rFonts w:asciiTheme="minorEastAsia" w:eastAsiaTheme="minorEastAsia" w:hAnsiTheme="minorEastAsia" w:hint="eastAsia"/>
                <w:sz w:val="21"/>
                <w:szCs w:val="21"/>
              </w:rPr>
              <w:t>项业务之一的，</w:t>
            </w:r>
            <w:r w:rsidRPr="0043163B">
              <w:rPr>
                <w:rFonts w:asciiTheme="minorEastAsia" w:eastAsiaTheme="minorEastAsia" w:hAnsiTheme="minorEastAsia" w:hint="eastAsia"/>
                <w:sz w:val="21"/>
                <w:szCs w:val="21"/>
              </w:rPr>
              <w:lastRenderedPageBreak/>
              <w:t>注册资本最低限额为人民币一亿元；经营第（四）项至第</w:t>
            </w:r>
            <w:r w:rsidRPr="0043163B">
              <w:rPr>
                <w:rFonts w:asciiTheme="minorEastAsia" w:eastAsiaTheme="minorEastAsia" w:hAnsiTheme="minorEastAsia" w:hint="eastAsia"/>
                <w:b/>
                <w:color w:val="FF0000"/>
                <w:sz w:val="21"/>
                <w:szCs w:val="21"/>
              </w:rPr>
              <w:t>（八）</w:t>
            </w:r>
            <w:r w:rsidRPr="0043163B">
              <w:rPr>
                <w:rFonts w:asciiTheme="minorEastAsia" w:eastAsiaTheme="minorEastAsia" w:hAnsiTheme="minorEastAsia" w:hint="eastAsia"/>
                <w:sz w:val="21"/>
                <w:szCs w:val="21"/>
              </w:rPr>
              <w:t>项业务中两项以上的，注册资本最低限额为人民币五亿元。证券公司的注册资本应当是实缴资本。</w:t>
            </w:r>
            <w:r w:rsidRPr="0043163B">
              <w:rPr>
                <w:rFonts w:asciiTheme="minorEastAsia" w:eastAsiaTheme="minorEastAsia" w:hAnsiTheme="minorEastAsia"/>
                <w:sz w:val="21"/>
                <w:szCs w:val="21"/>
              </w:rPr>
              <w:t xml:space="preserve"> </w:t>
            </w:r>
          </w:p>
          <w:p w:rsidR="00745F2D" w:rsidRPr="0043163B" w:rsidRDefault="0043163B" w:rsidP="00C07F7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rPr>
              <w:t>国务院证券监督管理机构根据审慎监管原则和各项业务的风险程度，可以调整注册资本最低限额，但不得少于前款规定的限额。</w:t>
            </w:r>
            <w:r w:rsidR="00C07F79" w:rsidRPr="0043163B">
              <w:rPr>
                <w:rFonts w:asciiTheme="minorEastAsia" w:eastAsiaTheme="minorEastAsia" w:hAnsiTheme="minorEastAsia"/>
              </w:rPr>
              <w:t xml:space="preserve"> </w:t>
            </w:r>
          </w:p>
        </w:tc>
      </w:tr>
      <w:tr w:rsidR="00C07F79" w:rsidRPr="00933185" w:rsidTr="00745F2D">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lastRenderedPageBreak/>
              <w:t>第一百二十九条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证券公司设立、收购或者撤销分支机构，变更业务范围，增加注册资本且股权结构发生重大调整，减少注册资本，变更持有百分之五以上股权的股东、实际控制人，变更公司章</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程中的重要条款，合并、分立、停业、解散、破产，必须经国务院证券监督管理机构批准。</w:t>
            </w:r>
            <w:r w:rsidRPr="0043163B">
              <w:rPr>
                <w:rFonts w:asciiTheme="minorEastAsia" w:eastAsiaTheme="minorEastAsia" w:hAnsiTheme="minorEastAsia"/>
                <w:sz w:val="21"/>
                <w:szCs w:val="21"/>
              </w:rPr>
              <w:t xml:space="preserve"> </w:t>
            </w:r>
          </w:p>
          <w:p w:rsidR="00C07F79" w:rsidRPr="0043163B" w:rsidRDefault="0043163B" w:rsidP="00C07F79">
            <w:pPr>
              <w:pStyle w:val="a3"/>
              <w:rPr>
                <w:rFonts w:asciiTheme="minorEastAsia" w:eastAsiaTheme="minorEastAsia" w:hAnsiTheme="minorEastAsia" w:cs="宋体"/>
                <w:b/>
                <w:dstrike/>
                <w:color w:val="FF0000"/>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b/>
                <w:dstrike/>
                <w:color w:val="FF0000"/>
              </w:rPr>
              <w:t>证券公司在境外设立、收购或者参股证券经营机构，必须经国务院证券监督管理机构批准。</w:t>
            </w:r>
            <w:r w:rsidR="00C07F79" w:rsidRPr="0043163B">
              <w:rPr>
                <w:rFonts w:asciiTheme="minorEastAsia" w:eastAsiaTheme="minorEastAsia" w:hAnsiTheme="minorEastAsia"/>
                <w:b/>
                <w:dstrike/>
                <w:color w:val="FF0000"/>
              </w:rPr>
              <w:t xml:space="preserve"> </w:t>
            </w:r>
          </w:p>
        </w:tc>
        <w:tc>
          <w:tcPr>
            <w:tcW w:w="4308" w:type="dxa"/>
          </w:tcPr>
          <w:p w:rsidR="00C07F79" w:rsidRPr="0043163B" w:rsidRDefault="00C07F79" w:rsidP="0043163B">
            <w:pPr>
              <w:pStyle w:val="Default"/>
              <w:jc w:val="both"/>
              <w:rPr>
                <w:rFonts w:asciiTheme="minorEastAsia" w:eastAsiaTheme="minorEastAsia" w:hAnsiTheme="minorEastAsia"/>
                <w:b/>
                <w:color w:val="FF0000"/>
                <w:sz w:val="21"/>
                <w:szCs w:val="21"/>
              </w:rPr>
            </w:pPr>
            <w:r w:rsidRPr="0043163B">
              <w:rPr>
                <w:rFonts w:asciiTheme="minorEastAsia" w:eastAsiaTheme="minorEastAsia" w:hAnsiTheme="minorEastAsia" w:hint="eastAsia"/>
                <w:b/>
                <w:color w:val="FF0000"/>
                <w:sz w:val="21"/>
                <w:szCs w:val="21"/>
              </w:rPr>
              <w:t>第一百二十二条</w:t>
            </w:r>
            <w:r w:rsidRPr="0043163B">
              <w:rPr>
                <w:rFonts w:asciiTheme="minorEastAsia" w:eastAsiaTheme="minorEastAsia" w:hAnsiTheme="minorEastAsia"/>
                <w:b/>
                <w:color w:val="FF0000"/>
                <w:sz w:val="21"/>
                <w:szCs w:val="21"/>
              </w:rPr>
              <w:t xml:space="preserve"> </w:t>
            </w:r>
            <w:r w:rsidRPr="0043163B">
              <w:rPr>
                <w:rFonts w:asciiTheme="minorEastAsia" w:eastAsiaTheme="minorEastAsia" w:hAnsiTheme="minorEastAsia" w:hint="eastAsia"/>
                <w:b/>
                <w:color w:val="FF0000"/>
                <w:sz w:val="21"/>
                <w:szCs w:val="21"/>
              </w:rPr>
              <w:t>证券公司变更证券业务范围，变更主要股东或者公司的实际控制人，合并、分立、停业、解散、破产，应当经国务院证券监督管理机构核准。</w:t>
            </w:r>
            <w:r w:rsidRPr="0043163B">
              <w:rPr>
                <w:rFonts w:asciiTheme="minorEastAsia" w:eastAsiaTheme="minorEastAsia" w:hAnsiTheme="minorEastAsia"/>
                <w:b/>
                <w:color w:val="FF0000"/>
                <w:sz w:val="21"/>
                <w:szCs w:val="21"/>
              </w:rPr>
              <w:t xml:space="preserve"> </w:t>
            </w:r>
          </w:p>
        </w:tc>
      </w:tr>
      <w:tr w:rsidR="00C07F79" w:rsidRPr="00933185" w:rsidTr="00745F2D">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国务院证券监督管理机构应当对证券公司的净资本，净资本与负债的比例，净资本与净资产的比例，净资本与自营、承销、资产管理等业务规模的比例，负债与净资产的比例，以及流动资产与流动负债的比例等风险控制指标作出规定。</w:t>
            </w:r>
            <w:r w:rsidRPr="0043163B">
              <w:rPr>
                <w:rFonts w:asciiTheme="minorEastAsia" w:eastAsiaTheme="minorEastAsia" w:hAnsiTheme="minorEastAsia"/>
                <w:sz w:val="21"/>
                <w:szCs w:val="21"/>
              </w:rPr>
              <w:t xml:space="preserve"> </w:t>
            </w:r>
          </w:p>
          <w:p w:rsidR="00C07F79" w:rsidRPr="0043163B" w:rsidRDefault="0043163B" w:rsidP="00C07F7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rPr>
              <w:t>证券公司不得为其股东或者股东的关联人提供融资或者担保。</w:t>
            </w:r>
            <w:r w:rsidR="00C07F79" w:rsidRPr="0043163B">
              <w:rPr>
                <w:rFonts w:asciiTheme="minorEastAsia" w:eastAsiaTheme="minorEastAsia" w:hAnsiTheme="minorEastAsia"/>
              </w:rPr>
              <w:t xml:space="preserve"> </w:t>
            </w:r>
          </w:p>
        </w:tc>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第一百二十三条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国务院证券监督管理机构应当对证券公司净资本</w:t>
            </w:r>
            <w:r w:rsidRPr="0043163B">
              <w:rPr>
                <w:rFonts w:asciiTheme="minorEastAsia" w:eastAsiaTheme="minorEastAsia" w:hAnsiTheme="minorEastAsia" w:hint="eastAsia"/>
                <w:b/>
                <w:color w:val="FF0000"/>
                <w:sz w:val="21"/>
                <w:szCs w:val="21"/>
              </w:rPr>
              <w:t>和其他风险控制指标</w:t>
            </w:r>
            <w:r w:rsidRPr="0043163B">
              <w:rPr>
                <w:rFonts w:asciiTheme="minorEastAsia" w:eastAsiaTheme="minorEastAsia" w:hAnsiTheme="minorEastAsia" w:hint="eastAsia"/>
                <w:sz w:val="21"/>
                <w:szCs w:val="21"/>
              </w:rPr>
              <w:t>作出规定。</w:t>
            </w:r>
            <w:r w:rsidRPr="0043163B">
              <w:rPr>
                <w:rFonts w:asciiTheme="minorEastAsia" w:eastAsiaTheme="minorEastAsia" w:hAnsiTheme="minorEastAsia"/>
                <w:sz w:val="21"/>
                <w:szCs w:val="21"/>
              </w:rPr>
              <w:t xml:space="preserve"> </w:t>
            </w:r>
          </w:p>
          <w:p w:rsidR="00C07F79" w:rsidRPr="0043163B" w:rsidRDefault="0043163B" w:rsidP="00C07F7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rPr>
              <w:t>证券公司</w:t>
            </w:r>
            <w:r w:rsidR="00C07F79" w:rsidRPr="0043163B">
              <w:rPr>
                <w:rFonts w:asciiTheme="minorEastAsia" w:eastAsiaTheme="minorEastAsia" w:hAnsiTheme="minorEastAsia" w:hint="eastAsia"/>
                <w:b/>
                <w:color w:val="FF0000"/>
              </w:rPr>
              <w:t>除依照规定为其客户提供融资融券外</w:t>
            </w:r>
            <w:r w:rsidR="00C07F79" w:rsidRPr="0043163B">
              <w:rPr>
                <w:rFonts w:asciiTheme="minorEastAsia" w:eastAsiaTheme="minorEastAsia" w:hAnsiTheme="minorEastAsia" w:hint="eastAsia"/>
              </w:rPr>
              <w:t>，不得为其股东或者股东的关联人提供融资或者担保。</w:t>
            </w:r>
            <w:r w:rsidR="00C07F79" w:rsidRPr="0043163B">
              <w:rPr>
                <w:rFonts w:asciiTheme="minorEastAsia" w:eastAsiaTheme="minorEastAsia" w:hAnsiTheme="minorEastAsia"/>
              </w:rPr>
              <w:t xml:space="preserve"> </w:t>
            </w:r>
          </w:p>
        </w:tc>
      </w:tr>
      <w:tr w:rsidR="00C07F79" w:rsidRPr="00933185" w:rsidTr="00745F2D">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第一百三十一条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证券公司的董事、监事、高级管理人员，应当正直诚实，品行良好，熟悉证券法律、行政法规，具有履行职责所需的经营管理能力，并在任职前取得国务院证券监督管理机构核准的任职资格。</w:t>
            </w:r>
            <w:r w:rsidRPr="0043163B">
              <w:rPr>
                <w:rFonts w:asciiTheme="minorEastAsia" w:eastAsiaTheme="minorEastAsia" w:hAnsiTheme="minorEastAsia"/>
                <w:sz w:val="21"/>
                <w:szCs w:val="21"/>
              </w:rPr>
              <w:t xml:space="preserve"> </w:t>
            </w:r>
          </w:p>
          <w:p w:rsidR="00C07F79" w:rsidRPr="0043163B" w:rsidRDefault="0043163B" w:rsidP="00C07F79">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07F79" w:rsidRPr="0043163B">
              <w:rPr>
                <w:rFonts w:asciiTheme="minorEastAsia" w:eastAsiaTheme="minorEastAsia" w:hAnsiTheme="minorEastAsia" w:hint="eastAsia"/>
                <w:sz w:val="21"/>
                <w:szCs w:val="21"/>
              </w:rPr>
              <w:t>有《中华人民共和国公司法》第一百四十六条规定的情形或者下列情形之一的，不得担任证券公司的董事、监事、高级管理人员：</w:t>
            </w:r>
            <w:r w:rsidR="00C07F79" w:rsidRPr="0043163B">
              <w:rPr>
                <w:rFonts w:asciiTheme="minorEastAsia" w:eastAsiaTheme="minorEastAsia" w:hAnsiTheme="minorEastAsia"/>
                <w:sz w:val="21"/>
                <w:szCs w:val="21"/>
              </w:rPr>
              <w:t xml:space="preserve"> </w:t>
            </w:r>
          </w:p>
          <w:p w:rsidR="00C07F79" w:rsidRPr="0043163B" w:rsidRDefault="00C07F79" w:rsidP="00C07F79">
            <w:pPr>
              <w:pStyle w:val="a3"/>
              <w:rPr>
                <w:rFonts w:asciiTheme="minorEastAsia" w:eastAsiaTheme="minorEastAsia" w:hAnsiTheme="minorEastAsia" w:cs="宋体"/>
              </w:rPr>
            </w:pPr>
            <w:r w:rsidRPr="0043163B">
              <w:rPr>
                <w:rFonts w:asciiTheme="minorEastAsia" w:eastAsiaTheme="minorEastAsia" w:hAnsiTheme="minorEastAsia" w:hint="eastAsia"/>
              </w:rPr>
              <w:t>（一）因违法行为或者违纪行为被解除职务的证券交易所、证券登记结算机构的负责人或者证券公司的董事、监事、高级管理人员，自被解除职务之日起未逾五年；</w:t>
            </w:r>
            <w:r w:rsidRPr="0043163B">
              <w:rPr>
                <w:rFonts w:asciiTheme="minorEastAsia" w:eastAsiaTheme="minorEastAsia" w:hAnsiTheme="minorEastAsia"/>
              </w:rPr>
              <w:t xml:space="preserve"> </w:t>
            </w:r>
          </w:p>
          <w:p w:rsidR="00C07F79" w:rsidRPr="0043163B" w:rsidRDefault="00C07F79" w:rsidP="00C07F79">
            <w:pPr>
              <w:pStyle w:val="a3"/>
              <w:rPr>
                <w:rFonts w:asciiTheme="minorEastAsia" w:eastAsiaTheme="minorEastAsia" w:hAnsiTheme="minorEastAsia" w:cs="宋体"/>
              </w:rPr>
            </w:pPr>
            <w:r w:rsidRPr="0043163B">
              <w:rPr>
                <w:rFonts w:asciiTheme="minorEastAsia" w:eastAsiaTheme="minorEastAsia" w:hAnsiTheme="minorEastAsia" w:hint="eastAsia"/>
              </w:rPr>
              <w:t>（二）因违法行为或者违纪行为被撤销资格的律师、注册会计师或者投资咨询机构、财务顾问机构、资信评级机构、资产评估机构、验证机构的专业人员，自被撤销资格之日起未逾五年。</w:t>
            </w:r>
            <w:r w:rsidRPr="0043163B">
              <w:rPr>
                <w:rFonts w:asciiTheme="minorEastAsia" w:eastAsiaTheme="minorEastAsia" w:hAnsiTheme="minorEastAsia"/>
              </w:rPr>
              <w:t xml:space="preserve"> </w:t>
            </w:r>
          </w:p>
        </w:tc>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第一百二十四条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证券公司的董事、监事、高级管理人员，应当正直诚实、品行良好，熟悉证券法律、行政法规，具有履行职责所需的经营管理能力。</w:t>
            </w:r>
            <w:r w:rsidRPr="0043163B">
              <w:rPr>
                <w:rFonts w:asciiTheme="minorEastAsia" w:eastAsiaTheme="minorEastAsia" w:hAnsiTheme="minorEastAsia" w:hint="eastAsia"/>
                <w:b/>
                <w:color w:val="FF0000"/>
                <w:sz w:val="21"/>
                <w:szCs w:val="21"/>
              </w:rPr>
              <w:t>证券公司任免董事、监事、高级管理人员，应当报</w:t>
            </w:r>
            <w:r w:rsidRPr="0043163B">
              <w:rPr>
                <w:rFonts w:asciiTheme="minorEastAsia" w:eastAsiaTheme="minorEastAsia" w:hAnsiTheme="minorEastAsia" w:hint="eastAsia"/>
                <w:sz w:val="21"/>
                <w:szCs w:val="21"/>
              </w:rPr>
              <w:t>国务院证券监督管理机构</w:t>
            </w:r>
            <w:r w:rsidRPr="0043163B">
              <w:rPr>
                <w:rFonts w:asciiTheme="minorEastAsia" w:eastAsiaTheme="minorEastAsia" w:hAnsiTheme="minorEastAsia" w:hint="eastAsia"/>
                <w:b/>
                <w:color w:val="FF0000"/>
                <w:sz w:val="21"/>
                <w:szCs w:val="21"/>
              </w:rPr>
              <w:t>备案</w:t>
            </w:r>
            <w:r w:rsidRPr="0043163B">
              <w:rPr>
                <w:rFonts w:asciiTheme="minorEastAsia" w:eastAsiaTheme="minorEastAsia" w:hAnsiTheme="minorEastAsia" w:hint="eastAsia"/>
                <w:sz w:val="21"/>
                <w:szCs w:val="21"/>
              </w:rPr>
              <w:t>。</w:t>
            </w:r>
            <w:r w:rsidRPr="0043163B">
              <w:rPr>
                <w:rFonts w:asciiTheme="minorEastAsia" w:eastAsiaTheme="minorEastAsia" w:hAnsiTheme="minorEastAsia"/>
                <w:sz w:val="21"/>
                <w:szCs w:val="21"/>
              </w:rPr>
              <w:t xml:space="preserve"> </w:t>
            </w:r>
          </w:p>
          <w:p w:rsidR="00C07F79" w:rsidRPr="0043163B" w:rsidRDefault="0043163B" w:rsidP="00C07F79">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07F79" w:rsidRPr="0043163B">
              <w:rPr>
                <w:rFonts w:asciiTheme="minorEastAsia" w:eastAsiaTheme="minorEastAsia" w:hAnsiTheme="minorEastAsia" w:hint="eastAsia"/>
                <w:sz w:val="21"/>
                <w:szCs w:val="21"/>
              </w:rPr>
              <w:t>有《中华人民共和国公司法》第一百四十六条规定的情形或者下列情形之一的，不得担任证券公司的董事、监事、高级管理人员：</w:t>
            </w:r>
            <w:r w:rsidR="00C07F79" w:rsidRPr="0043163B">
              <w:rPr>
                <w:rFonts w:asciiTheme="minorEastAsia" w:eastAsiaTheme="minorEastAsia" w:hAnsiTheme="minorEastAsia"/>
                <w:sz w:val="21"/>
                <w:szCs w:val="21"/>
              </w:rPr>
              <w:t xml:space="preserve"> </w:t>
            </w:r>
          </w:p>
          <w:p w:rsidR="00C07F79" w:rsidRPr="0043163B" w:rsidRDefault="00C07F79" w:rsidP="00C07F79">
            <w:pPr>
              <w:pStyle w:val="a3"/>
              <w:rPr>
                <w:rFonts w:asciiTheme="minorEastAsia" w:eastAsiaTheme="minorEastAsia" w:hAnsiTheme="minorEastAsia" w:cs="宋体"/>
              </w:rPr>
            </w:pPr>
            <w:r w:rsidRPr="0043163B">
              <w:rPr>
                <w:rFonts w:asciiTheme="minorEastAsia" w:eastAsiaTheme="minorEastAsia" w:hAnsiTheme="minorEastAsia" w:hint="eastAsia"/>
              </w:rPr>
              <w:t>（一）因违法行为或者违纪行为被解除职务的</w:t>
            </w:r>
            <w:r w:rsidRPr="0043163B">
              <w:rPr>
                <w:rFonts w:asciiTheme="minorEastAsia" w:eastAsiaTheme="minorEastAsia" w:hAnsiTheme="minorEastAsia" w:hint="eastAsia"/>
                <w:b/>
                <w:color w:val="FF0000"/>
              </w:rPr>
              <w:t>证券交易场所</w:t>
            </w:r>
            <w:r w:rsidRPr="0043163B">
              <w:rPr>
                <w:rFonts w:asciiTheme="minorEastAsia" w:eastAsiaTheme="minorEastAsia" w:hAnsiTheme="minorEastAsia" w:hint="eastAsia"/>
              </w:rPr>
              <w:t>、证券登记结算机构的负责人或者证券公司的董事、监事、高级管理人员，自被解除职务之日起未逾五年；</w:t>
            </w:r>
            <w:r w:rsidRPr="0043163B">
              <w:rPr>
                <w:rFonts w:asciiTheme="minorEastAsia" w:eastAsiaTheme="minorEastAsia" w:hAnsiTheme="minorEastAsia"/>
              </w:rPr>
              <w:t xml:space="preserve"> </w:t>
            </w:r>
          </w:p>
          <w:p w:rsidR="00C07F79" w:rsidRPr="0043163B" w:rsidRDefault="00C07F79" w:rsidP="00C07F79">
            <w:pPr>
              <w:pStyle w:val="a3"/>
              <w:rPr>
                <w:rFonts w:asciiTheme="minorEastAsia" w:eastAsiaTheme="minorEastAsia" w:hAnsiTheme="minorEastAsia" w:cs="宋体"/>
              </w:rPr>
            </w:pPr>
            <w:r w:rsidRPr="0043163B">
              <w:rPr>
                <w:rFonts w:asciiTheme="minorEastAsia" w:eastAsiaTheme="minorEastAsia" w:hAnsiTheme="minorEastAsia" w:hint="eastAsia"/>
              </w:rPr>
              <w:t>（二）因违法行为或者违纪行为被</w:t>
            </w:r>
            <w:r w:rsidRPr="0043163B">
              <w:rPr>
                <w:rFonts w:asciiTheme="minorEastAsia" w:eastAsiaTheme="minorEastAsia" w:hAnsiTheme="minorEastAsia" w:hint="eastAsia"/>
                <w:b/>
                <w:color w:val="FF0000"/>
              </w:rPr>
              <w:t>吊销执业证书或者被取消</w:t>
            </w:r>
            <w:r w:rsidRPr="0043163B">
              <w:rPr>
                <w:rFonts w:asciiTheme="minorEastAsia" w:eastAsiaTheme="minorEastAsia" w:hAnsiTheme="minorEastAsia" w:hint="eastAsia"/>
              </w:rPr>
              <w:t>资格的律师、注册会计师或者</w:t>
            </w:r>
            <w:r w:rsidRPr="0043163B">
              <w:rPr>
                <w:rFonts w:asciiTheme="minorEastAsia" w:eastAsiaTheme="minorEastAsia" w:hAnsiTheme="minorEastAsia" w:hint="eastAsia"/>
                <w:b/>
                <w:color w:val="FF0000"/>
              </w:rPr>
              <w:t>其他证券服务</w:t>
            </w:r>
            <w:r w:rsidRPr="0043163B">
              <w:rPr>
                <w:rFonts w:asciiTheme="minorEastAsia" w:eastAsiaTheme="minorEastAsia" w:hAnsiTheme="minorEastAsia" w:hint="eastAsia"/>
              </w:rPr>
              <w:t>机构的专业人员，自被</w:t>
            </w:r>
            <w:r w:rsidRPr="0043163B">
              <w:rPr>
                <w:rFonts w:asciiTheme="minorEastAsia" w:eastAsiaTheme="minorEastAsia" w:hAnsiTheme="minorEastAsia" w:hint="eastAsia"/>
                <w:b/>
                <w:color w:val="FF0000"/>
              </w:rPr>
              <w:t>吊销执业证书或者被取消</w:t>
            </w:r>
            <w:r w:rsidRPr="0043163B">
              <w:rPr>
                <w:rFonts w:asciiTheme="minorEastAsia" w:eastAsiaTheme="minorEastAsia" w:hAnsiTheme="minorEastAsia" w:hint="eastAsia"/>
              </w:rPr>
              <w:t>资格之日起未逾五年。</w:t>
            </w:r>
            <w:r w:rsidRPr="0043163B">
              <w:rPr>
                <w:rFonts w:asciiTheme="minorEastAsia" w:eastAsiaTheme="minorEastAsia" w:hAnsiTheme="minorEastAsia"/>
              </w:rPr>
              <w:t xml:space="preserve"> </w:t>
            </w:r>
          </w:p>
        </w:tc>
      </w:tr>
      <w:tr w:rsidR="00C07F79" w:rsidRPr="00933185" w:rsidTr="00745F2D">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第一百三十二条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因违法行为或者违纪行为</w:t>
            </w:r>
            <w:r w:rsidRPr="0043163B">
              <w:rPr>
                <w:rFonts w:asciiTheme="minorEastAsia" w:eastAsiaTheme="minorEastAsia" w:hAnsiTheme="minorEastAsia" w:hint="eastAsia"/>
                <w:sz w:val="21"/>
                <w:szCs w:val="21"/>
              </w:rPr>
              <w:lastRenderedPageBreak/>
              <w:t>被开除的证券交易所、证券登记结算机构、证券服务机构、证券公司的从业人员和被开除的国家机关工作人员，不得招聘为证券公司的从业人员。</w:t>
            </w:r>
            <w:r w:rsidRPr="0043163B">
              <w:rPr>
                <w:rFonts w:asciiTheme="minorEastAsia" w:eastAsiaTheme="minorEastAsia" w:hAnsiTheme="minorEastAsia"/>
                <w:sz w:val="21"/>
                <w:szCs w:val="21"/>
              </w:rPr>
              <w:t xml:space="preserve"> </w:t>
            </w:r>
          </w:p>
          <w:p w:rsidR="00C07F79" w:rsidRPr="0043163B" w:rsidRDefault="00C07F79" w:rsidP="00BD5589">
            <w:pPr>
              <w:pStyle w:val="a3"/>
              <w:rPr>
                <w:rFonts w:asciiTheme="minorEastAsia" w:eastAsiaTheme="minorEastAsia" w:hAnsiTheme="minorEastAsia" w:cs="宋体"/>
              </w:rPr>
            </w:pPr>
          </w:p>
        </w:tc>
        <w:tc>
          <w:tcPr>
            <w:tcW w:w="4308" w:type="dxa"/>
          </w:tcPr>
          <w:p w:rsidR="00C07F79" w:rsidRPr="0043163B" w:rsidRDefault="00C07F79" w:rsidP="00C07F79">
            <w:pPr>
              <w:pStyle w:val="Default"/>
              <w:jc w:val="both"/>
              <w:rPr>
                <w:rFonts w:asciiTheme="minorEastAsia" w:eastAsiaTheme="minorEastAsia" w:hAnsiTheme="minorEastAsia"/>
                <w:b/>
                <w:color w:val="FF0000"/>
                <w:sz w:val="21"/>
                <w:szCs w:val="21"/>
              </w:rPr>
            </w:pPr>
            <w:r w:rsidRPr="0043163B">
              <w:rPr>
                <w:rFonts w:asciiTheme="minorEastAsia" w:eastAsiaTheme="minorEastAsia" w:hAnsiTheme="minorEastAsia" w:hint="eastAsia"/>
                <w:b/>
                <w:color w:val="FF0000"/>
                <w:sz w:val="21"/>
                <w:szCs w:val="21"/>
              </w:rPr>
              <w:lastRenderedPageBreak/>
              <w:t>第一百二十五条</w:t>
            </w:r>
            <w:r w:rsidRPr="0043163B">
              <w:rPr>
                <w:rFonts w:asciiTheme="minorEastAsia" w:eastAsiaTheme="minorEastAsia" w:hAnsiTheme="minorEastAsia"/>
                <w:b/>
                <w:color w:val="FF0000"/>
                <w:sz w:val="21"/>
                <w:szCs w:val="21"/>
              </w:rPr>
              <w:t xml:space="preserve"> </w:t>
            </w:r>
            <w:r w:rsidRPr="0043163B">
              <w:rPr>
                <w:rFonts w:asciiTheme="minorEastAsia" w:eastAsiaTheme="minorEastAsia" w:hAnsiTheme="minorEastAsia" w:hint="eastAsia"/>
                <w:b/>
                <w:color w:val="FF0000"/>
                <w:sz w:val="21"/>
                <w:szCs w:val="21"/>
              </w:rPr>
              <w:t>证券公司从事证券业务的</w:t>
            </w:r>
            <w:r w:rsidRPr="0043163B">
              <w:rPr>
                <w:rFonts w:asciiTheme="minorEastAsia" w:eastAsiaTheme="minorEastAsia" w:hAnsiTheme="minorEastAsia" w:hint="eastAsia"/>
                <w:b/>
                <w:color w:val="FF0000"/>
                <w:sz w:val="21"/>
                <w:szCs w:val="21"/>
              </w:rPr>
              <w:lastRenderedPageBreak/>
              <w:t>人员应当品行良好，具备从事证券业务所需的专业能力。</w:t>
            </w:r>
            <w:r w:rsidRPr="0043163B">
              <w:rPr>
                <w:rFonts w:asciiTheme="minorEastAsia" w:eastAsiaTheme="minorEastAsia" w:hAnsiTheme="minorEastAsia"/>
                <w:b/>
                <w:color w:val="FF0000"/>
                <w:sz w:val="21"/>
                <w:szCs w:val="21"/>
              </w:rPr>
              <w:t xml:space="preserve"> </w:t>
            </w:r>
          </w:p>
          <w:p w:rsidR="00C07F79" w:rsidRPr="0043163B" w:rsidRDefault="0043163B" w:rsidP="00C07F79">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07F79" w:rsidRPr="0043163B">
              <w:rPr>
                <w:rFonts w:asciiTheme="minorEastAsia" w:eastAsiaTheme="minorEastAsia" w:hAnsiTheme="minorEastAsia" w:hint="eastAsia"/>
                <w:sz w:val="21"/>
                <w:szCs w:val="21"/>
              </w:rPr>
              <w:t>因违法行为或者违纪行为被开除的</w:t>
            </w:r>
            <w:r w:rsidR="00C07F79" w:rsidRPr="0043163B">
              <w:rPr>
                <w:rFonts w:asciiTheme="minorEastAsia" w:eastAsiaTheme="minorEastAsia" w:hAnsiTheme="minorEastAsia" w:hint="eastAsia"/>
                <w:b/>
                <w:color w:val="FF0000"/>
                <w:sz w:val="21"/>
                <w:szCs w:val="21"/>
              </w:rPr>
              <w:t>证券交易场所、证券公司</w:t>
            </w:r>
            <w:r w:rsidR="00C07F79" w:rsidRPr="0043163B">
              <w:rPr>
                <w:rFonts w:asciiTheme="minorEastAsia" w:eastAsiaTheme="minorEastAsia" w:hAnsiTheme="minorEastAsia" w:hint="eastAsia"/>
                <w:sz w:val="21"/>
                <w:szCs w:val="21"/>
              </w:rPr>
              <w:t>、证券登记结算机构、证券服务机构的从业人员和被开除的国家机关工作人员，不得招聘为证券公司的从业人员。</w:t>
            </w:r>
            <w:r w:rsidR="00C07F79" w:rsidRPr="0043163B">
              <w:rPr>
                <w:rFonts w:asciiTheme="minorEastAsia" w:eastAsiaTheme="minorEastAsia" w:hAnsiTheme="minorEastAsia"/>
                <w:sz w:val="21"/>
                <w:szCs w:val="21"/>
              </w:rPr>
              <w:t xml:space="preserve"> </w:t>
            </w:r>
          </w:p>
          <w:p w:rsidR="00C07F79" w:rsidRPr="0043163B" w:rsidRDefault="0043163B" w:rsidP="00C07F7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rPr>
              <w:t>国家机关工作人员和法律、行政法规规定的禁止在公司中兼职的其他人员，不得在证券公司中兼任职务。</w:t>
            </w:r>
            <w:r w:rsidR="00C07F79" w:rsidRPr="0043163B">
              <w:rPr>
                <w:rFonts w:asciiTheme="minorEastAsia" w:eastAsiaTheme="minorEastAsia" w:hAnsiTheme="minorEastAsia"/>
              </w:rPr>
              <w:t xml:space="preserve"> </w:t>
            </w:r>
          </w:p>
        </w:tc>
      </w:tr>
      <w:tr w:rsidR="00C07F79" w:rsidRPr="00933185" w:rsidTr="00745F2D">
        <w:tc>
          <w:tcPr>
            <w:tcW w:w="4308" w:type="dxa"/>
          </w:tcPr>
          <w:p w:rsidR="00C07F79" w:rsidRPr="0043163B" w:rsidRDefault="00C07F79" w:rsidP="0043163B">
            <w:pPr>
              <w:pStyle w:val="Default"/>
              <w:jc w:val="both"/>
              <w:rPr>
                <w:rFonts w:asciiTheme="minorEastAsia" w:eastAsiaTheme="minorEastAsia" w:hAnsiTheme="minorEastAsia"/>
                <w:b/>
                <w:dstrike/>
                <w:color w:val="FF0000"/>
                <w:sz w:val="21"/>
                <w:szCs w:val="21"/>
              </w:rPr>
            </w:pPr>
            <w:r w:rsidRPr="0043163B">
              <w:rPr>
                <w:rFonts w:asciiTheme="minorEastAsia" w:eastAsiaTheme="minorEastAsia" w:hAnsiTheme="minorEastAsia" w:hint="eastAsia"/>
                <w:b/>
                <w:dstrike/>
                <w:color w:val="FF0000"/>
                <w:sz w:val="21"/>
                <w:szCs w:val="21"/>
              </w:rPr>
              <w:lastRenderedPageBreak/>
              <w:t>第一百三十三条</w:t>
            </w:r>
            <w:r w:rsidRPr="0043163B">
              <w:rPr>
                <w:rFonts w:asciiTheme="minorEastAsia" w:eastAsiaTheme="minorEastAsia" w:hAnsiTheme="minorEastAsia"/>
                <w:b/>
                <w:dstrike/>
                <w:color w:val="FF0000"/>
                <w:sz w:val="21"/>
                <w:szCs w:val="21"/>
              </w:rPr>
              <w:t xml:space="preserve"> </w:t>
            </w:r>
            <w:r w:rsidRPr="0043163B">
              <w:rPr>
                <w:rFonts w:asciiTheme="minorEastAsia" w:eastAsiaTheme="minorEastAsia" w:hAnsiTheme="minorEastAsia" w:hint="eastAsia"/>
                <w:b/>
                <w:dstrike/>
                <w:color w:val="FF0000"/>
                <w:sz w:val="21"/>
                <w:szCs w:val="21"/>
              </w:rPr>
              <w:t>国家机关工作人员和法律、行政法规规定的禁止在公司中兼职的其他人员，不得在证券公司中兼任职务。</w:t>
            </w:r>
            <w:r w:rsidRPr="0043163B">
              <w:rPr>
                <w:rFonts w:asciiTheme="minorEastAsia" w:eastAsiaTheme="minorEastAsia" w:hAnsiTheme="minorEastAsia"/>
                <w:b/>
                <w:dstrike/>
                <w:color w:val="FF0000"/>
                <w:sz w:val="21"/>
                <w:szCs w:val="21"/>
              </w:rPr>
              <w:t xml:space="preserve"> </w:t>
            </w:r>
            <w:r w:rsidRPr="0043163B">
              <w:rPr>
                <w:rFonts w:asciiTheme="minorEastAsia" w:eastAsiaTheme="minorEastAsia" w:hAnsiTheme="minorEastAsia" w:hint="eastAsia"/>
                <w:b/>
                <w:dstrike/>
                <w:color w:val="FF0000"/>
                <w:sz w:val="21"/>
                <w:szCs w:val="21"/>
              </w:rPr>
              <w:t>【并入其他条款】</w:t>
            </w:r>
            <w:r w:rsidRPr="0043163B">
              <w:rPr>
                <w:rFonts w:asciiTheme="minorEastAsia" w:eastAsiaTheme="minorEastAsia" w:hAnsiTheme="minorEastAsia"/>
                <w:b/>
                <w:dstrike/>
                <w:color w:val="FF0000"/>
                <w:sz w:val="21"/>
                <w:szCs w:val="21"/>
              </w:rPr>
              <w:t xml:space="preserve"> </w:t>
            </w:r>
          </w:p>
        </w:tc>
        <w:tc>
          <w:tcPr>
            <w:tcW w:w="4308" w:type="dxa"/>
          </w:tcPr>
          <w:p w:rsidR="00C07F79" w:rsidRPr="0043163B" w:rsidRDefault="00C07F79" w:rsidP="00BD5589">
            <w:pPr>
              <w:pStyle w:val="a3"/>
              <w:rPr>
                <w:rFonts w:asciiTheme="minorEastAsia" w:eastAsiaTheme="minorEastAsia" w:hAnsiTheme="minorEastAsia" w:cs="宋体"/>
              </w:rPr>
            </w:pPr>
          </w:p>
        </w:tc>
      </w:tr>
      <w:tr w:rsidR="00C07F79" w:rsidRPr="00933185" w:rsidTr="00745F2D">
        <w:tc>
          <w:tcPr>
            <w:tcW w:w="4308" w:type="dxa"/>
          </w:tcPr>
          <w:p w:rsidR="00C07F79" w:rsidRPr="0043163B" w:rsidRDefault="00C07F79"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第一百三十四条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国家设立证券投资者保护基金。证券投资者保护基金由证券公司缴纳的资金及其他依法筹集的资金组成，其筹集、管理和使用的具体办法由国务院规定。</w:t>
            </w:r>
            <w:r w:rsidRPr="0043163B">
              <w:rPr>
                <w:rFonts w:asciiTheme="minorEastAsia" w:eastAsiaTheme="minorEastAsia" w:hAnsiTheme="minorEastAsia"/>
                <w:sz w:val="21"/>
                <w:szCs w:val="21"/>
              </w:rPr>
              <w:t xml:space="preserve"> </w:t>
            </w:r>
          </w:p>
        </w:tc>
        <w:tc>
          <w:tcPr>
            <w:tcW w:w="4308" w:type="dxa"/>
          </w:tcPr>
          <w:p w:rsidR="00C07F79" w:rsidRPr="0043163B" w:rsidRDefault="00C07F79"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第一百二十六条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国家设立证券投资者保护基金。证券投资者保护基金由证券公司缴纳的资金及其他依法筹集的资金组成，其</w:t>
            </w:r>
            <w:r w:rsidRPr="0043163B">
              <w:rPr>
                <w:rFonts w:asciiTheme="minorEastAsia" w:eastAsiaTheme="minorEastAsia" w:hAnsiTheme="minorEastAsia" w:hint="eastAsia"/>
                <w:b/>
                <w:color w:val="FF0000"/>
                <w:sz w:val="21"/>
                <w:szCs w:val="21"/>
              </w:rPr>
              <w:t>规模以及</w:t>
            </w:r>
            <w:r w:rsidRPr="0043163B">
              <w:rPr>
                <w:rFonts w:asciiTheme="minorEastAsia" w:eastAsiaTheme="minorEastAsia" w:hAnsiTheme="minorEastAsia" w:hint="eastAsia"/>
                <w:sz w:val="21"/>
                <w:szCs w:val="21"/>
              </w:rPr>
              <w:t>筹集、管理和使用的具体办法由国务院规定。</w:t>
            </w:r>
            <w:r w:rsidRPr="0043163B">
              <w:rPr>
                <w:rFonts w:asciiTheme="minorEastAsia" w:eastAsiaTheme="minorEastAsia" w:hAnsiTheme="minorEastAsia"/>
                <w:sz w:val="21"/>
                <w:szCs w:val="21"/>
              </w:rPr>
              <w:t xml:space="preserve"> </w:t>
            </w:r>
          </w:p>
        </w:tc>
      </w:tr>
      <w:tr w:rsidR="00C07F79" w:rsidRPr="00933185" w:rsidTr="00745F2D">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第一百三十五条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证券公司从每年的税后利润中提取交易风险准备金，用于弥补证券交易的损失，其提取的具体比例由国务院证券监督管理机构规定。</w:t>
            </w:r>
            <w:r w:rsidRPr="0043163B">
              <w:rPr>
                <w:rFonts w:asciiTheme="minorEastAsia" w:eastAsiaTheme="minorEastAsia" w:hAnsiTheme="minorEastAsia"/>
                <w:sz w:val="21"/>
                <w:szCs w:val="21"/>
              </w:rPr>
              <w:t xml:space="preserve"> </w:t>
            </w:r>
          </w:p>
          <w:p w:rsidR="00C07F79" w:rsidRPr="0043163B" w:rsidRDefault="00C07F79" w:rsidP="00BD5589">
            <w:pPr>
              <w:pStyle w:val="a3"/>
              <w:rPr>
                <w:rFonts w:asciiTheme="minorEastAsia" w:eastAsiaTheme="minorEastAsia" w:hAnsiTheme="minorEastAsia" w:cs="宋体"/>
              </w:rPr>
            </w:pPr>
          </w:p>
        </w:tc>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第一百二十七条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证券公司从每年的</w:t>
            </w:r>
            <w:r w:rsidRPr="0043163B">
              <w:rPr>
                <w:rFonts w:asciiTheme="minorEastAsia" w:eastAsiaTheme="minorEastAsia" w:hAnsiTheme="minorEastAsia" w:hint="eastAsia"/>
                <w:b/>
                <w:color w:val="FF0000"/>
                <w:sz w:val="21"/>
                <w:szCs w:val="21"/>
              </w:rPr>
              <w:t>业务收入</w:t>
            </w:r>
            <w:r w:rsidRPr="0043163B">
              <w:rPr>
                <w:rFonts w:asciiTheme="minorEastAsia" w:eastAsiaTheme="minorEastAsia" w:hAnsiTheme="minorEastAsia" w:hint="eastAsia"/>
                <w:sz w:val="21"/>
                <w:szCs w:val="21"/>
              </w:rPr>
              <w:t>中提取交易风险准备金，用于弥补证券经营的损失，其提取的具体比例由国务院证券监督管理机构</w:t>
            </w:r>
            <w:r w:rsidRPr="0043163B">
              <w:rPr>
                <w:rFonts w:asciiTheme="minorEastAsia" w:eastAsiaTheme="minorEastAsia" w:hAnsiTheme="minorEastAsia" w:hint="eastAsia"/>
                <w:b/>
                <w:color w:val="FF0000"/>
                <w:sz w:val="21"/>
                <w:szCs w:val="21"/>
              </w:rPr>
              <w:t>会同国务院财政部门</w:t>
            </w:r>
            <w:r w:rsidRPr="0043163B">
              <w:rPr>
                <w:rFonts w:asciiTheme="minorEastAsia" w:eastAsiaTheme="minorEastAsia" w:hAnsiTheme="minorEastAsia" w:hint="eastAsia"/>
                <w:sz w:val="21"/>
                <w:szCs w:val="21"/>
              </w:rPr>
              <w:t>规定。</w:t>
            </w:r>
            <w:r w:rsidRPr="0043163B">
              <w:rPr>
                <w:rFonts w:asciiTheme="minorEastAsia" w:eastAsiaTheme="minorEastAsia" w:hAnsiTheme="minorEastAsia"/>
                <w:sz w:val="21"/>
                <w:szCs w:val="21"/>
              </w:rPr>
              <w:t xml:space="preserve"> </w:t>
            </w:r>
          </w:p>
          <w:p w:rsidR="00C07F79" w:rsidRPr="0043163B" w:rsidRDefault="00C07F79" w:rsidP="00BD5589">
            <w:pPr>
              <w:pStyle w:val="a3"/>
              <w:rPr>
                <w:rFonts w:asciiTheme="minorEastAsia" w:eastAsiaTheme="minorEastAsia" w:hAnsiTheme="minorEastAsia" w:cs="宋体"/>
              </w:rPr>
            </w:pPr>
          </w:p>
        </w:tc>
      </w:tr>
      <w:tr w:rsidR="00C07F79" w:rsidRPr="00933185" w:rsidTr="00745F2D">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第一百三十六条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证券公司应当建立健全内部控制制度，采取有效隔离措施，防范公司与客户之间、不同客户之间的利益冲突。</w:t>
            </w:r>
            <w:r w:rsidRPr="0043163B">
              <w:rPr>
                <w:rFonts w:asciiTheme="minorEastAsia" w:eastAsiaTheme="minorEastAsia" w:hAnsiTheme="minorEastAsia"/>
                <w:sz w:val="21"/>
                <w:szCs w:val="21"/>
              </w:rPr>
              <w:t xml:space="preserve"> </w:t>
            </w:r>
          </w:p>
          <w:p w:rsidR="00C07F79" w:rsidRPr="0043163B" w:rsidRDefault="00C07F79" w:rsidP="00C07F79">
            <w:pPr>
              <w:pStyle w:val="a3"/>
              <w:rPr>
                <w:rFonts w:asciiTheme="minorEastAsia" w:eastAsiaTheme="minorEastAsia" w:hAnsiTheme="minorEastAsia" w:cs="宋体"/>
              </w:rPr>
            </w:pPr>
            <w:r w:rsidRPr="0043163B">
              <w:rPr>
                <w:rFonts w:asciiTheme="minorEastAsia" w:eastAsiaTheme="minorEastAsia" w:hAnsiTheme="minorEastAsia" w:hint="eastAsia"/>
              </w:rPr>
              <w:t>证券公司必须将其证券经纪业务、证券承销业务、证券自营业务和证券资产管理业务分开办理，不得混合操作。</w:t>
            </w:r>
            <w:r w:rsidRPr="0043163B">
              <w:rPr>
                <w:rFonts w:asciiTheme="minorEastAsia" w:eastAsiaTheme="minorEastAsia" w:hAnsiTheme="minorEastAsia"/>
              </w:rPr>
              <w:t xml:space="preserve"> </w:t>
            </w:r>
          </w:p>
        </w:tc>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第一百二十八条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证券公司应当建立健全内部控制制度，采取有效隔离措施，防范公司与客户之间、不同客户之间的利益冲突。</w:t>
            </w:r>
            <w:r w:rsidRPr="0043163B">
              <w:rPr>
                <w:rFonts w:asciiTheme="minorEastAsia" w:eastAsiaTheme="minorEastAsia" w:hAnsiTheme="minorEastAsia"/>
                <w:sz w:val="21"/>
                <w:szCs w:val="21"/>
              </w:rPr>
              <w:t xml:space="preserve"> </w:t>
            </w:r>
          </w:p>
          <w:p w:rsidR="00C07F79" w:rsidRPr="0043163B" w:rsidRDefault="00C07F79" w:rsidP="00C07F79">
            <w:pPr>
              <w:pStyle w:val="a3"/>
              <w:rPr>
                <w:rFonts w:asciiTheme="minorEastAsia" w:eastAsiaTheme="minorEastAsia" w:hAnsiTheme="minorEastAsia" w:cs="宋体"/>
              </w:rPr>
            </w:pPr>
            <w:r w:rsidRPr="0043163B">
              <w:rPr>
                <w:rFonts w:asciiTheme="minorEastAsia" w:eastAsiaTheme="minorEastAsia" w:hAnsiTheme="minorEastAsia" w:hint="eastAsia"/>
              </w:rPr>
              <w:t>证券公司必须将其证券经纪业务、证券承销业务、证券自营业务、</w:t>
            </w:r>
            <w:r w:rsidRPr="0043163B">
              <w:rPr>
                <w:rFonts w:asciiTheme="minorEastAsia" w:eastAsiaTheme="minorEastAsia" w:hAnsiTheme="minorEastAsia" w:hint="eastAsia"/>
                <w:b/>
                <w:color w:val="FF0000"/>
              </w:rPr>
              <w:t>证券做市业务</w:t>
            </w:r>
            <w:r w:rsidRPr="0043163B">
              <w:rPr>
                <w:rFonts w:asciiTheme="minorEastAsia" w:eastAsiaTheme="minorEastAsia" w:hAnsiTheme="minorEastAsia" w:hint="eastAsia"/>
              </w:rPr>
              <w:t>和证券资产管理业务分开办理，不得混合操作。</w:t>
            </w:r>
            <w:r w:rsidRPr="0043163B">
              <w:rPr>
                <w:rFonts w:asciiTheme="minorEastAsia" w:eastAsiaTheme="minorEastAsia" w:hAnsiTheme="minorEastAsia"/>
              </w:rPr>
              <w:t xml:space="preserve"> </w:t>
            </w:r>
          </w:p>
        </w:tc>
      </w:tr>
      <w:tr w:rsidR="00C07F79" w:rsidRPr="00933185" w:rsidTr="00745F2D">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第一百三十七条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证券公司的自营业务必须以自己的名义进行，不得假借他人名义或者以个人名义进行。</w:t>
            </w:r>
            <w:r w:rsidRPr="0043163B">
              <w:rPr>
                <w:rFonts w:asciiTheme="minorEastAsia" w:eastAsiaTheme="minorEastAsia" w:hAnsiTheme="minorEastAsia"/>
                <w:sz w:val="21"/>
                <w:szCs w:val="21"/>
              </w:rPr>
              <w:t xml:space="preserve"> </w:t>
            </w:r>
          </w:p>
          <w:p w:rsidR="00C07F79" w:rsidRPr="0043163B" w:rsidRDefault="0043163B" w:rsidP="00C07F79">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07F79" w:rsidRPr="0043163B">
              <w:rPr>
                <w:rFonts w:asciiTheme="minorEastAsia" w:eastAsiaTheme="minorEastAsia" w:hAnsiTheme="minorEastAsia" w:hint="eastAsia"/>
                <w:sz w:val="21"/>
                <w:szCs w:val="21"/>
              </w:rPr>
              <w:t>证券公司的自营业务必须使用自有资金和依法筹集的资金。</w:t>
            </w:r>
            <w:r w:rsidR="00C07F79" w:rsidRPr="0043163B">
              <w:rPr>
                <w:rFonts w:asciiTheme="minorEastAsia" w:eastAsiaTheme="minorEastAsia" w:hAnsiTheme="minorEastAsia"/>
                <w:sz w:val="21"/>
                <w:szCs w:val="21"/>
              </w:rPr>
              <w:t xml:space="preserve"> </w:t>
            </w:r>
          </w:p>
          <w:p w:rsidR="00C07F79" w:rsidRPr="0043163B" w:rsidRDefault="0043163B" w:rsidP="00C07F7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rPr>
              <w:t>证券公司不得将其自营账户借给他人使用。</w:t>
            </w:r>
            <w:r w:rsidR="00C07F79" w:rsidRPr="0043163B">
              <w:rPr>
                <w:rFonts w:asciiTheme="minorEastAsia" w:eastAsiaTheme="minorEastAsia" w:hAnsiTheme="minorEastAsia"/>
              </w:rPr>
              <w:t xml:space="preserve"> </w:t>
            </w:r>
          </w:p>
        </w:tc>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第一百二十九条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证券公司的自营业务必须以自己的名义进行，不得假借他人名义或者以个人名义进行。</w:t>
            </w:r>
            <w:r w:rsidRPr="0043163B">
              <w:rPr>
                <w:rFonts w:asciiTheme="minorEastAsia" w:eastAsiaTheme="minorEastAsia" w:hAnsiTheme="minorEastAsia"/>
                <w:sz w:val="21"/>
                <w:szCs w:val="21"/>
              </w:rPr>
              <w:t xml:space="preserve"> </w:t>
            </w:r>
          </w:p>
          <w:p w:rsidR="00C07F79" w:rsidRPr="0043163B" w:rsidRDefault="0043163B" w:rsidP="00C07F79">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07F79" w:rsidRPr="0043163B">
              <w:rPr>
                <w:rFonts w:asciiTheme="minorEastAsia" w:eastAsiaTheme="minorEastAsia" w:hAnsiTheme="minorEastAsia" w:hint="eastAsia"/>
                <w:sz w:val="21"/>
                <w:szCs w:val="21"/>
              </w:rPr>
              <w:t>证券公司的自营业务必须使用自有资金和依法筹集的资金。</w:t>
            </w:r>
            <w:r w:rsidR="00C07F79" w:rsidRPr="0043163B">
              <w:rPr>
                <w:rFonts w:asciiTheme="minorEastAsia" w:eastAsiaTheme="minorEastAsia" w:hAnsiTheme="minorEastAsia"/>
                <w:sz w:val="21"/>
                <w:szCs w:val="21"/>
              </w:rPr>
              <w:t xml:space="preserve"> </w:t>
            </w:r>
          </w:p>
          <w:p w:rsidR="00C07F79" w:rsidRPr="0043163B" w:rsidRDefault="0043163B" w:rsidP="00C07F7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rPr>
              <w:t>证券公司不得将其自营账户借给他人使用。</w:t>
            </w:r>
            <w:r w:rsidR="00C07F79" w:rsidRPr="0043163B">
              <w:rPr>
                <w:rFonts w:asciiTheme="minorEastAsia" w:eastAsiaTheme="minorEastAsia" w:hAnsiTheme="minorEastAsia"/>
              </w:rPr>
              <w:t xml:space="preserve"> </w:t>
            </w:r>
          </w:p>
        </w:tc>
      </w:tr>
      <w:tr w:rsidR="00C07F79" w:rsidRPr="00933185" w:rsidTr="00745F2D">
        <w:tc>
          <w:tcPr>
            <w:tcW w:w="4308" w:type="dxa"/>
          </w:tcPr>
          <w:p w:rsidR="00C07F79" w:rsidRPr="0043163B" w:rsidRDefault="00C07F79"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第一百三十八条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证券公司依法享有自主经营的权利，其合法经营不受干涉。</w:t>
            </w:r>
            <w:r w:rsidRPr="0043163B">
              <w:rPr>
                <w:rFonts w:asciiTheme="minorEastAsia" w:eastAsiaTheme="minorEastAsia" w:hAnsiTheme="minorEastAsia"/>
                <w:sz w:val="21"/>
                <w:szCs w:val="21"/>
              </w:rPr>
              <w:t xml:space="preserve"> </w:t>
            </w:r>
          </w:p>
        </w:tc>
        <w:tc>
          <w:tcPr>
            <w:tcW w:w="4308" w:type="dxa"/>
          </w:tcPr>
          <w:p w:rsidR="00C07F79" w:rsidRPr="0043163B" w:rsidRDefault="00C07F79" w:rsidP="00C07F79">
            <w:pPr>
              <w:pStyle w:val="Default"/>
              <w:jc w:val="both"/>
              <w:rPr>
                <w:rFonts w:asciiTheme="minorEastAsia" w:eastAsiaTheme="minorEastAsia" w:hAnsiTheme="minorEastAsia"/>
                <w:b/>
                <w:color w:val="FF0000"/>
                <w:sz w:val="21"/>
                <w:szCs w:val="21"/>
              </w:rPr>
            </w:pPr>
            <w:r w:rsidRPr="0043163B">
              <w:rPr>
                <w:rFonts w:asciiTheme="minorEastAsia" w:eastAsiaTheme="minorEastAsia" w:hAnsiTheme="minorEastAsia" w:hint="eastAsia"/>
                <w:b/>
                <w:color w:val="FF0000"/>
                <w:sz w:val="21"/>
                <w:szCs w:val="21"/>
              </w:rPr>
              <w:t>第一百三十条</w:t>
            </w:r>
            <w:r w:rsidRPr="0043163B">
              <w:rPr>
                <w:rFonts w:asciiTheme="minorEastAsia" w:eastAsiaTheme="minorEastAsia" w:hAnsiTheme="minorEastAsia"/>
                <w:b/>
                <w:color w:val="FF0000"/>
                <w:sz w:val="21"/>
                <w:szCs w:val="21"/>
              </w:rPr>
              <w:t xml:space="preserve"> </w:t>
            </w:r>
            <w:r w:rsidRPr="0043163B">
              <w:rPr>
                <w:rFonts w:asciiTheme="minorEastAsia" w:eastAsiaTheme="minorEastAsia" w:hAnsiTheme="minorEastAsia" w:hint="eastAsia"/>
                <w:b/>
                <w:color w:val="FF0000"/>
                <w:sz w:val="21"/>
                <w:szCs w:val="21"/>
              </w:rPr>
              <w:t>证券公司应当依法审慎经营，勤勉尽责，诚实守信。</w:t>
            </w:r>
            <w:r w:rsidRPr="0043163B">
              <w:rPr>
                <w:rFonts w:asciiTheme="minorEastAsia" w:eastAsiaTheme="minorEastAsia" w:hAnsiTheme="minorEastAsia"/>
                <w:b/>
                <w:color w:val="FF0000"/>
                <w:sz w:val="21"/>
                <w:szCs w:val="21"/>
              </w:rPr>
              <w:t xml:space="preserve"> </w:t>
            </w:r>
          </w:p>
          <w:p w:rsidR="00C07F79" w:rsidRPr="0043163B" w:rsidRDefault="0043163B"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b/>
                <w:color w:val="FF0000"/>
                <w:sz w:val="21"/>
                <w:szCs w:val="21"/>
              </w:rPr>
              <w:t xml:space="preserve">    </w:t>
            </w:r>
            <w:r w:rsidR="00C07F79" w:rsidRPr="0043163B">
              <w:rPr>
                <w:rFonts w:asciiTheme="minorEastAsia" w:eastAsiaTheme="minorEastAsia" w:hAnsiTheme="minorEastAsia" w:hint="eastAsia"/>
                <w:b/>
                <w:color w:val="FF0000"/>
                <w:sz w:val="21"/>
                <w:szCs w:val="21"/>
              </w:rPr>
              <w:t>证券公司的业务活动，应当与其治理结构、内部控制、合规管理、风险管理以及风险控制指标、从业人员构成等情况相适应，符合审慎监管和保护投资者合法权益的要求。</w:t>
            </w:r>
            <w:r w:rsidR="00C07F79" w:rsidRPr="0043163B">
              <w:rPr>
                <w:rFonts w:asciiTheme="minorEastAsia" w:eastAsiaTheme="minorEastAsia" w:hAnsiTheme="minorEastAsia"/>
                <w:sz w:val="21"/>
                <w:szCs w:val="21"/>
              </w:rPr>
              <w:t xml:space="preserve"> </w:t>
            </w:r>
          </w:p>
          <w:p w:rsidR="00C07F79" w:rsidRPr="0043163B" w:rsidRDefault="0043163B" w:rsidP="00C07F79">
            <w:pPr>
              <w:pStyle w:val="a3"/>
              <w:rPr>
                <w:rFonts w:asciiTheme="minorEastAsia" w:eastAsiaTheme="minorEastAsia" w:hAnsiTheme="minorEastAsia" w:cs="宋体"/>
              </w:rPr>
            </w:pPr>
            <w:r>
              <w:rPr>
                <w:rFonts w:asciiTheme="minorEastAsia" w:eastAsiaTheme="minorEastAsia" w:hAnsiTheme="minorEastAsia" w:hint="eastAsia"/>
              </w:rPr>
              <w:lastRenderedPageBreak/>
              <w:t xml:space="preserve">    </w:t>
            </w:r>
            <w:r w:rsidR="00C07F79" w:rsidRPr="0043163B">
              <w:rPr>
                <w:rFonts w:asciiTheme="minorEastAsia" w:eastAsiaTheme="minorEastAsia" w:hAnsiTheme="minorEastAsia" w:hint="eastAsia"/>
              </w:rPr>
              <w:t>证券公司依法享有自主经营的权利，其合法经营不受干涉。</w:t>
            </w:r>
            <w:r w:rsidR="00C07F79" w:rsidRPr="0043163B">
              <w:rPr>
                <w:rFonts w:asciiTheme="minorEastAsia" w:eastAsiaTheme="minorEastAsia" w:hAnsiTheme="minorEastAsia"/>
              </w:rPr>
              <w:t xml:space="preserve"> </w:t>
            </w:r>
          </w:p>
        </w:tc>
      </w:tr>
      <w:tr w:rsidR="00C07F79" w:rsidRPr="00933185" w:rsidTr="00745F2D">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lastRenderedPageBreak/>
              <w:t>第一百三十九条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证券公司客户的交易结算资金应当存放在商业银行，以每个客户的名义单独立户管理。</w:t>
            </w:r>
            <w:r w:rsidRPr="0043163B">
              <w:rPr>
                <w:rFonts w:asciiTheme="minorEastAsia" w:eastAsiaTheme="minorEastAsia" w:hAnsiTheme="minorEastAsia" w:hint="eastAsia"/>
                <w:b/>
                <w:dstrike/>
                <w:color w:val="FF0000"/>
                <w:sz w:val="21"/>
                <w:szCs w:val="21"/>
              </w:rPr>
              <w:t>具体办法和实施步骤由国务院规定。</w:t>
            </w:r>
            <w:r w:rsidRPr="0043163B">
              <w:rPr>
                <w:rFonts w:asciiTheme="minorEastAsia" w:eastAsiaTheme="minorEastAsia" w:hAnsiTheme="minorEastAsia"/>
                <w:sz w:val="21"/>
                <w:szCs w:val="21"/>
              </w:rPr>
              <w:t xml:space="preserve"> </w:t>
            </w:r>
          </w:p>
          <w:p w:rsidR="00C07F79" w:rsidRPr="0043163B" w:rsidRDefault="0043163B" w:rsidP="00C07F7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rPr>
              <w:t>证券公司不得将客户的交易结算资金和证券归入其自有财产。禁止任何单位或者个人以任何形式挪用客户的交易结算资金和证券。证券公司破产或者清算时，客户的交易结算资金和证券不属于其破产财产或者清算财产。非因客户本身的债务或者法律规定的其他情形，不得查封、冻结、扣划或者强制执行客户的交易结算资金和证券。</w:t>
            </w:r>
            <w:r w:rsidR="00C07F79" w:rsidRPr="0043163B">
              <w:rPr>
                <w:rFonts w:asciiTheme="minorEastAsia" w:eastAsiaTheme="minorEastAsia" w:hAnsiTheme="minorEastAsia"/>
              </w:rPr>
              <w:t xml:space="preserve"> </w:t>
            </w:r>
          </w:p>
        </w:tc>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第一百三十一条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客户的交易结算资金应当存放在商业银行，以每个客户的名义单独立户管理。证券公司不得将客户的交易结算资金和证券归入其自有财产。禁止任何单位或者个人以任何形式挪用客户的交易结算资金和证券。</w:t>
            </w:r>
            <w:r w:rsidRPr="0043163B">
              <w:rPr>
                <w:rFonts w:asciiTheme="minorEastAsia" w:eastAsiaTheme="minorEastAsia" w:hAnsiTheme="minorEastAsia"/>
                <w:sz w:val="21"/>
                <w:szCs w:val="21"/>
              </w:rPr>
              <w:t xml:space="preserve"> </w:t>
            </w:r>
          </w:p>
          <w:p w:rsidR="00C07F79" w:rsidRPr="0043163B" w:rsidRDefault="0043163B" w:rsidP="00C07F7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rPr>
              <w:t>证券公司破产或者清算时，客户的交易结算资金和证券不属于其破产财产或者清算财产。非因客户本身的债务或者法律规定的其他情形，不得查封、冻结、扣划或者强制执行客户的交易结算资金和证券。</w:t>
            </w:r>
            <w:r w:rsidR="00C07F79" w:rsidRPr="0043163B">
              <w:rPr>
                <w:rFonts w:asciiTheme="minorEastAsia" w:eastAsiaTheme="minorEastAsia" w:hAnsiTheme="minorEastAsia"/>
              </w:rPr>
              <w:t xml:space="preserve"> </w:t>
            </w:r>
          </w:p>
        </w:tc>
      </w:tr>
      <w:tr w:rsidR="00C07F79" w:rsidRPr="00933185" w:rsidTr="00745F2D">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第一百四十条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证券公司办理经纪业务，应当置备统一制定的证券买卖委托书，供委托人使用。采取其他委托方式的，必须作出委托记录。</w:t>
            </w:r>
            <w:r w:rsidRPr="0043163B">
              <w:rPr>
                <w:rFonts w:asciiTheme="minorEastAsia" w:eastAsiaTheme="minorEastAsia" w:hAnsiTheme="minorEastAsia"/>
                <w:sz w:val="21"/>
                <w:szCs w:val="21"/>
              </w:rPr>
              <w:t xml:space="preserve"> </w:t>
            </w:r>
          </w:p>
          <w:p w:rsidR="00C07F79" w:rsidRPr="0043163B" w:rsidRDefault="0043163B" w:rsidP="00C07F7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rPr>
              <w:t>客户的证券买卖委托，不论是否成交，其委托记录应当按照规定的期限，保存于证券公司。</w:t>
            </w:r>
            <w:r w:rsidR="00C07F79" w:rsidRPr="0043163B">
              <w:rPr>
                <w:rFonts w:asciiTheme="minorEastAsia" w:eastAsiaTheme="minorEastAsia" w:hAnsiTheme="minorEastAsia"/>
              </w:rPr>
              <w:t xml:space="preserve"> </w:t>
            </w:r>
          </w:p>
        </w:tc>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第一百三十二条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证券公司办理经纪业务，应当置备统一制定的证券买卖委托书，供委托人使用。采取其他委托方式的，必须作出委托记录。</w:t>
            </w:r>
            <w:r w:rsidRPr="0043163B">
              <w:rPr>
                <w:rFonts w:asciiTheme="minorEastAsia" w:eastAsiaTheme="minorEastAsia" w:hAnsiTheme="minorEastAsia"/>
                <w:sz w:val="21"/>
                <w:szCs w:val="21"/>
              </w:rPr>
              <w:t xml:space="preserve"> </w:t>
            </w:r>
          </w:p>
          <w:p w:rsidR="00C07F79" w:rsidRPr="0043163B" w:rsidRDefault="0043163B" w:rsidP="00C07F7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rPr>
              <w:t>客户的证券买卖委托，不论是否成交，其委托记录应当按照规定的期限，保存于证券公司。</w:t>
            </w:r>
            <w:r w:rsidR="00C07F79" w:rsidRPr="0043163B">
              <w:rPr>
                <w:rFonts w:asciiTheme="minorEastAsia" w:eastAsiaTheme="minorEastAsia" w:hAnsiTheme="minorEastAsia"/>
              </w:rPr>
              <w:t xml:space="preserve"> </w:t>
            </w:r>
          </w:p>
        </w:tc>
      </w:tr>
      <w:tr w:rsidR="00C07F79" w:rsidRPr="00933185" w:rsidTr="00745F2D">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第一百四十一条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证券公司接受证券买卖的委托，应当根据委托书载明的证券名称、买卖数量、出价方式、价格幅度等，按照交易规则代理买卖证券，如实进行交易记录；买卖成交后，应当按照规定制作买卖成交报告单交付客户。</w:t>
            </w:r>
            <w:r w:rsidRPr="0043163B">
              <w:rPr>
                <w:rFonts w:asciiTheme="minorEastAsia" w:eastAsiaTheme="minorEastAsia" w:hAnsiTheme="minorEastAsia"/>
                <w:sz w:val="21"/>
                <w:szCs w:val="21"/>
              </w:rPr>
              <w:t xml:space="preserve"> </w:t>
            </w:r>
          </w:p>
          <w:p w:rsidR="00C07F79" w:rsidRPr="0043163B" w:rsidRDefault="0043163B" w:rsidP="00C07F7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rPr>
              <w:t>证券交易中确认交易行为及其交易结果的对账单必须真实，</w:t>
            </w:r>
            <w:r w:rsidR="00C07F79" w:rsidRPr="0043163B">
              <w:rPr>
                <w:rFonts w:asciiTheme="minorEastAsia" w:eastAsiaTheme="minorEastAsia" w:hAnsiTheme="minorEastAsia" w:hint="eastAsia"/>
                <w:b/>
                <w:dstrike/>
                <w:color w:val="FF0000"/>
              </w:rPr>
              <w:t>并由交易经办人员以外的审核人员逐笔审核</w:t>
            </w:r>
            <w:r w:rsidR="00C07F79" w:rsidRPr="0043163B">
              <w:rPr>
                <w:rFonts w:asciiTheme="minorEastAsia" w:eastAsiaTheme="minorEastAsia" w:hAnsiTheme="minorEastAsia" w:hint="eastAsia"/>
              </w:rPr>
              <w:t>，保证账面证券余额与实际持有的证券相一致。</w:t>
            </w:r>
            <w:r w:rsidR="00C07F79" w:rsidRPr="0043163B">
              <w:rPr>
                <w:rFonts w:asciiTheme="minorEastAsia" w:eastAsiaTheme="minorEastAsia" w:hAnsiTheme="minorEastAsia"/>
              </w:rPr>
              <w:t xml:space="preserve"> </w:t>
            </w:r>
          </w:p>
        </w:tc>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第一百三十三条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证券公司接受证券买卖的委托，应当根据委托书载明的证券名称、买卖数量、出价方式、价格幅度等，按照交易规则代理买卖证券，如实进行交易记录；买卖成交后，应当按照规定制作买卖成交报告单交付客户。</w:t>
            </w:r>
            <w:r w:rsidRPr="0043163B">
              <w:rPr>
                <w:rFonts w:asciiTheme="minorEastAsia" w:eastAsiaTheme="minorEastAsia" w:hAnsiTheme="minorEastAsia"/>
                <w:sz w:val="21"/>
                <w:szCs w:val="21"/>
              </w:rPr>
              <w:t xml:space="preserve"> </w:t>
            </w:r>
          </w:p>
          <w:p w:rsidR="00C07F79" w:rsidRPr="0043163B" w:rsidRDefault="0043163B" w:rsidP="00C07F7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rPr>
              <w:t>证券交易中确认交易行为及其交易结果的对账单必须真实，保证账面证券余额与实际持有的证券相一致。</w:t>
            </w:r>
            <w:r w:rsidR="00C07F79" w:rsidRPr="0043163B">
              <w:rPr>
                <w:rFonts w:asciiTheme="minorEastAsia" w:eastAsiaTheme="minorEastAsia" w:hAnsiTheme="minorEastAsia"/>
              </w:rPr>
              <w:t xml:space="preserve"> </w:t>
            </w:r>
          </w:p>
        </w:tc>
      </w:tr>
      <w:tr w:rsidR="00C07F79" w:rsidRPr="00933185" w:rsidTr="00745F2D">
        <w:tc>
          <w:tcPr>
            <w:tcW w:w="4308" w:type="dxa"/>
          </w:tcPr>
          <w:p w:rsidR="00C07F79" w:rsidRPr="0043163B" w:rsidRDefault="00C07F79" w:rsidP="0043163B">
            <w:pPr>
              <w:pStyle w:val="Default"/>
              <w:jc w:val="both"/>
              <w:rPr>
                <w:rFonts w:asciiTheme="minorEastAsia" w:eastAsiaTheme="minorEastAsia" w:hAnsiTheme="minorEastAsia"/>
                <w:b/>
                <w:dstrike/>
                <w:color w:val="FF0000"/>
                <w:sz w:val="21"/>
                <w:szCs w:val="21"/>
              </w:rPr>
            </w:pPr>
            <w:r w:rsidRPr="0043163B">
              <w:rPr>
                <w:rFonts w:asciiTheme="minorEastAsia" w:eastAsiaTheme="minorEastAsia" w:hAnsiTheme="minorEastAsia" w:hint="eastAsia"/>
                <w:b/>
                <w:dstrike/>
                <w:color w:val="FF0000"/>
                <w:sz w:val="21"/>
                <w:szCs w:val="21"/>
              </w:rPr>
              <w:t>第一百四十二条</w:t>
            </w:r>
            <w:r w:rsidRPr="0043163B">
              <w:rPr>
                <w:rFonts w:asciiTheme="minorEastAsia" w:eastAsiaTheme="minorEastAsia" w:hAnsiTheme="minorEastAsia"/>
                <w:b/>
                <w:dstrike/>
                <w:color w:val="FF0000"/>
                <w:sz w:val="21"/>
                <w:szCs w:val="21"/>
              </w:rPr>
              <w:t xml:space="preserve"> </w:t>
            </w:r>
            <w:r w:rsidRPr="0043163B">
              <w:rPr>
                <w:rFonts w:asciiTheme="minorEastAsia" w:eastAsiaTheme="minorEastAsia" w:hAnsiTheme="minorEastAsia" w:hint="eastAsia"/>
                <w:b/>
                <w:dstrike/>
                <w:color w:val="FF0000"/>
                <w:sz w:val="21"/>
                <w:szCs w:val="21"/>
              </w:rPr>
              <w:t>证券公司为客户买卖证券提供融资融券服务，应当按照国务院的规定并经国务院证券监督管理机构批准。</w:t>
            </w:r>
            <w:r w:rsidRPr="0043163B">
              <w:rPr>
                <w:rFonts w:asciiTheme="minorEastAsia" w:eastAsiaTheme="minorEastAsia" w:hAnsiTheme="minorEastAsia"/>
                <w:b/>
                <w:dstrike/>
                <w:color w:val="FF0000"/>
                <w:sz w:val="21"/>
                <w:szCs w:val="21"/>
              </w:rPr>
              <w:t xml:space="preserve"> </w:t>
            </w:r>
          </w:p>
        </w:tc>
        <w:tc>
          <w:tcPr>
            <w:tcW w:w="4308" w:type="dxa"/>
          </w:tcPr>
          <w:p w:rsidR="00C07F79" w:rsidRPr="0043163B" w:rsidRDefault="00C07F79" w:rsidP="00BD5589">
            <w:pPr>
              <w:pStyle w:val="a3"/>
              <w:rPr>
                <w:rFonts w:asciiTheme="minorEastAsia" w:eastAsiaTheme="minorEastAsia" w:hAnsiTheme="minorEastAsia" w:cs="宋体"/>
              </w:rPr>
            </w:pPr>
          </w:p>
        </w:tc>
      </w:tr>
      <w:tr w:rsidR="00C07F79" w:rsidRPr="00933185" w:rsidTr="00745F2D">
        <w:tc>
          <w:tcPr>
            <w:tcW w:w="4308" w:type="dxa"/>
          </w:tcPr>
          <w:p w:rsidR="00C07F79" w:rsidRPr="0043163B" w:rsidRDefault="00C07F79"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第一百四十三条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证券公司办理经纪业务，不得接受客户的全权委托而决定证券买卖、选择证券种类、决定买卖数量或者买卖价格。</w:t>
            </w:r>
            <w:r w:rsidRPr="0043163B">
              <w:rPr>
                <w:rFonts w:asciiTheme="minorEastAsia" w:eastAsiaTheme="minorEastAsia" w:hAnsiTheme="minorEastAsia"/>
                <w:sz w:val="21"/>
                <w:szCs w:val="21"/>
              </w:rPr>
              <w:t xml:space="preserve"> </w:t>
            </w:r>
          </w:p>
        </w:tc>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第一百三十四条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证券公司办理经纪业务，不得接受客户的全权委托而决定证券买卖、选择证券种类、决定买卖数量或者买卖价格。</w:t>
            </w:r>
            <w:r w:rsidRPr="0043163B">
              <w:rPr>
                <w:rFonts w:asciiTheme="minorEastAsia" w:eastAsiaTheme="minorEastAsia" w:hAnsiTheme="minorEastAsia"/>
                <w:sz w:val="21"/>
                <w:szCs w:val="21"/>
              </w:rPr>
              <w:t xml:space="preserve"> </w:t>
            </w:r>
          </w:p>
          <w:p w:rsidR="00C07F79" w:rsidRPr="0043163B" w:rsidRDefault="0043163B" w:rsidP="00C07F79">
            <w:pPr>
              <w:pStyle w:val="a3"/>
              <w:rPr>
                <w:rFonts w:asciiTheme="minorEastAsia" w:eastAsiaTheme="minorEastAsia" w:hAnsiTheme="minorEastAsia" w:cs="宋体"/>
                <w:b/>
                <w:color w:val="FF0000"/>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b/>
                <w:color w:val="FF0000"/>
              </w:rPr>
              <w:t>证券公司不得允许他人以证券公司的名义直接参与证券的集中交易。</w:t>
            </w:r>
            <w:r w:rsidR="00C07F79" w:rsidRPr="0043163B">
              <w:rPr>
                <w:rFonts w:asciiTheme="minorEastAsia" w:eastAsiaTheme="minorEastAsia" w:hAnsiTheme="minorEastAsia"/>
                <w:b/>
                <w:color w:val="FF0000"/>
              </w:rPr>
              <w:t xml:space="preserve"> </w:t>
            </w:r>
          </w:p>
        </w:tc>
      </w:tr>
      <w:tr w:rsidR="00C07F79" w:rsidRPr="00933185" w:rsidTr="00745F2D">
        <w:tc>
          <w:tcPr>
            <w:tcW w:w="4308" w:type="dxa"/>
          </w:tcPr>
          <w:p w:rsidR="00C07F79" w:rsidRPr="0043163B" w:rsidRDefault="00C07F79"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第一百四十四条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证券公司不得</w:t>
            </w:r>
            <w:r w:rsidRPr="0043163B">
              <w:rPr>
                <w:rFonts w:asciiTheme="minorEastAsia" w:eastAsiaTheme="minorEastAsia" w:hAnsiTheme="minorEastAsia" w:hint="eastAsia"/>
                <w:b/>
                <w:dstrike/>
                <w:color w:val="FF0000"/>
                <w:sz w:val="21"/>
                <w:szCs w:val="21"/>
              </w:rPr>
              <w:t>以任何方式</w:t>
            </w:r>
            <w:r w:rsidRPr="0043163B">
              <w:rPr>
                <w:rFonts w:asciiTheme="minorEastAsia" w:eastAsiaTheme="minorEastAsia" w:hAnsiTheme="minorEastAsia" w:hint="eastAsia"/>
                <w:sz w:val="21"/>
                <w:szCs w:val="21"/>
              </w:rPr>
              <w:t>对客户证券买卖的收益或者赔偿证券买卖的损失作出承诺。</w:t>
            </w:r>
            <w:r w:rsidRPr="0043163B">
              <w:rPr>
                <w:rFonts w:asciiTheme="minorEastAsia" w:eastAsiaTheme="minorEastAsia" w:hAnsiTheme="minorEastAsia"/>
                <w:sz w:val="21"/>
                <w:szCs w:val="21"/>
              </w:rPr>
              <w:t xml:space="preserve"> </w:t>
            </w:r>
          </w:p>
        </w:tc>
        <w:tc>
          <w:tcPr>
            <w:tcW w:w="4308" w:type="dxa"/>
          </w:tcPr>
          <w:p w:rsidR="00C07F79" w:rsidRPr="0043163B" w:rsidRDefault="00C07F79"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第一百三十五条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证券公司不得对客户证券买卖的收益或者赔偿证券买卖的损失作出承诺。</w:t>
            </w:r>
            <w:r w:rsidRPr="0043163B">
              <w:rPr>
                <w:rFonts w:asciiTheme="minorEastAsia" w:eastAsiaTheme="minorEastAsia" w:hAnsiTheme="minorEastAsia"/>
                <w:sz w:val="21"/>
                <w:szCs w:val="21"/>
              </w:rPr>
              <w:t xml:space="preserve"> </w:t>
            </w:r>
          </w:p>
        </w:tc>
      </w:tr>
      <w:tr w:rsidR="00C07F79" w:rsidRPr="00933185" w:rsidTr="00745F2D">
        <w:tc>
          <w:tcPr>
            <w:tcW w:w="4308" w:type="dxa"/>
          </w:tcPr>
          <w:p w:rsidR="00C07F79" w:rsidRPr="0043163B" w:rsidRDefault="00C07F79" w:rsidP="0043163B">
            <w:pPr>
              <w:pStyle w:val="Default"/>
              <w:jc w:val="both"/>
              <w:rPr>
                <w:rFonts w:asciiTheme="minorEastAsia" w:eastAsiaTheme="minorEastAsia" w:hAnsiTheme="minorEastAsia"/>
                <w:b/>
                <w:dstrike/>
                <w:color w:val="FF0000"/>
                <w:sz w:val="21"/>
                <w:szCs w:val="21"/>
              </w:rPr>
            </w:pPr>
            <w:r w:rsidRPr="0043163B">
              <w:rPr>
                <w:rFonts w:asciiTheme="minorEastAsia" w:eastAsiaTheme="minorEastAsia" w:hAnsiTheme="minorEastAsia" w:hint="eastAsia"/>
                <w:b/>
                <w:dstrike/>
                <w:color w:val="FF0000"/>
                <w:sz w:val="21"/>
                <w:szCs w:val="21"/>
              </w:rPr>
              <w:t>第一百四十五条</w:t>
            </w:r>
            <w:r w:rsidRPr="0043163B">
              <w:rPr>
                <w:rFonts w:asciiTheme="minorEastAsia" w:eastAsiaTheme="minorEastAsia" w:hAnsiTheme="minorEastAsia"/>
                <w:b/>
                <w:dstrike/>
                <w:color w:val="FF0000"/>
                <w:sz w:val="21"/>
                <w:szCs w:val="21"/>
              </w:rPr>
              <w:t xml:space="preserve"> </w:t>
            </w:r>
            <w:r w:rsidRPr="0043163B">
              <w:rPr>
                <w:rFonts w:asciiTheme="minorEastAsia" w:eastAsiaTheme="minorEastAsia" w:hAnsiTheme="minorEastAsia" w:hint="eastAsia"/>
                <w:b/>
                <w:dstrike/>
                <w:color w:val="FF0000"/>
                <w:sz w:val="21"/>
                <w:szCs w:val="21"/>
              </w:rPr>
              <w:t>证券公司及其从业人员不得未经过其依法设立的营业场所私下接受客</w:t>
            </w:r>
            <w:r w:rsidRPr="0043163B">
              <w:rPr>
                <w:rFonts w:asciiTheme="minorEastAsia" w:eastAsiaTheme="minorEastAsia" w:hAnsiTheme="minorEastAsia" w:hint="eastAsia"/>
                <w:b/>
                <w:dstrike/>
                <w:color w:val="FF0000"/>
                <w:sz w:val="21"/>
                <w:szCs w:val="21"/>
              </w:rPr>
              <w:lastRenderedPageBreak/>
              <w:t>户委托买卖证券。</w:t>
            </w:r>
            <w:r w:rsidRPr="0043163B">
              <w:rPr>
                <w:rFonts w:asciiTheme="minorEastAsia" w:eastAsiaTheme="minorEastAsia" w:hAnsiTheme="minorEastAsia"/>
                <w:b/>
                <w:dstrike/>
                <w:color w:val="FF0000"/>
                <w:sz w:val="21"/>
                <w:szCs w:val="21"/>
              </w:rPr>
              <w:t xml:space="preserve"> </w:t>
            </w:r>
            <w:r w:rsidRPr="0043163B">
              <w:rPr>
                <w:rFonts w:asciiTheme="minorEastAsia" w:eastAsiaTheme="minorEastAsia" w:hAnsiTheme="minorEastAsia" w:hint="eastAsia"/>
                <w:b/>
                <w:dstrike/>
                <w:color w:val="FF0000"/>
                <w:sz w:val="21"/>
                <w:szCs w:val="21"/>
              </w:rPr>
              <w:t>【并入其他条款】</w:t>
            </w:r>
            <w:r w:rsidRPr="0043163B">
              <w:rPr>
                <w:rFonts w:asciiTheme="minorEastAsia" w:eastAsiaTheme="minorEastAsia" w:hAnsiTheme="minorEastAsia"/>
                <w:b/>
                <w:dstrike/>
                <w:color w:val="FF0000"/>
                <w:sz w:val="21"/>
                <w:szCs w:val="21"/>
              </w:rPr>
              <w:t xml:space="preserve"> </w:t>
            </w:r>
          </w:p>
        </w:tc>
        <w:tc>
          <w:tcPr>
            <w:tcW w:w="4308" w:type="dxa"/>
          </w:tcPr>
          <w:p w:rsidR="00C07F79" w:rsidRPr="0043163B" w:rsidRDefault="00C07F79" w:rsidP="00BD5589">
            <w:pPr>
              <w:pStyle w:val="a3"/>
              <w:rPr>
                <w:rFonts w:asciiTheme="minorEastAsia" w:eastAsiaTheme="minorEastAsia" w:hAnsiTheme="minorEastAsia" w:cs="宋体"/>
              </w:rPr>
            </w:pPr>
          </w:p>
        </w:tc>
      </w:tr>
      <w:tr w:rsidR="00C07F79" w:rsidRPr="00933185" w:rsidTr="00745F2D">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lastRenderedPageBreak/>
              <w:t>第一百四十六条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证券公司的从业人员在证券交易活动中，执行所属的证券公司的指令或者利用职务违反交易规则的，由所属的证券公司承担全部责任。</w:t>
            </w:r>
            <w:r w:rsidRPr="0043163B">
              <w:rPr>
                <w:rFonts w:asciiTheme="minorEastAsia" w:eastAsiaTheme="minorEastAsia" w:hAnsiTheme="minorEastAsia"/>
                <w:sz w:val="21"/>
                <w:szCs w:val="21"/>
              </w:rPr>
              <w:t xml:space="preserve"> </w:t>
            </w:r>
          </w:p>
          <w:p w:rsidR="00C07F79" w:rsidRPr="0043163B" w:rsidRDefault="00C07F79" w:rsidP="00BD5589">
            <w:pPr>
              <w:pStyle w:val="a3"/>
              <w:rPr>
                <w:rFonts w:asciiTheme="minorEastAsia" w:eastAsiaTheme="minorEastAsia" w:hAnsiTheme="minorEastAsia" w:cs="宋体"/>
              </w:rPr>
            </w:pPr>
          </w:p>
        </w:tc>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第一百三十六条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证券公司的从业人员在证券交易活动中，执行所属的证券公司的指令或者利用职务违反交易规则的，由所属的证券公司承担全部责任。</w:t>
            </w:r>
            <w:r w:rsidRPr="0043163B">
              <w:rPr>
                <w:rFonts w:asciiTheme="minorEastAsia" w:eastAsiaTheme="minorEastAsia" w:hAnsiTheme="minorEastAsia"/>
                <w:sz w:val="21"/>
                <w:szCs w:val="21"/>
              </w:rPr>
              <w:t xml:space="preserve"> </w:t>
            </w:r>
          </w:p>
          <w:p w:rsidR="00C07F79" w:rsidRPr="0043163B" w:rsidRDefault="0043163B" w:rsidP="00C07F79">
            <w:pPr>
              <w:pStyle w:val="a3"/>
              <w:rPr>
                <w:rFonts w:asciiTheme="minorEastAsia" w:eastAsiaTheme="minorEastAsia" w:hAnsiTheme="minorEastAsia" w:cs="宋体"/>
                <w:b/>
                <w:color w:val="FF0000"/>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b/>
                <w:color w:val="FF0000"/>
              </w:rPr>
              <w:t>证券公司的从业人员不得私下接受客户委托买卖证券。</w:t>
            </w:r>
            <w:r w:rsidR="00C07F79" w:rsidRPr="0043163B">
              <w:rPr>
                <w:rFonts w:asciiTheme="minorEastAsia" w:eastAsiaTheme="minorEastAsia" w:hAnsiTheme="minorEastAsia"/>
                <w:b/>
                <w:color w:val="FF0000"/>
              </w:rPr>
              <w:t xml:space="preserve"> </w:t>
            </w:r>
          </w:p>
        </w:tc>
      </w:tr>
      <w:tr w:rsidR="00C07F79" w:rsidRPr="00933185" w:rsidTr="00745F2D">
        <w:tc>
          <w:tcPr>
            <w:tcW w:w="4308" w:type="dxa"/>
          </w:tcPr>
          <w:p w:rsidR="00C07F79" w:rsidRPr="00592C4B" w:rsidRDefault="00C07F79" w:rsidP="00592C4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第一百四十七条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证券公司应当妥善保存客户开户资料、委托记录、交易记录和与内部管理、业务经营有关的各项资料，任何人不得隐匿、伪造、篡改或者毁损。上述资料的保存期限不得少于二十年。</w:t>
            </w:r>
            <w:r w:rsidRPr="0043163B">
              <w:rPr>
                <w:rFonts w:asciiTheme="minorEastAsia" w:eastAsiaTheme="minorEastAsia" w:hAnsiTheme="minorEastAsia"/>
                <w:sz w:val="21"/>
                <w:szCs w:val="21"/>
              </w:rPr>
              <w:t xml:space="preserve"> </w:t>
            </w:r>
          </w:p>
        </w:tc>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第一百三十七条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b/>
                <w:color w:val="FF0000"/>
                <w:sz w:val="21"/>
                <w:szCs w:val="21"/>
              </w:rPr>
              <w:t>证券公司应当建立客户信息查询制度，确保客户能够查询其账户信息、委托记录、交易记录以及其他与接受服务或者购买产品有关的重要信息。</w:t>
            </w:r>
            <w:r w:rsidRPr="0043163B">
              <w:rPr>
                <w:rFonts w:asciiTheme="minorEastAsia" w:eastAsiaTheme="minorEastAsia" w:hAnsiTheme="minorEastAsia"/>
                <w:sz w:val="21"/>
                <w:szCs w:val="21"/>
              </w:rPr>
              <w:t xml:space="preserve"> </w:t>
            </w:r>
          </w:p>
          <w:p w:rsidR="00C07F79" w:rsidRPr="00592C4B" w:rsidRDefault="0043163B" w:rsidP="00592C4B">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07F79" w:rsidRPr="0043163B">
              <w:rPr>
                <w:rFonts w:asciiTheme="minorEastAsia" w:eastAsiaTheme="minorEastAsia" w:hAnsiTheme="minorEastAsia" w:hint="eastAsia"/>
                <w:sz w:val="21"/>
                <w:szCs w:val="21"/>
              </w:rPr>
              <w:t>证券公司应当妥善保存客户开户资料、委托记录、交易记录和与内部管理、业务经营有关的各项信息，任何人不得隐匿、伪造、篡改或者毁损。上述信息的保存期限不得少于二十年。</w:t>
            </w:r>
            <w:r w:rsidR="00C07F79" w:rsidRPr="0043163B">
              <w:rPr>
                <w:rFonts w:asciiTheme="minorEastAsia" w:eastAsiaTheme="minorEastAsia" w:hAnsiTheme="minorEastAsia"/>
                <w:sz w:val="21"/>
                <w:szCs w:val="21"/>
              </w:rPr>
              <w:t xml:space="preserve"> </w:t>
            </w:r>
          </w:p>
        </w:tc>
      </w:tr>
      <w:tr w:rsidR="00C07F79" w:rsidRPr="00933185" w:rsidTr="00745F2D">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第一百四十八条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证券公司应当按照规定向国务院证券监督管理机构报送业务、财务等经营管理信息和资料。国务院证券监督管理机构有权要求证券公司及其股东、实际控制人在指定的期限内提供有关信息、资料。</w:t>
            </w:r>
            <w:r w:rsidRPr="0043163B">
              <w:rPr>
                <w:rFonts w:asciiTheme="minorEastAsia" w:eastAsiaTheme="minorEastAsia" w:hAnsiTheme="minorEastAsia"/>
                <w:sz w:val="21"/>
                <w:szCs w:val="21"/>
              </w:rPr>
              <w:t xml:space="preserve"> </w:t>
            </w:r>
          </w:p>
          <w:p w:rsidR="00C07F79" w:rsidRPr="0043163B" w:rsidRDefault="00592C4B" w:rsidP="00C07F7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rPr>
              <w:t>证券公司及其股东、实际控制人向国务院证券监督管理机构报送或者提供的信息、资料，必须真实、准确、完整。</w:t>
            </w:r>
            <w:r w:rsidR="00C07F79" w:rsidRPr="0043163B">
              <w:rPr>
                <w:rFonts w:asciiTheme="minorEastAsia" w:eastAsiaTheme="minorEastAsia" w:hAnsiTheme="minorEastAsia"/>
              </w:rPr>
              <w:t xml:space="preserve"> </w:t>
            </w:r>
          </w:p>
        </w:tc>
        <w:tc>
          <w:tcPr>
            <w:tcW w:w="4308" w:type="dxa"/>
          </w:tcPr>
          <w:p w:rsidR="00C07F79" w:rsidRPr="0043163B" w:rsidRDefault="00C07F79" w:rsidP="00C07F79">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第一百三十八条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证券公司应当按照规定向国务院证券监督管理机构报送业务、财务等经营管理信息和资料。国务院证券监督管理机构有权要求证券公司及其</w:t>
            </w:r>
            <w:r w:rsidRPr="00592C4B">
              <w:rPr>
                <w:rFonts w:asciiTheme="minorEastAsia" w:eastAsiaTheme="minorEastAsia" w:hAnsiTheme="minorEastAsia" w:hint="eastAsia"/>
                <w:b/>
                <w:color w:val="FF0000"/>
                <w:sz w:val="21"/>
                <w:szCs w:val="21"/>
              </w:rPr>
              <w:t>主要</w:t>
            </w:r>
            <w:r w:rsidRPr="0043163B">
              <w:rPr>
                <w:rFonts w:asciiTheme="minorEastAsia" w:eastAsiaTheme="minorEastAsia" w:hAnsiTheme="minorEastAsia" w:hint="eastAsia"/>
                <w:sz w:val="21"/>
                <w:szCs w:val="21"/>
              </w:rPr>
              <w:t>股东、实际控制人在指定的期限内提供有关信息、资料。</w:t>
            </w:r>
            <w:r w:rsidRPr="0043163B">
              <w:rPr>
                <w:rFonts w:asciiTheme="minorEastAsia" w:eastAsiaTheme="minorEastAsia" w:hAnsiTheme="minorEastAsia"/>
                <w:sz w:val="21"/>
                <w:szCs w:val="21"/>
              </w:rPr>
              <w:t xml:space="preserve"> </w:t>
            </w:r>
          </w:p>
          <w:p w:rsidR="00C07F79" w:rsidRPr="0043163B" w:rsidRDefault="00592C4B" w:rsidP="00C07F79">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C07F79" w:rsidRPr="0043163B">
              <w:rPr>
                <w:rFonts w:asciiTheme="minorEastAsia" w:eastAsiaTheme="minorEastAsia" w:hAnsiTheme="minorEastAsia" w:hint="eastAsia"/>
              </w:rPr>
              <w:t>证券公司及其</w:t>
            </w:r>
            <w:r w:rsidR="00C07F79" w:rsidRPr="00592C4B">
              <w:rPr>
                <w:rFonts w:asciiTheme="minorEastAsia" w:eastAsiaTheme="minorEastAsia" w:hAnsiTheme="minorEastAsia" w:hint="eastAsia"/>
                <w:b/>
                <w:color w:val="FF0000"/>
              </w:rPr>
              <w:t>主要</w:t>
            </w:r>
            <w:r w:rsidR="00C07F79" w:rsidRPr="0043163B">
              <w:rPr>
                <w:rFonts w:asciiTheme="minorEastAsia" w:eastAsiaTheme="minorEastAsia" w:hAnsiTheme="minorEastAsia" w:hint="eastAsia"/>
              </w:rPr>
              <w:t>股东、实际控制人向国务院证券监督管理机构报送或者提供的信息、资料，必须真实、准确、完整。</w:t>
            </w:r>
            <w:r w:rsidR="00C07F79" w:rsidRPr="0043163B">
              <w:rPr>
                <w:rFonts w:asciiTheme="minorEastAsia" w:eastAsiaTheme="minorEastAsia" w:hAnsiTheme="minorEastAsia"/>
              </w:rPr>
              <w:t xml:space="preserve"> </w:t>
            </w:r>
          </w:p>
        </w:tc>
      </w:tr>
      <w:tr w:rsidR="00C07F79" w:rsidRPr="00933185" w:rsidTr="00745F2D">
        <w:tc>
          <w:tcPr>
            <w:tcW w:w="4308" w:type="dxa"/>
          </w:tcPr>
          <w:p w:rsidR="00C07F79" w:rsidRPr="0043163B" w:rsidRDefault="00C07F79"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第一百四十九条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国务院证券监督管理机构认为有必要时，可以委托会计师事务所、资产评估机构对证券公司的财务状况、内部控制状况、资产价值进行审计或者评估。具体办法由国务院证券监督管理机构会同有关主管部门制定。</w:t>
            </w:r>
            <w:r w:rsidRPr="0043163B">
              <w:rPr>
                <w:rFonts w:asciiTheme="minorEastAsia" w:eastAsiaTheme="minorEastAsia" w:hAnsiTheme="minorEastAsia"/>
                <w:sz w:val="21"/>
                <w:szCs w:val="21"/>
              </w:rPr>
              <w:t xml:space="preserve"> </w:t>
            </w:r>
          </w:p>
        </w:tc>
        <w:tc>
          <w:tcPr>
            <w:tcW w:w="4308" w:type="dxa"/>
          </w:tcPr>
          <w:p w:rsidR="00C07F79" w:rsidRPr="0043163B" w:rsidRDefault="00C07F79"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第一百三十九条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国务院证券监督管理机构认为有必要时，可以委托会计师事务所、资产评估机构对证券公司的财务状况、内部控制状况、资产价值进行审计或者评估。具体办法由国务院证券监督管理机构会同有关主管部门制定。</w:t>
            </w:r>
            <w:r w:rsidRPr="0043163B">
              <w:rPr>
                <w:rFonts w:asciiTheme="minorEastAsia" w:eastAsiaTheme="minorEastAsia" w:hAnsiTheme="minorEastAsia"/>
                <w:sz w:val="21"/>
                <w:szCs w:val="21"/>
              </w:rPr>
              <w:t xml:space="preserve"> </w:t>
            </w:r>
          </w:p>
        </w:tc>
      </w:tr>
      <w:tr w:rsidR="00C07F79" w:rsidRPr="00933185" w:rsidTr="00745F2D">
        <w:tc>
          <w:tcPr>
            <w:tcW w:w="4308" w:type="dxa"/>
          </w:tcPr>
          <w:p w:rsidR="0043163B" w:rsidRPr="0043163B" w:rsidRDefault="0043163B"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第一百五十条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的净资本或者其他风险控制指标不符合规定的，国务院证券监督管理机构应当责令其限期改正；逾期未改正，或者其行为严重危及该证券公司的稳健运行、损害客户合法权益的，国务院证券监督管理机构可以区别情形，对其采取下列措施：</w:t>
            </w:r>
            <w:r w:rsidRPr="0043163B">
              <w:rPr>
                <w:rFonts w:asciiTheme="minorEastAsia" w:eastAsiaTheme="minorEastAsia" w:hAnsiTheme="minorEastAsia"/>
                <w:sz w:val="21"/>
                <w:szCs w:val="21"/>
              </w:rPr>
              <w:t xml:space="preserve"> </w:t>
            </w:r>
          </w:p>
          <w:p w:rsidR="0043163B" w:rsidRPr="0043163B" w:rsidRDefault="0043163B"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（一）限制业务活动，责令暂停部分业务，停止批准新业务；</w:t>
            </w:r>
            <w:r w:rsidRPr="0043163B">
              <w:rPr>
                <w:rFonts w:asciiTheme="minorEastAsia" w:eastAsiaTheme="minorEastAsia" w:hAnsiTheme="minorEastAsia"/>
                <w:sz w:val="21"/>
                <w:szCs w:val="21"/>
              </w:rPr>
              <w:t xml:space="preserve"> </w:t>
            </w:r>
          </w:p>
          <w:p w:rsidR="0043163B" w:rsidRPr="0043163B" w:rsidRDefault="0043163B"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（二）停止批准增设、收购营业性分支机构；</w:t>
            </w:r>
            <w:r w:rsidRPr="0043163B">
              <w:rPr>
                <w:rFonts w:asciiTheme="minorEastAsia" w:eastAsiaTheme="minorEastAsia" w:hAnsiTheme="minorEastAsia"/>
                <w:sz w:val="21"/>
                <w:szCs w:val="21"/>
              </w:rPr>
              <w:t xml:space="preserve"> </w:t>
            </w:r>
          </w:p>
          <w:p w:rsidR="0043163B" w:rsidRPr="0043163B" w:rsidRDefault="0043163B"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（三）限制分配红利，限制向董事、监事、高级管理人员支付报酬、提供福利；</w:t>
            </w:r>
            <w:r w:rsidRPr="0043163B">
              <w:rPr>
                <w:rFonts w:asciiTheme="minorEastAsia" w:eastAsiaTheme="minorEastAsia" w:hAnsiTheme="minorEastAsia"/>
                <w:sz w:val="21"/>
                <w:szCs w:val="21"/>
              </w:rPr>
              <w:t xml:space="preserve"> </w:t>
            </w:r>
          </w:p>
          <w:p w:rsidR="0043163B" w:rsidRPr="0043163B" w:rsidRDefault="0043163B"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（四）限制转让财产或者在财产上设定其他权利；</w:t>
            </w:r>
            <w:r w:rsidRPr="0043163B">
              <w:rPr>
                <w:rFonts w:asciiTheme="minorEastAsia" w:eastAsiaTheme="minorEastAsia" w:hAnsiTheme="minorEastAsia"/>
                <w:sz w:val="21"/>
                <w:szCs w:val="21"/>
              </w:rPr>
              <w:t xml:space="preserve"> </w:t>
            </w:r>
          </w:p>
          <w:p w:rsidR="0043163B" w:rsidRPr="0043163B" w:rsidRDefault="0043163B"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lastRenderedPageBreak/>
              <w:t>（五）责令更换董事、监事、高级管理人员或者限制其权利；</w:t>
            </w:r>
            <w:r w:rsidRPr="0043163B">
              <w:rPr>
                <w:rFonts w:asciiTheme="minorEastAsia" w:eastAsiaTheme="minorEastAsia" w:hAnsiTheme="minorEastAsia"/>
                <w:sz w:val="21"/>
                <w:szCs w:val="21"/>
              </w:rPr>
              <w:t xml:space="preserve"> </w:t>
            </w:r>
          </w:p>
          <w:p w:rsidR="0043163B" w:rsidRPr="0043163B" w:rsidRDefault="0043163B"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（六）责令控股股东转让股权或者限制有关股东行使股东权利；</w:t>
            </w:r>
            <w:r w:rsidRPr="0043163B">
              <w:rPr>
                <w:rFonts w:asciiTheme="minorEastAsia" w:eastAsiaTheme="minorEastAsia" w:hAnsiTheme="minorEastAsia"/>
                <w:sz w:val="21"/>
                <w:szCs w:val="21"/>
              </w:rPr>
              <w:t xml:space="preserve"> </w:t>
            </w:r>
          </w:p>
          <w:p w:rsidR="0043163B" w:rsidRPr="0043163B" w:rsidRDefault="0043163B"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（七）撤销有关业务许可。证券公司整改后，应当向国务院</w:t>
            </w:r>
            <w:r w:rsidRPr="0043163B">
              <w:rPr>
                <w:rFonts w:asciiTheme="minorEastAsia" w:eastAsiaTheme="minorEastAsia" w:hAnsiTheme="minorEastAsia"/>
                <w:sz w:val="21"/>
                <w:szCs w:val="21"/>
              </w:rPr>
              <w:t xml:space="preserve"> </w:t>
            </w:r>
          </w:p>
          <w:p w:rsidR="00C07F79" w:rsidRPr="00592C4B" w:rsidRDefault="0043163B" w:rsidP="0043163B">
            <w:pPr>
              <w:pStyle w:val="a3"/>
              <w:rPr>
                <w:rFonts w:asciiTheme="minorEastAsia" w:eastAsiaTheme="minorEastAsia" w:hAnsiTheme="minorEastAsia" w:cs="宋体"/>
              </w:rPr>
            </w:pPr>
            <w:r w:rsidRPr="0043163B">
              <w:rPr>
                <w:rFonts w:asciiTheme="minorEastAsia" w:eastAsiaTheme="minorEastAsia" w:hAnsiTheme="minorEastAsia" w:hint="eastAsia"/>
              </w:rPr>
              <w:t xml:space="preserve">    证券监督管理机构提交报告。国务院证券监督管理机构经验收，符合有关风险控制指标的，应当自验收完毕之日起三日内解除对其采取的前款规定的有关措施。</w:t>
            </w:r>
            <w:r w:rsidRPr="0043163B">
              <w:rPr>
                <w:rFonts w:asciiTheme="minorEastAsia" w:eastAsiaTheme="minorEastAsia" w:hAnsiTheme="minorEastAsia"/>
              </w:rPr>
              <w:t xml:space="preserve"> </w:t>
            </w:r>
          </w:p>
        </w:tc>
        <w:tc>
          <w:tcPr>
            <w:tcW w:w="4308" w:type="dxa"/>
          </w:tcPr>
          <w:p w:rsidR="0043163B" w:rsidRPr="0043163B" w:rsidRDefault="0043163B"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lastRenderedPageBreak/>
              <w:t>第一百四十条</w:t>
            </w:r>
            <w:r w:rsidRPr="0043163B">
              <w:rPr>
                <w:rFonts w:asciiTheme="minorEastAsia" w:eastAsiaTheme="minorEastAsia" w:hAnsiTheme="minorEastAsia"/>
                <w:sz w:val="21"/>
                <w:szCs w:val="21"/>
              </w:rPr>
              <w:t xml:space="preserve"> </w:t>
            </w:r>
            <w:r w:rsidRPr="0043163B">
              <w:rPr>
                <w:rFonts w:asciiTheme="minorEastAsia" w:eastAsiaTheme="minorEastAsia" w:hAnsiTheme="minorEastAsia" w:hint="eastAsia"/>
                <w:sz w:val="21"/>
                <w:szCs w:val="21"/>
              </w:rPr>
              <w:t>证券公司的</w:t>
            </w:r>
            <w:r w:rsidRPr="00592C4B">
              <w:rPr>
                <w:rFonts w:asciiTheme="minorEastAsia" w:eastAsiaTheme="minorEastAsia" w:hAnsiTheme="minorEastAsia" w:hint="eastAsia"/>
                <w:b/>
                <w:color w:val="FF0000"/>
                <w:sz w:val="21"/>
                <w:szCs w:val="21"/>
              </w:rPr>
              <w:t>治理结构、合规管理</w:t>
            </w:r>
            <w:r w:rsidRPr="0043163B">
              <w:rPr>
                <w:rFonts w:asciiTheme="minorEastAsia" w:eastAsiaTheme="minorEastAsia" w:hAnsiTheme="minorEastAsia" w:hint="eastAsia"/>
                <w:sz w:val="21"/>
                <w:szCs w:val="21"/>
              </w:rPr>
              <w:t>、风险控制指标不符合规定的，国务院证券监督管理机构应当责令其限期改正；逾期未改正，或者其行为严重危及该证券公司的稳健运行、损害客户合法权益的，国务院证券监督管理机构可以区别情形，对其采取下列措施：</w:t>
            </w:r>
            <w:r w:rsidRPr="0043163B">
              <w:rPr>
                <w:rFonts w:asciiTheme="minorEastAsia" w:eastAsiaTheme="minorEastAsia" w:hAnsiTheme="minorEastAsia"/>
                <w:sz w:val="21"/>
                <w:szCs w:val="21"/>
              </w:rPr>
              <w:t xml:space="preserve"> </w:t>
            </w:r>
          </w:p>
          <w:p w:rsidR="0043163B" w:rsidRPr="0043163B" w:rsidRDefault="0043163B"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（一）限制业务活动，责令暂停部分业务，停止核准新业务；</w:t>
            </w:r>
            <w:r w:rsidRPr="0043163B">
              <w:rPr>
                <w:rFonts w:asciiTheme="minorEastAsia" w:eastAsiaTheme="minorEastAsia" w:hAnsiTheme="minorEastAsia"/>
                <w:sz w:val="21"/>
                <w:szCs w:val="21"/>
              </w:rPr>
              <w:t xml:space="preserve"> </w:t>
            </w:r>
          </w:p>
          <w:p w:rsidR="0043163B" w:rsidRPr="0043163B" w:rsidRDefault="0043163B"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（二）限制分配红利，限制向董事、监事、高级管理人员支付报酬、提供福利；</w:t>
            </w:r>
            <w:r w:rsidRPr="0043163B">
              <w:rPr>
                <w:rFonts w:asciiTheme="minorEastAsia" w:eastAsiaTheme="minorEastAsia" w:hAnsiTheme="minorEastAsia"/>
                <w:sz w:val="21"/>
                <w:szCs w:val="21"/>
              </w:rPr>
              <w:t xml:space="preserve"> </w:t>
            </w:r>
          </w:p>
          <w:p w:rsidR="0043163B" w:rsidRPr="0043163B" w:rsidRDefault="0043163B"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（三）限制转让财产或者在财产上设定其他权利；</w:t>
            </w:r>
            <w:r w:rsidRPr="0043163B">
              <w:rPr>
                <w:rFonts w:asciiTheme="minorEastAsia" w:eastAsiaTheme="minorEastAsia" w:hAnsiTheme="minorEastAsia"/>
                <w:sz w:val="21"/>
                <w:szCs w:val="21"/>
              </w:rPr>
              <w:t xml:space="preserve"> </w:t>
            </w:r>
          </w:p>
          <w:p w:rsidR="0043163B" w:rsidRPr="0043163B" w:rsidRDefault="0043163B"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（四）责令更换董事、监事、高级管理人员</w:t>
            </w:r>
            <w:r w:rsidRPr="0043163B">
              <w:rPr>
                <w:rFonts w:asciiTheme="minorEastAsia" w:eastAsiaTheme="minorEastAsia" w:hAnsiTheme="minorEastAsia" w:hint="eastAsia"/>
                <w:sz w:val="21"/>
                <w:szCs w:val="21"/>
              </w:rPr>
              <w:lastRenderedPageBreak/>
              <w:t>或者限制其权利；</w:t>
            </w:r>
            <w:r w:rsidRPr="0043163B">
              <w:rPr>
                <w:rFonts w:asciiTheme="minorEastAsia" w:eastAsiaTheme="minorEastAsia" w:hAnsiTheme="minorEastAsia"/>
                <w:sz w:val="21"/>
                <w:szCs w:val="21"/>
              </w:rPr>
              <w:t xml:space="preserve"> </w:t>
            </w:r>
          </w:p>
          <w:p w:rsidR="0043163B" w:rsidRPr="00592C4B" w:rsidRDefault="0043163B" w:rsidP="0043163B">
            <w:pPr>
              <w:pStyle w:val="Default"/>
              <w:jc w:val="both"/>
              <w:rPr>
                <w:rFonts w:asciiTheme="minorEastAsia" w:eastAsiaTheme="minorEastAsia" w:hAnsiTheme="minorEastAsia"/>
                <w:b/>
                <w:color w:val="FF0000"/>
                <w:sz w:val="21"/>
                <w:szCs w:val="21"/>
              </w:rPr>
            </w:pPr>
            <w:r w:rsidRPr="00592C4B">
              <w:rPr>
                <w:rFonts w:asciiTheme="minorEastAsia" w:eastAsiaTheme="minorEastAsia" w:hAnsiTheme="minorEastAsia" w:hint="eastAsia"/>
                <w:b/>
                <w:color w:val="FF0000"/>
                <w:sz w:val="21"/>
                <w:szCs w:val="21"/>
              </w:rPr>
              <w:t>（五）撤销有关业务许可；</w:t>
            </w:r>
            <w:r w:rsidRPr="00592C4B">
              <w:rPr>
                <w:rFonts w:asciiTheme="minorEastAsia" w:eastAsiaTheme="minorEastAsia" w:hAnsiTheme="minorEastAsia"/>
                <w:b/>
                <w:color w:val="FF0000"/>
                <w:sz w:val="21"/>
                <w:szCs w:val="21"/>
              </w:rPr>
              <w:t xml:space="preserve"> </w:t>
            </w:r>
          </w:p>
          <w:p w:rsidR="0043163B" w:rsidRPr="0043163B" w:rsidRDefault="0043163B" w:rsidP="0043163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b/>
                <w:color w:val="FF0000"/>
                <w:sz w:val="21"/>
                <w:szCs w:val="21"/>
              </w:rPr>
              <w:t>（六）认定负有责任的董事、监事、高级管理人员为不适当人选；</w:t>
            </w:r>
            <w:r w:rsidRPr="0043163B">
              <w:rPr>
                <w:rFonts w:asciiTheme="minorEastAsia" w:eastAsiaTheme="minorEastAsia" w:hAnsiTheme="minorEastAsia"/>
                <w:sz w:val="21"/>
                <w:szCs w:val="21"/>
              </w:rPr>
              <w:t xml:space="preserve"> </w:t>
            </w:r>
          </w:p>
          <w:p w:rsidR="0043163B" w:rsidRPr="0043163B" w:rsidRDefault="0043163B" w:rsidP="0043163B">
            <w:pPr>
              <w:pStyle w:val="Default"/>
              <w:jc w:val="both"/>
              <w:rPr>
                <w:rFonts w:asciiTheme="minorEastAsia" w:eastAsiaTheme="minorEastAsia" w:hAnsiTheme="minorEastAsia"/>
                <w:sz w:val="21"/>
                <w:szCs w:val="21"/>
              </w:rPr>
            </w:pPr>
            <w:r w:rsidRPr="0043163B">
              <w:rPr>
                <w:rFonts w:asciiTheme="minorEastAsia" w:eastAsiaTheme="minorEastAsia" w:hAnsiTheme="minorEastAsia" w:hint="eastAsia"/>
                <w:sz w:val="21"/>
                <w:szCs w:val="21"/>
              </w:rPr>
              <w:t>（七）责令负有责任的股东转让股权，限制负有责任的股东行使股东权利。</w:t>
            </w:r>
            <w:r w:rsidRPr="0043163B">
              <w:rPr>
                <w:rFonts w:asciiTheme="minorEastAsia" w:eastAsiaTheme="minorEastAsia" w:hAnsiTheme="minorEastAsia"/>
                <w:sz w:val="21"/>
                <w:szCs w:val="21"/>
              </w:rPr>
              <w:t xml:space="preserve"> </w:t>
            </w:r>
          </w:p>
          <w:p w:rsidR="00C07F79" w:rsidRPr="0043163B" w:rsidRDefault="0043163B" w:rsidP="0043163B">
            <w:pPr>
              <w:pStyle w:val="a3"/>
              <w:rPr>
                <w:rFonts w:asciiTheme="minorEastAsia" w:eastAsiaTheme="minorEastAsia" w:hAnsiTheme="minorEastAsia" w:cs="宋体"/>
              </w:rPr>
            </w:pPr>
            <w:r w:rsidRPr="0043163B">
              <w:rPr>
                <w:rFonts w:asciiTheme="minorEastAsia" w:eastAsiaTheme="minorEastAsia" w:hAnsiTheme="minorEastAsia" w:hint="eastAsia"/>
              </w:rPr>
              <w:t xml:space="preserve">    证券公司整改后，应当向国务院证券监督管理机构提交报告。国务院证券监督管理机构经验收，</w:t>
            </w:r>
            <w:r w:rsidRPr="00592C4B">
              <w:rPr>
                <w:rFonts w:asciiTheme="minorEastAsia" w:eastAsiaTheme="minorEastAsia" w:hAnsiTheme="minorEastAsia" w:hint="eastAsia"/>
                <w:b/>
                <w:color w:val="FF0000"/>
              </w:rPr>
              <w:t>治理结构、合规管理</w:t>
            </w:r>
            <w:r w:rsidRPr="0043163B">
              <w:rPr>
                <w:rFonts w:asciiTheme="minorEastAsia" w:eastAsiaTheme="minorEastAsia" w:hAnsiTheme="minorEastAsia" w:hint="eastAsia"/>
              </w:rPr>
              <w:t>、风险控制指标</w:t>
            </w:r>
            <w:r w:rsidRPr="00592C4B">
              <w:rPr>
                <w:rFonts w:asciiTheme="minorEastAsia" w:eastAsiaTheme="minorEastAsia" w:hAnsiTheme="minorEastAsia" w:hint="eastAsia"/>
                <w:b/>
                <w:color w:val="FF0000"/>
              </w:rPr>
              <w:t>符合规定</w:t>
            </w:r>
            <w:r w:rsidRPr="0043163B">
              <w:rPr>
                <w:rFonts w:asciiTheme="minorEastAsia" w:eastAsiaTheme="minorEastAsia" w:hAnsiTheme="minorEastAsia" w:hint="eastAsia"/>
              </w:rPr>
              <w:t>的，应当自验收完毕之日起三日内解除对其采取的前款规定的有关</w:t>
            </w:r>
            <w:r w:rsidRPr="00592C4B">
              <w:rPr>
                <w:rFonts w:asciiTheme="minorEastAsia" w:eastAsiaTheme="minorEastAsia" w:hAnsiTheme="minorEastAsia" w:hint="eastAsia"/>
                <w:b/>
                <w:color w:val="FF0000"/>
              </w:rPr>
              <w:t>限制</w:t>
            </w:r>
            <w:r w:rsidRPr="0043163B">
              <w:rPr>
                <w:rFonts w:asciiTheme="minorEastAsia" w:eastAsiaTheme="minorEastAsia" w:hAnsiTheme="minorEastAsia" w:hint="eastAsia"/>
              </w:rPr>
              <w:t>措施。</w:t>
            </w:r>
            <w:r w:rsidRPr="0043163B">
              <w:rPr>
                <w:rFonts w:asciiTheme="minorEastAsia" w:eastAsiaTheme="minorEastAsia" w:hAnsiTheme="minorEastAsia"/>
              </w:rPr>
              <w:t xml:space="preserve"> </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lastRenderedPageBreak/>
              <w:t>第一百五十一条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证券公司的股东有虚假出资、抽逃出资行为的，国务院证券监督管理机构应当责令其限期改正，并可责令其转让所持证券公司的股权。</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592C4B">
              <w:rPr>
                <w:rFonts w:asciiTheme="minorEastAsia" w:eastAsiaTheme="minorEastAsia" w:hAnsiTheme="minorEastAsia" w:hint="eastAsia"/>
              </w:rPr>
              <w:t>在前款规定的股东按照要求改正违法行为、转让所持证券公司的股权前，国务院证券监督管理机构可以限制其股东权利。</w:t>
            </w:r>
            <w:r w:rsidRPr="00592C4B">
              <w:rPr>
                <w:rFonts w:asciiTheme="minorEastAsia" w:eastAsiaTheme="minorEastAsia" w:hAnsiTheme="minorEastAsia"/>
              </w:rPr>
              <w:t xml:space="preserve"> </w:t>
            </w:r>
          </w:p>
        </w:tc>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第一百四十一条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证券公司的股东有虚假出资、抽逃出资行为的，国务院证券监督管理机构应当责令其限期改正，并可责令其转让所持证券公司的股权。</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592C4B">
              <w:rPr>
                <w:rFonts w:asciiTheme="minorEastAsia" w:eastAsiaTheme="minorEastAsia" w:hAnsiTheme="minorEastAsia" w:hint="eastAsia"/>
              </w:rPr>
              <w:t>在前款规定的股东按照要求改正违法行为、转让所持证券公司的股权前，国务院证券监督管理机构可以限制其股东权利。</w:t>
            </w:r>
            <w:r w:rsidRPr="00592C4B">
              <w:rPr>
                <w:rFonts w:asciiTheme="minorEastAsia" w:eastAsiaTheme="minorEastAsia" w:hAnsiTheme="minorEastAsia"/>
              </w:rPr>
              <w:t xml:space="preserve"> </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第一百五十二条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证券公司的董事、监事、高级管理人员未能勤勉尽责，致使证券公司存在重大违法违规行为或者重大风险的，国务院证券监督管理机构可以撤销其任职资格，并责令公司予以更换。</w:t>
            </w:r>
            <w:r w:rsidRPr="00592C4B">
              <w:rPr>
                <w:rFonts w:asciiTheme="minorEastAsia" w:eastAsiaTheme="minorEastAsia" w:hAnsiTheme="minorEastAsia"/>
                <w:sz w:val="21"/>
                <w:szCs w:val="21"/>
              </w:rPr>
              <w:t xml:space="preserve"> </w:t>
            </w:r>
          </w:p>
        </w:tc>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第一百四十二条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证券公司的董事、监事、高级管理人员未能勤勉尽责，致使证券公司存在重大违法违规行为或者重大风险的，国务院证券监督管理机构可以责令证券公司予以更换。</w:t>
            </w:r>
            <w:r w:rsidRPr="00592C4B">
              <w:rPr>
                <w:rFonts w:asciiTheme="minorEastAsia" w:eastAsiaTheme="minorEastAsia" w:hAnsiTheme="minorEastAsia"/>
                <w:sz w:val="21"/>
                <w:szCs w:val="21"/>
              </w:rPr>
              <w:t xml:space="preserve"> </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第一百五十三条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证券公司违法经营或者出现重大风险，严重危害证券市场秩序、损害投资者利益的，国务院证券监督管理机构可以对该证券公司采取责令停业整顿、指定其他机构托管、接管或者撤销等监管措施。</w:t>
            </w:r>
            <w:r w:rsidRPr="00592C4B">
              <w:rPr>
                <w:rFonts w:asciiTheme="minorEastAsia" w:eastAsiaTheme="minorEastAsia" w:hAnsiTheme="minorEastAsia"/>
                <w:sz w:val="21"/>
                <w:szCs w:val="21"/>
              </w:rPr>
              <w:t xml:space="preserve"> </w:t>
            </w:r>
          </w:p>
        </w:tc>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第一百四十三条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证券公司违法经营或者出现重大风险，严重危害证券市场秩序、损害投资者利益的，国务院证券监督管理机构可以对该证券公司采取责令停业整顿、指定其他机构托管、接管或者撤销等监管措施。</w:t>
            </w:r>
            <w:r w:rsidRPr="00592C4B">
              <w:rPr>
                <w:rFonts w:asciiTheme="minorEastAsia" w:eastAsiaTheme="minorEastAsia" w:hAnsiTheme="minorEastAsia"/>
                <w:sz w:val="21"/>
                <w:szCs w:val="21"/>
              </w:rPr>
              <w:t xml:space="preserve"> </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第一百五十四条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在证券公司被责令停业整顿、被依法指定托管、接管或者清算期间，或者出现重大风险时，经国务院证券监督管理机构批准，可以对该证券公司直接负责的董事、监事、高级管理人员和其他直接责任人员采取以下措施：</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（一）通知出境管理机关依法阻止其出境；</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sidRPr="00592C4B">
              <w:rPr>
                <w:rFonts w:asciiTheme="minorEastAsia" w:eastAsiaTheme="minorEastAsia" w:hAnsiTheme="minorEastAsia" w:hint="eastAsia"/>
              </w:rPr>
              <w:t>（二）申请司法机关禁止其转移、转让或者以其他方式处分财产，或者在财产上设定其他权利。</w:t>
            </w:r>
            <w:r w:rsidRPr="00592C4B">
              <w:rPr>
                <w:rFonts w:asciiTheme="minorEastAsia" w:eastAsiaTheme="minorEastAsia" w:hAnsiTheme="minorEastAsia"/>
              </w:rPr>
              <w:t xml:space="preserve"> </w:t>
            </w:r>
          </w:p>
        </w:tc>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第一百四十四条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在证券公司被责令停业整顿、被依法指定托管、接管或者清算期间，或者出现重大风险时，经国务院证券监督管理机构批准，可以对该证券公司直接负责的董事、监事、高级管理人员和其他直接责任人员采取以下措施：</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（一）通知出境</w:t>
            </w:r>
            <w:r w:rsidRPr="00592C4B">
              <w:rPr>
                <w:rFonts w:asciiTheme="minorEastAsia" w:eastAsiaTheme="minorEastAsia" w:hAnsiTheme="minorEastAsia" w:hint="eastAsia"/>
                <w:b/>
                <w:color w:val="FF0000"/>
                <w:sz w:val="21"/>
                <w:szCs w:val="21"/>
              </w:rPr>
              <w:t>入境</w:t>
            </w:r>
            <w:r w:rsidRPr="00592C4B">
              <w:rPr>
                <w:rFonts w:asciiTheme="minorEastAsia" w:eastAsiaTheme="minorEastAsia" w:hAnsiTheme="minorEastAsia" w:hint="eastAsia"/>
                <w:sz w:val="21"/>
                <w:szCs w:val="21"/>
              </w:rPr>
              <w:t>管理机关依法阻止其出境；</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sidRPr="00592C4B">
              <w:rPr>
                <w:rFonts w:asciiTheme="minorEastAsia" w:eastAsiaTheme="minorEastAsia" w:hAnsiTheme="minorEastAsia" w:hint="eastAsia"/>
              </w:rPr>
              <w:t>（二）申请司法机关禁止其转移、转让或者以其他方式处分财产，或者在财产上设定其他权利。</w:t>
            </w:r>
            <w:r w:rsidRPr="00592C4B">
              <w:rPr>
                <w:rFonts w:asciiTheme="minorEastAsia" w:eastAsiaTheme="minorEastAsia" w:hAnsiTheme="minorEastAsia"/>
              </w:rPr>
              <w:t xml:space="preserve"> </w:t>
            </w:r>
          </w:p>
        </w:tc>
      </w:tr>
      <w:tr w:rsidR="00592C4B" w:rsidRPr="00933185" w:rsidTr="00745F2D">
        <w:tc>
          <w:tcPr>
            <w:tcW w:w="4308" w:type="dxa"/>
          </w:tcPr>
          <w:p w:rsidR="00592C4B" w:rsidRPr="00592C4B" w:rsidRDefault="00592C4B" w:rsidP="00592C4B">
            <w:pPr>
              <w:pStyle w:val="Default"/>
              <w:jc w:val="center"/>
              <w:rPr>
                <w:rFonts w:asciiTheme="minorEastAsia" w:eastAsiaTheme="minorEastAsia" w:hAnsiTheme="minorEastAsia"/>
                <w:b/>
                <w:sz w:val="21"/>
                <w:szCs w:val="21"/>
              </w:rPr>
            </w:pPr>
            <w:r w:rsidRPr="00592C4B">
              <w:rPr>
                <w:rFonts w:asciiTheme="minorEastAsia" w:eastAsiaTheme="minorEastAsia" w:hAnsiTheme="minorEastAsia" w:hint="eastAsia"/>
                <w:b/>
                <w:sz w:val="21"/>
                <w:szCs w:val="21"/>
              </w:rPr>
              <w:t>第七章</w:t>
            </w:r>
            <w:r w:rsidRPr="00592C4B">
              <w:rPr>
                <w:rFonts w:asciiTheme="minorEastAsia" w:eastAsiaTheme="minorEastAsia" w:hAnsiTheme="minorEastAsia"/>
                <w:b/>
                <w:sz w:val="21"/>
                <w:szCs w:val="21"/>
              </w:rPr>
              <w:t xml:space="preserve"> </w:t>
            </w:r>
            <w:r w:rsidRPr="00592C4B">
              <w:rPr>
                <w:rFonts w:asciiTheme="minorEastAsia" w:eastAsiaTheme="minorEastAsia" w:hAnsiTheme="minorEastAsia" w:hint="eastAsia"/>
                <w:b/>
                <w:sz w:val="21"/>
                <w:szCs w:val="21"/>
              </w:rPr>
              <w:t>证券登记结算机构</w:t>
            </w:r>
          </w:p>
        </w:tc>
        <w:tc>
          <w:tcPr>
            <w:tcW w:w="4308" w:type="dxa"/>
          </w:tcPr>
          <w:p w:rsidR="00592C4B" w:rsidRPr="00592C4B" w:rsidRDefault="00592C4B" w:rsidP="00592C4B">
            <w:pPr>
              <w:pStyle w:val="Default"/>
              <w:jc w:val="center"/>
              <w:rPr>
                <w:rFonts w:asciiTheme="minorEastAsia" w:eastAsiaTheme="minorEastAsia" w:hAnsiTheme="minorEastAsia"/>
                <w:b/>
                <w:sz w:val="21"/>
                <w:szCs w:val="21"/>
              </w:rPr>
            </w:pPr>
            <w:r w:rsidRPr="00592C4B">
              <w:rPr>
                <w:rFonts w:asciiTheme="minorEastAsia" w:eastAsiaTheme="minorEastAsia" w:hAnsiTheme="minorEastAsia" w:hint="eastAsia"/>
                <w:b/>
                <w:sz w:val="21"/>
                <w:szCs w:val="21"/>
              </w:rPr>
              <w:t>第九章</w:t>
            </w:r>
            <w:r w:rsidRPr="00592C4B">
              <w:rPr>
                <w:rFonts w:asciiTheme="minorEastAsia" w:eastAsiaTheme="minorEastAsia" w:hAnsiTheme="minorEastAsia"/>
                <w:b/>
                <w:sz w:val="21"/>
                <w:szCs w:val="21"/>
              </w:rPr>
              <w:t xml:space="preserve"> </w:t>
            </w:r>
            <w:r w:rsidRPr="00592C4B">
              <w:rPr>
                <w:rFonts w:asciiTheme="minorEastAsia" w:eastAsiaTheme="minorEastAsia" w:hAnsiTheme="minorEastAsia" w:hint="eastAsia"/>
                <w:b/>
                <w:sz w:val="21"/>
                <w:szCs w:val="21"/>
              </w:rPr>
              <w:t>证券登记结算机构</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第一百五十五条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证券登记结算机构是为证券交易提供集中登记、存管与结算服务，不以营利为目的的法人。</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Pr>
                <w:rFonts w:asciiTheme="minorEastAsia" w:eastAsiaTheme="minorEastAsia" w:hAnsiTheme="minorEastAsia" w:hint="eastAsia"/>
              </w:rPr>
              <w:lastRenderedPageBreak/>
              <w:t xml:space="preserve">    </w:t>
            </w:r>
            <w:r w:rsidRPr="00592C4B">
              <w:rPr>
                <w:rFonts w:asciiTheme="minorEastAsia" w:eastAsiaTheme="minorEastAsia" w:hAnsiTheme="minorEastAsia" w:hint="eastAsia"/>
              </w:rPr>
              <w:t>设立证券登记结算机构必须经国务院证券监督管理机构批准。</w:t>
            </w:r>
            <w:r w:rsidRPr="00592C4B">
              <w:rPr>
                <w:rFonts w:asciiTheme="minorEastAsia" w:eastAsiaTheme="minorEastAsia" w:hAnsiTheme="minorEastAsia"/>
              </w:rPr>
              <w:t xml:space="preserve"> </w:t>
            </w:r>
          </w:p>
        </w:tc>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lastRenderedPageBreak/>
              <w:t>第一百四十五条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证券登记结算机构为证券交易提供集中登记、存管与结算服务，不以营利为目的，</w:t>
            </w:r>
            <w:r w:rsidRPr="00592C4B">
              <w:rPr>
                <w:rFonts w:asciiTheme="minorEastAsia" w:eastAsiaTheme="minorEastAsia" w:hAnsiTheme="minorEastAsia" w:hint="eastAsia"/>
                <w:b/>
                <w:color w:val="FF0000"/>
                <w:sz w:val="21"/>
                <w:szCs w:val="21"/>
              </w:rPr>
              <w:t>依法登记，取得法人资格</w:t>
            </w:r>
            <w:r w:rsidRPr="00592C4B">
              <w:rPr>
                <w:rFonts w:asciiTheme="minorEastAsia" w:eastAsiaTheme="minorEastAsia" w:hAnsiTheme="minorEastAsia" w:hint="eastAsia"/>
                <w:sz w:val="21"/>
                <w:szCs w:val="21"/>
              </w:rPr>
              <w:t>。</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Pr>
                <w:rFonts w:asciiTheme="minorEastAsia" w:eastAsiaTheme="minorEastAsia" w:hAnsiTheme="minorEastAsia" w:hint="eastAsia"/>
              </w:rPr>
              <w:lastRenderedPageBreak/>
              <w:t xml:space="preserve">    </w:t>
            </w:r>
            <w:r w:rsidRPr="00592C4B">
              <w:rPr>
                <w:rFonts w:asciiTheme="minorEastAsia" w:eastAsiaTheme="minorEastAsia" w:hAnsiTheme="minorEastAsia" w:hint="eastAsia"/>
              </w:rPr>
              <w:t>设立证券登记结算机构必须经国务院证券监督管理机构批准。</w:t>
            </w:r>
            <w:r w:rsidRPr="00592C4B">
              <w:rPr>
                <w:rFonts w:asciiTheme="minorEastAsia" w:eastAsiaTheme="minorEastAsia" w:hAnsiTheme="minorEastAsia"/>
              </w:rPr>
              <w:t xml:space="preserve"> </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lastRenderedPageBreak/>
              <w:t>第一百五十六条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设立证券登记结算机构，应当具备下列条件：</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rPr>
            </w:pPr>
            <w:r w:rsidRPr="00592C4B">
              <w:rPr>
                <w:rFonts w:asciiTheme="minorEastAsia" w:eastAsiaTheme="minorEastAsia" w:hAnsiTheme="minorEastAsia" w:hint="eastAsia"/>
              </w:rPr>
              <w:t>（一）自有资金不少于人民币二亿元；</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（二）具有证券登记、存管和结算服务所必须的场所和设施；</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b/>
                <w:dstrike/>
                <w:color w:val="FF0000"/>
                <w:sz w:val="21"/>
                <w:szCs w:val="21"/>
              </w:rPr>
            </w:pPr>
            <w:r w:rsidRPr="00592C4B">
              <w:rPr>
                <w:rFonts w:asciiTheme="minorEastAsia" w:eastAsiaTheme="minorEastAsia" w:hAnsiTheme="minorEastAsia" w:hint="eastAsia"/>
                <w:b/>
                <w:dstrike/>
                <w:color w:val="FF0000"/>
                <w:sz w:val="21"/>
                <w:szCs w:val="21"/>
              </w:rPr>
              <w:t>（三）主要管理人员和从业人员必须具有证券从业资格；</w:t>
            </w:r>
            <w:r w:rsidRPr="00592C4B">
              <w:rPr>
                <w:rFonts w:asciiTheme="minorEastAsia" w:eastAsiaTheme="minorEastAsia" w:hAnsiTheme="minorEastAsia"/>
                <w:b/>
                <w:dstrike/>
                <w:color w:val="FF0000"/>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（四）国务院证券监督管理机构规定的其他条件。</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592C4B">
              <w:rPr>
                <w:rFonts w:asciiTheme="minorEastAsia" w:eastAsiaTheme="minorEastAsia" w:hAnsiTheme="minorEastAsia" w:hint="eastAsia"/>
              </w:rPr>
              <w:t>证券登记结算机构的名称中应当标明证券登记结算字样。</w:t>
            </w:r>
            <w:r w:rsidRPr="00592C4B">
              <w:rPr>
                <w:rFonts w:asciiTheme="minorEastAsia" w:eastAsiaTheme="minorEastAsia" w:hAnsiTheme="minorEastAsia"/>
              </w:rPr>
              <w:t xml:space="preserve"> </w:t>
            </w:r>
          </w:p>
        </w:tc>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第一百四十六条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设立证券登记结算机构，应当具备下列条件：</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sidRPr="00592C4B">
              <w:rPr>
                <w:rFonts w:asciiTheme="minorEastAsia" w:eastAsiaTheme="minorEastAsia" w:hAnsiTheme="minorEastAsia" w:hint="eastAsia"/>
              </w:rPr>
              <w:t>（一）自有资金不少于人民币二亿元；</w:t>
            </w:r>
            <w:r w:rsidRPr="00592C4B">
              <w:rPr>
                <w:rFonts w:asciiTheme="minorEastAsia" w:eastAsiaTheme="minorEastAsia" w:hAnsiTheme="minorEastAsia"/>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（二）具有证券登记、存管和结算服务所必须的场所和设施；</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（三）国务院证券监督管理机构规定的其他条件。</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592C4B">
              <w:rPr>
                <w:rFonts w:asciiTheme="minorEastAsia" w:eastAsiaTheme="minorEastAsia" w:hAnsiTheme="minorEastAsia" w:hint="eastAsia"/>
              </w:rPr>
              <w:t>证券登记结算机构的名称中应当标明证券登记结算字样。</w:t>
            </w:r>
            <w:r w:rsidRPr="00592C4B">
              <w:rPr>
                <w:rFonts w:asciiTheme="minorEastAsia" w:eastAsiaTheme="minorEastAsia" w:hAnsiTheme="minorEastAsia"/>
              </w:rPr>
              <w:t xml:space="preserve"> </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第一百五十七条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证券登记结算机构履行下列职能：</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（一）证券账户、结算账户的设立；</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（二）证券的存管和过户；</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（三）证券持有人名册登记；</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（四）证券交易</w:t>
            </w:r>
            <w:r w:rsidRPr="00592C4B">
              <w:rPr>
                <w:rFonts w:asciiTheme="minorEastAsia" w:eastAsiaTheme="minorEastAsia" w:hAnsiTheme="minorEastAsia" w:hint="eastAsia"/>
                <w:b/>
                <w:dstrike/>
                <w:color w:val="FF0000"/>
                <w:sz w:val="21"/>
                <w:szCs w:val="21"/>
              </w:rPr>
              <w:t>所上市证券交易</w:t>
            </w:r>
            <w:r w:rsidRPr="00592C4B">
              <w:rPr>
                <w:rFonts w:asciiTheme="minorEastAsia" w:eastAsiaTheme="minorEastAsia" w:hAnsiTheme="minorEastAsia" w:hint="eastAsia"/>
                <w:sz w:val="21"/>
                <w:szCs w:val="21"/>
              </w:rPr>
              <w:t>的清算和交收；</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（五）受发行人的委托派发证券权益；</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（六）办理与上述业务有关的查询；</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sidRPr="00592C4B">
              <w:rPr>
                <w:rFonts w:asciiTheme="minorEastAsia" w:eastAsiaTheme="minorEastAsia" w:hAnsiTheme="minorEastAsia" w:hint="eastAsia"/>
              </w:rPr>
              <w:t>（七）国务院证券监督管理机构批准的其他业务。</w:t>
            </w:r>
            <w:r w:rsidRPr="00592C4B">
              <w:rPr>
                <w:rFonts w:asciiTheme="minorEastAsia" w:eastAsiaTheme="minorEastAsia" w:hAnsiTheme="minorEastAsia"/>
              </w:rPr>
              <w:t xml:space="preserve"> </w:t>
            </w:r>
          </w:p>
        </w:tc>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第一百四十七条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证券登记结算机构履行下列职能：</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（一）证券账户、结算账户的设立；</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（二）证券的存管和过户；</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（三）证券持有人名册登记；</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（四）证券交易的清算和交收；</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（五）受发行人的委托派发证券权益；</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（六）办理与上述业务有关的查询、</w:t>
            </w:r>
            <w:r w:rsidRPr="00592C4B">
              <w:rPr>
                <w:rFonts w:asciiTheme="minorEastAsia" w:eastAsiaTheme="minorEastAsia" w:hAnsiTheme="minorEastAsia" w:hint="eastAsia"/>
                <w:b/>
                <w:color w:val="FF0000"/>
                <w:sz w:val="21"/>
                <w:szCs w:val="21"/>
              </w:rPr>
              <w:t>信息服务</w:t>
            </w:r>
            <w:r w:rsidRPr="00592C4B">
              <w:rPr>
                <w:rFonts w:asciiTheme="minorEastAsia" w:eastAsiaTheme="minorEastAsia" w:hAnsiTheme="minorEastAsia" w:hint="eastAsia"/>
                <w:sz w:val="21"/>
                <w:szCs w:val="21"/>
              </w:rPr>
              <w:t>；</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sidRPr="00592C4B">
              <w:rPr>
                <w:rFonts w:asciiTheme="minorEastAsia" w:eastAsiaTheme="minorEastAsia" w:hAnsiTheme="minorEastAsia" w:hint="eastAsia"/>
              </w:rPr>
              <w:t>（七）国务院证券监督管理机构批准的其他业务。</w:t>
            </w:r>
            <w:r w:rsidRPr="00592C4B">
              <w:rPr>
                <w:rFonts w:asciiTheme="minorEastAsia" w:eastAsiaTheme="minorEastAsia" w:hAnsiTheme="minorEastAsia"/>
              </w:rPr>
              <w:t xml:space="preserve"> </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第一百五十八条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证券登记结算采取全国集中统一的运营方式。</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证券登记结算机构章</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程、业务规则应当依法制定，并经国务院证券监督管理机构批准。</w:t>
            </w:r>
            <w:r w:rsidRPr="00592C4B">
              <w:rPr>
                <w:rFonts w:asciiTheme="minorEastAsia" w:eastAsiaTheme="minorEastAsia" w:hAnsiTheme="minorEastAsia"/>
                <w:sz w:val="21"/>
                <w:szCs w:val="21"/>
              </w:rPr>
              <w:t xml:space="preserve"> </w:t>
            </w:r>
          </w:p>
        </w:tc>
        <w:tc>
          <w:tcPr>
            <w:tcW w:w="4308" w:type="dxa"/>
          </w:tcPr>
          <w:p w:rsidR="00592C4B" w:rsidRPr="00592C4B" w:rsidRDefault="00592C4B" w:rsidP="00592C4B">
            <w:pPr>
              <w:pStyle w:val="Default"/>
              <w:jc w:val="both"/>
              <w:rPr>
                <w:rFonts w:asciiTheme="minorEastAsia" w:eastAsiaTheme="minorEastAsia" w:hAnsiTheme="minorEastAsia"/>
                <w:b/>
                <w:color w:val="FF0000"/>
                <w:sz w:val="21"/>
                <w:szCs w:val="21"/>
              </w:rPr>
            </w:pPr>
            <w:r w:rsidRPr="00592C4B">
              <w:rPr>
                <w:rFonts w:asciiTheme="minorEastAsia" w:eastAsiaTheme="minorEastAsia" w:hAnsiTheme="minorEastAsia" w:hint="eastAsia"/>
                <w:b/>
                <w:color w:val="FF0000"/>
                <w:sz w:val="21"/>
                <w:szCs w:val="21"/>
              </w:rPr>
              <w:t>第一百四十八条</w:t>
            </w:r>
            <w:r w:rsidRPr="00592C4B">
              <w:rPr>
                <w:rFonts w:asciiTheme="minorEastAsia" w:eastAsiaTheme="minorEastAsia" w:hAnsiTheme="minorEastAsia"/>
                <w:b/>
                <w:color w:val="FF0000"/>
                <w:sz w:val="21"/>
                <w:szCs w:val="21"/>
              </w:rPr>
              <w:t xml:space="preserve"> </w:t>
            </w:r>
            <w:r w:rsidRPr="00592C4B">
              <w:rPr>
                <w:rFonts w:asciiTheme="minorEastAsia" w:eastAsiaTheme="minorEastAsia" w:hAnsiTheme="minorEastAsia" w:hint="eastAsia"/>
                <w:b/>
                <w:color w:val="FF0000"/>
                <w:sz w:val="21"/>
                <w:szCs w:val="21"/>
              </w:rPr>
              <w:t>在证券交易所和国务院批准的其他全国性证券交易场所交易的证券的登记结算，应当采取全国集中统一的运营方式。</w:t>
            </w:r>
            <w:r w:rsidRPr="00592C4B">
              <w:rPr>
                <w:rFonts w:asciiTheme="minorEastAsia" w:eastAsiaTheme="minorEastAsia" w:hAnsiTheme="minorEastAsia"/>
                <w:b/>
                <w:color w:val="FF0000"/>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b/>
                <w:color w:val="FF0000"/>
                <w:sz w:val="21"/>
                <w:szCs w:val="21"/>
              </w:rPr>
              <w:t xml:space="preserve">    前款规定以外的证券，其登记、结算可以委托证券登记结算机构或者其他依法从事证券登记、结算业务的机构办理。</w:t>
            </w:r>
            <w:r w:rsidRPr="00592C4B">
              <w:rPr>
                <w:rFonts w:asciiTheme="minorEastAsia" w:eastAsiaTheme="minorEastAsia" w:hAnsiTheme="minorEastAsia"/>
                <w:sz w:val="21"/>
                <w:szCs w:val="21"/>
              </w:rPr>
              <w:t xml:space="preserve"> </w:t>
            </w:r>
          </w:p>
        </w:tc>
      </w:tr>
      <w:tr w:rsidR="00592C4B" w:rsidRPr="00933185" w:rsidTr="00745F2D">
        <w:tc>
          <w:tcPr>
            <w:tcW w:w="4308" w:type="dxa"/>
          </w:tcPr>
          <w:p w:rsidR="00592C4B" w:rsidRPr="00592C4B" w:rsidRDefault="00592C4B" w:rsidP="00BD5589">
            <w:pPr>
              <w:pStyle w:val="a3"/>
              <w:rPr>
                <w:rFonts w:asciiTheme="minorEastAsia" w:eastAsiaTheme="minorEastAsia" w:hAnsiTheme="minorEastAsia" w:cs="宋体"/>
              </w:rPr>
            </w:pPr>
          </w:p>
        </w:tc>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第一百四十九条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证券登记结算机构应当依法制定章程和业务规则，并经国务院证券监督管理机构批准。</w:t>
            </w:r>
            <w:r w:rsidRPr="00592C4B">
              <w:rPr>
                <w:rFonts w:asciiTheme="minorEastAsia" w:eastAsiaTheme="minorEastAsia" w:hAnsiTheme="minorEastAsia" w:hint="eastAsia"/>
                <w:b/>
                <w:color w:val="FF0000"/>
                <w:sz w:val="21"/>
                <w:szCs w:val="21"/>
              </w:rPr>
              <w:t>证券登记结算业务参与人应当遵守证券登记结算机构制定的业务规则。</w:t>
            </w:r>
            <w:r w:rsidRPr="00592C4B">
              <w:rPr>
                <w:rFonts w:asciiTheme="minorEastAsia" w:eastAsiaTheme="minorEastAsia" w:hAnsiTheme="minorEastAsia"/>
                <w:sz w:val="21"/>
                <w:szCs w:val="21"/>
              </w:rPr>
              <w:t xml:space="preserve"> </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第一百五十九条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证券持有人持有的证券，在上市交易时，应当全部存管在证券登记结算机构。</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592C4B">
              <w:rPr>
                <w:rFonts w:asciiTheme="minorEastAsia" w:eastAsiaTheme="minorEastAsia" w:hAnsiTheme="minorEastAsia" w:hint="eastAsia"/>
              </w:rPr>
              <w:t>证券登记结算机构不得挪用客户的证券。</w:t>
            </w:r>
            <w:r w:rsidRPr="00592C4B">
              <w:rPr>
                <w:rFonts w:asciiTheme="minorEastAsia" w:eastAsiaTheme="minorEastAsia" w:hAnsiTheme="minorEastAsia"/>
              </w:rPr>
              <w:t xml:space="preserve"> </w:t>
            </w:r>
          </w:p>
        </w:tc>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第一百五十条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在证券交易所或者国务院批准的其他全国性证券交易场所交易的证券，应当全部存管在证券登记结算机构。</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592C4B">
              <w:rPr>
                <w:rFonts w:asciiTheme="minorEastAsia" w:eastAsiaTheme="minorEastAsia" w:hAnsiTheme="minorEastAsia" w:hint="eastAsia"/>
              </w:rPr>
              <w:t>证券登记结算机构不得挪用客户的证券。</w:t>
            </w:r>
            <w:r w:rsidRPr="00592C4B">
              <w:rPr>
                <w:rFonts w:asciiTheme="minorEastAsia" w:eastAsiaTheme="minorEastAsia" w:hAnsiTheme="minorEastAsia"/>
              </w:rPr>
              <w:t xml:space="preserve"> </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第一百六十条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证券登记结算机构应当向证券发行人提供证券持有人名册及其有关资料。</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    </w:t>
            </w:r>
            <w:r w:rsidRPr="00592C4B">
              <w:rPr>
                <w:rFonts w:asciiTheme="minorEastAsia" w:eastAsiaTheme="minorEastAsia" w:hAnsiTheme="minorEastAsia" w:hint="eastAsia"/>
                <w:sz w:val="21"/>
                <w:szCs w:val="21"/>
              </w:rPr>
              <w:t>证券登记结算机构应当根据证券登记结算的结果，确认证券持有人持有证券的事实，提供证券持有人登记资料。</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592C4B">
              <w:rPr>
                <w:rFonts w:asciiTheme="minorEastAsia" w:eastAsiaTheme="minorEastAsia" w:hAnsiTheme="minorEastAsia" w:hint="eastAsia"/>
              </w:rPr>
              <w:t>证券登记结算机构应当保证证券持有人名册和登记过户记录真实、准确、完整，不得隐匿、伪造、篡改或者毁损。</w:t>
            </w:r>
            <w:r w:rsidRPr="00592C4B">
              <w:rPr>
                <w:rFonts w:asciiTheme="minorEastAsia" w:eastAsiaTheme="minorEastAsia" w:hAnsiTheme="minorEastAsia"/>
              </w:rPr>
              <w:t xml:space="preserve"> </w:t>
            </w:r>
          </w:p>
        </w:tc>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lastRenderedPageBreak/>
              <w:t>第一百五十一条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证券登记结算机构应当向证券发行人提供证券持有人名册及有关资料。</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    </w:t>
            </w:r>
            <w:r w:rsidRPr="00592C4B">
              <w:rPr>
                <w:rFonts w:asciiTheme="minorEastAsia" w:eastAsiaTheme="minorEastAsia" w:hAnsiTheme="minorEastAsia" w:hint="eastAsia"/>
                <w:sz w:val="21"/>
                <w:szCs w:val="21"/>
              </w:rPr>
              <w:t>证券登记结算机构应当根据证券登记结算的结果，确认证券持有人持有证券的事实，提供证券持有人登记资料。</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592C4B">
              <w:rPr>
                <w:rFonts w:asciiTheme="minorEastAsia" w:eastAsiaTheme="minorEastAsia" w:hAnsiTheme="minorEastAsia" w:hint="eastAsia"/>
              </w:rPr>
              <w:t>证券登记结算机构应当保证证券持有人名册和登记过户记录真实、准确、完整，不得隐匿、伪造、篡改或者毁损。</w:t>
            </w:r>
            <w:r w:rsidRPr="00592C4B">
              <w:rPr>
                <w:rFonts w:asciiTheme="minorEastAsia" w:eastAsiaTheme="minorEastAsia" w:hAnsiTheme="minorEastAsia"/>
              </w:rPr>
              <w:t xml:space="preserve"> </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lastRenderedPageBreak/>
              <w:t>第一百六十一条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证券登记结算机构应当采取下列措施保证业务的正常进行：</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（一）具有必备的服务设备和完善的数据安全保护措施；</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（二）建立完善的业务、财务和安全防范等管理制度；</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sidRPr="00592C4B">
              <w:rPr>
                <w:rFonts w:asciiTheme="minorEastAsia" w:eastAsiaTheme="minorEastAsia" w:hAnsiTheme="minorEastAsia" w:hint="eastAsia"/>
              </w:rPr>
              <w:t>（三）建立完善的风险管理系统。</w:t>
            </w:r>
            <w:r w:rsidRPr="00592C4B">
              <w:rPr>
                <w:rFonts w:asciiTheme="minorEastAsia" w:eastAsiaTheme="minorEastAsia" w:hAnsiTheme="minorEastAsia"/>
              </w:rPr>
              <w:t xml:space="preserve"> </w:t>
            </w:r>
          </w:p>
        </w:tc>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第一百五十二条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证券登记结算机构应当采取下列措施保证业务的正常进行：</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（一）具有必备的服务设备和完善的数据安全保护措施；</w:t>
            </w:r>
            <w:r w:rsidRPr="00592C4B">
              <w:rPr>
                <w:rFonts w:asciiTheme="minorEastAsia" w:eastAsiaTheme="minorEastAsia" w:hAnsiTheme="minorEastAsia"/>
                <w:sz w:val="21"/>
                <w:szCs w:val="21"/>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（二）建立完善的业务、财务和安全防范等管理制度；</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sidRPr="00592C4B">
              <w:rPr>
                <w:rFonts w:asciiTheme="minorEastAsia" w:eastAsiaTheme="minorEastAsia" w:hAnsiTheme="minorEastAsia" w:hint="eastAsia"/>
              </w:rPr>
              <w:t>（三）建立完善的风险管理系统。</w:t>
            </w:r>
            <w:r w:rsidRPr="00592C4B">
              <w:rPr>
                <w:rFonts w:asciiTheme="minorEastAsia" w:eastAsiaTheme="minorEastAsia" w:hAnsiTheme="minorEastAsia"/>
              </w:rPr>
              <w:t xml:space="preserve"> </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第一百六十二条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证券登记结算机构应当妥善保存登记、存管和结算的原始凭证及有关文件和资料。其保存期限不得少于二十年。</w:t>
            </w:r>
            <w:r w:rsidRPr="00592C4B">
              <w:rPr>
                <w:rFonts w:asciiTheme="minorEastAsia" w:eastAsiaTheme="minorEastAsia" w:hAnsiTheme="minorEastAsia"/>
                <w:sz w:val="21"/>
                <w:szCs w:val="21"/>
              </w:rPr>
              <w:t xml:space="preserve"> </w:t>
            </w:r>
          </w:p>
        </w:tc>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第一百五十三条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证券登记结算机构应当妥善保存登记、存管和结算的原始凭证及有关文件和资料。其保存期限不得少于二十年。</w:t>
            </w:r>
            <w:r w:rsidRPr="00592C4B">
              <w:rPr>
                <w:rFonts w:asciiTheme="minorEastAsia" w:eastAsiaTheme="minorEastAsia" w:hAnsiTheme="minorEastAsia"/>
                <w:sz w:val="21"/>
                <w:szCs w:val="21"/>
              </w:rPr>
              <w:t xml:space="preserve"> </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第一百六十三条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证券登记结算机构应当设立证券结算风险基金，用于垫付或者弥补因违约交收、技术故障、操作失误、不可抗力造成的证券登记结算机构的损失。</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592C4B">
              <w:rPr>
                <w:rFonts w:asciiTheme="minorEastAsia" w:eastAsiaTheme="minorEastAsia" w:hAnsiTheme="minorEastAsia" w:hint="eastAsia"/>
              </w:rPr>
              <w:t>证券结算风险基金从证券登记结算机构的业务收入和收益中提取，并可以由结算参与人按照证券交易业务量的一定比例缴纳。</w:t>
            </w:r>
            <w:r w:rsidRPr="00592C4B">
              <w:rPr>
                <w:rFonts w:asciiTheme="minorEastAsia" w:eastAsiaTheme="minorEastAsia" w:hAnsiTheme="minorEastAsia"/>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 xml:space="preserve">    证券结算风险基金的筹集、管理办法，由国务院证券监督管理机构会同国务院财政部门规定。</w:t>
            </w:r>
            <w:r w:rsidRPr="00592C4B">
              <w:rPr>
                <w:rFonts w:asciiTheme="minorEastAsia" w:eastAsiaTheme="minorEastAsia" w:hAnsiTheme="minorEastAsia"/>
                <w:sz w:val="21"/>
                <w:szCs w:val="21"/>
              </w:rPr>
              <w:t xml:space="preserve"> </w:t>
            </w:r>
          </w:p>
        </w:tc>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第一百五十四条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证券登记结算机构应当设立证券结算风险基金，用于垫付或者弥补因违约交收、技术故障、操作失误、不可抗力造成的证券登记结算机构的损失。</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592C4B">
              <w:rPr>
                <w:rFonts w:asciiTheme="minorEastAsia" w:eastAsiaTheme="minorEastAsia" w:hAnsiTheme="minorEastAsia" w:hint="eastAsia"/>
              </w:rPr>
              <w:t>证券结算风险基金从证券登记结算机构的业务收入和收益中提取，并可以由结算参与人按照证券交易业务量的一定比例缴纳。</w:t>
            </w:r>
            <w:r w:rsidRPr="00592C4B">
              <w:rPr>
                <w:rFonts w:asciiTheme="minorEastAsia" w:eastAsiaTheme="minorEastAsia" w:hAnsiTheme="minorEastAsia"/>
              </w:rPr>
              <w:t xml:space="preserve"> </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 xml:space="preserve">    证券结算风险基金的筹集、管理办法，由国务院证券监督管理机构会同国务院财政部门规定。</w:t>
            </w:r>
            <w:r w:rsidRPr="00592C4B">
              <w:rPr>
                <w:rFonts w:asciiTheme="minorEastAsia" w:eastAsiaTheme="minorEastAsia" w:hAnsiTheme="minorEastAsia"/>
                <w:sz w:val="21"/>
                <w:szCs w:val="21"/>
              </w:rPr>
              <w:t xml:space="preserve"> </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第一百六十四条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证券结算风险基金应当存入指定银行的专门账户，实行专项管理。</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sidRPr="00592C4B">
              <w:rPr>
                <w:rFonts w:asciiTheme="minorEastAsia" w:eastAsiaTheme="minorEastAsia" w:hAnsiTheme="minorEastAsia" w:hint="eastAsia"/>
              </w:rPr>
              <w:t>证券登记结算机构以证券结算风险基金赔偿后，应当向有关责任人追偿。</w:t>
            </w:r>
            <w:r w:rsidRPr="00592C4B">
              <w:rPr>
                <w:rFonts w:asciiTheme="minorEastAsia" w:eastAsiaTheme="minorEastAsia" w:hAnsiTheme="minorEastAsia"/>
              </w:rPr>
              <w:t xml:space="preserve"> </w:t>
            </w:r>
          </w:p>
        </w:tc>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第一百五十五条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证券结算风险基金应当存入指定银行的专门账户，实行专项管理。</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sidRPr="00592C4B">
              <w:rPr>
                <w:rFonts w:asciiTheme="minorEastAsia" w:eastAsiaTheme="minorEastAsia" w:hAnsiTheme="minorEastAsia" w:hint="eastAsia"/>
              </w:rPr>
              <w:t>证券登记结算机构以证券结算风险基金赔偿后，应当向有关责任人追偿。</w:t>
            </w:r>
            <w:r w:rsidRPr="00592C4B">
              <w:rPr>
                <w:rFonts w:asciiTheme="minorEastAsia" w:eastAsiaTheme="minorEastAsia" w:hAnsiTheme="minorEastAsia"/>
              </w:rPr>
              <w:t xml:space="preserve"> </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第一百六十五条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证券登记结算机构申请解散，应当经国务院证券监督管理机构批准。</w:t>
            </w:r>
            <w:r w:rsidRPr="00592C4B">
              <w:rPr>
                <w:rFonts w:asciiTheme="minorEastAsia" w:eastAsiaTheme="minorEastAsia" w:hAnsiTheme="minorEastAsia"/>
                <w:sz w:val="21"/>
                <w:szCs w:val="21"/>
              </w:rPr>
              <w:t xml:space="preserve"> </w:t>
            </w:r>
          </w:p>
        </w:tc>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第一百五十六条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证券登记结算机构申请解散，应当经国务院证券监督管理机构批准。</w:t>
            </w:r>
            <w:r w:rsidRPr="00592C4B">
              <w:rPr>
                <w:rFonts w:asciiTheme="minorEastAsia" w:eastAsiaTheme="minorEastAsia" w:hAnsiTheme="minorEastAsia"/>
                <w:sz w:val="21"/>
                <w:szCs w:val="21"/>
              </w:rPr>
              <w:t xml:space="preserve"> </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第一百六十六条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投资者委托证券公司进行证券交易，应当申请开立证券账户。证券登记结算机构应当按照规定以投资者本人的名义为投资者开立证券账户。</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592C4B">
              <w:rPr>
                <w:rFonts w:asciiTheme="minorEastAsia" w:eastAsiaTheme="minorEastAsia" w:hAnsiTheme="minorEastAsia" w:hint="eastAsia"/>
              </w:rPr>
              <w:t>投资者申请开立账户，必须持有证明中国公民身份或者中国法人资格的合法证件。国家另有规定的除外。</w:t>
            </w:r>
            <w:r w:rsidRPr="00592C4B">
              <w:rPr>
                <w:rFonts w:asciiTheme="minorEastAsia" w:eastAsiaTheme="minorEastAsia" w:hAnsiTheme="minorEastAsia"/>
              </w:rPr>
              <w:t xml:space="preserve"> </w:t>
            </w:r>
          </w:p>
        </w:tc>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第一百五十七条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投资者委托证券公司进行证券交易，应当</w:t>
            </w:r>
            <w:r w:rsidRPr="00592C4B">
              <w:rPr>
                <w:rFonts w:asciiTheme="minorEastAsia" w:eastAsiaTheme="minorEastAsia" w:hAnsiTheme="minorEastAsia" w:hint="eastAsia"/>
                <w:b/>
                <w:color w:val="FF0000"/>
                <w:sz w:val="21"/>
                <w:szCs w:val="21"/>
              </w:rPr>
              <w:t>通过证券公司申请在证券登记结算机构</w:t>
            </w:r>
            <w:r w:rsidRPr="00592C4B">
              <w:rPr>
                <w:rFonts w:asciiTheme="minorEastAsia" w:eastAsiaTheme="minorEastAsia" w:hAnsiTheme="minorEastAsia" w:hint="eastAsia"/>
                <w:sz w:val="21"/>
                <w:szCs w:val="21"/>
              </w:rPr>
              <w:t>开立证券账户。证券登记结算机构应当按照规定为投资者开立证券账户。</w:t>
            </w:r>
            <w:r w:rsidRPr="00592C4B">
              <w:rPr>
                <w:rFonts w:asciiTheme="minorEastAsia" w:eastAsiaTheme="minorEastAsia" w:hAnsiTheme="minorEastAsia"/>
                <w:sz w:val="21"/>
                <w:szCs w:val="21"/>
              </w:rPr>
              <w:t xml:space="preserve"> </w:t>
            </w:r>
          </w:p>
          <w:p w:rsidR="00592C4B" w:rsidRPr="00592C4B" w:rsidRDefault="00592C4B" w:rsidP="00592C4B">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Pr="00592C4B">
              <w:rPr>
                <w:rFonts w:asciiTheme="minorEastAsia" w:eastAsiaTheme="minorEastAsia" w:hAnsiTheme="minorEastAsia" w:hint="eastAsia"/>
              </w:rPr>
              <w:t>投资者申请开立账户，</w:t>
            </w:r>
            <w:r w:rsidRPr="00592C4B">
              <w:rPr>
                <w:rFonts w:asciiTheme="minorEastAsia" w:eastAsiaTheme="minorEastAsia" w:hAnsiTheme="minorEastAsia" w:hint="eastAsia"/>
                <w:b/>
                <w:color w:val="FF0000"/>
              </w:rPr>
              <w:t>应当</w:t>
            </w:r>
            <w:r w:rsidRPr="00592C4B">
              <w:rPr>
                <w:rFonts w:asciiTheme="minorEastAsia" w:eastAsiaTheme="minorEastAsia" w:hAnsiTheme="minorEastAsia" w:hint="eastAsia"/>
              </w:rPr>
              <w:t>持有证明</w:t>
            </w:r>
            <w:r w:rsidRPr="00DC0535">
              <w:rPr>
                <w:rFonts w:asciiTheme="minorEastAsia" w:eastAsiaTheme="minorEastAsia" w:hAnsiTheme="minorEastAsia" w:hint="eastAsia"/>
                <w:b/>
                <w:color w:val="FF0000"/>
              </w:rPr>
              <w:t>中华人民共和国公民、法人、合伙企业身份</w:t>
            </w:r>
            <w:r w:rsidRPr="00592C4B">
              <w:rPr>
                <w:rFonts w:asciiTheme="minorEastAsia" w:eastAsiaTheme="minorEastAsia" w:hAnsiTheme="minorEastAsia" w:hint="eastAsia"/>
              </w:rPr>
              <w:t>的合法证件。国家另有规定的除外。</w:t>
            </w:r>
            <w:r w:rsidRPr="00592C4B">
              <w:rPr>
                <w:rFonts w:asciiTheme="minorEastAsia" w:eastAsiaTheme="minorEastAsia" w:hAnsiTheme="minorEastAsia"/>
              </w:rPr>
              <w:t xml:space="preserve"> </w:t>
            </w:r>
          </w:p>
        </w:tc>
      </w:tr>
      <w:tr w:rsidR="00592C4B" w:rsidRPr="00933185" w:rsidTr="00745F2D">
        <w:tc>
          <w:tcPr>
            <w:tcW w:w="4308" w:type="dxa"/>
          </w:tcPr>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第一百六十七条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证券登记结算机构为证券交易提供净额结算服务时，应当要求结算参与人按照货银对付的原则，足额交付证券和资金，并提供交收担保。</w:t>
            </w:r>
            <w:r w:rsidRPr="00592C4B">
              <w:rPr>
                <w:rFonts w:asciiTheme="minorEastAsia" w:eastAsiaTheme="minorEastAsia" w:hAnsiTheme="minorEastAsia"/>
                <w:sz w:val="21"/>
                <w:szCs w:val="21"/>
              </w:rPr>
              <w:t xml:space="preserve"> </w:t>
            </w:r>
          </w:p>
          <w:p w:rsidR="00592C4B" w:rsidRPr="00592C4B" w:rsidRDefault="00DC0535" w:rsidP="00592C4B">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592C4B" w:rsidRPr="00592C4B">
              <w:rPr>
                <w:rFonts w:asciiTheme="minorEastAsia" w:eastAsiaTheme="minorEastAsia" w:hAnsiTheme="minorEastAsia" w:hint="eastAsia"/>
                <w:sz w:val="21"/>
                <w:szCs w:val="21"/>
              </w:rPr>
              <w:t>在交收完成之前，任何人不得动用用于</w:t>
            </w:r>
            <w:r w:rsidR="00592C4B" w:rsidRPr="00592C4B">
              <w:rPr>
                <w:rFonts w:asciiTheme="minorEastAsia" w:eastAsiaTheme="minorEastAsia" w:hAnsiTheme="minorEastAsia" w:hint="eastAsia"/>
                <w:sz w:val="21"/>
                <w:szCs w:val="21"/>
              </w:rPr>
              <w:lastRenderedPageBreak/>
              <w:t>交收的证券、资金和担保物。</w:t>
            </w:r>
            <w:r w:rsidR="00592C4B" w:rsidRPr="00592C4B">
              <w:rPr>
                <w:rFonts w:asciiTheme="minorEastAsia" w:eastAsiaTheme="minorEastAsia" w:hAnsiTheme="minorEastAsia"/>
                <w:sz w:val="21"/>
                <w:szCs w:val="21"/>
              </w:rPr>
              <w:t xml:space="preserve"> </w:t>
            </w:r>
          </w:p>
          <w:p w:rsidR="00592C4B" w:rsidRPr="00592C4B" w:rsidRDefault="00DC0535" w:rsidP="00592C4B">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592C4B" w:rsidRPr="00592C4B">
              <w:rPr>
                <w:rFonts w:asciiTheme="minorEastAsia" w:eastAsiaTheme="minorEastAsia" w:hAnsiTheme="minorEastAsia" w:hint="eastAsia"/>
                <w:sz w:val="21"/>
                <w:szCs w:val="21"/>
              </w:rPr>
              <w:t>结算参与人未按时履行交收义务的，证券登记结算机构有权按照业务规则处理前款所述财产。</w:t>
            </w:r>
            <w:r w:rsidR="00592C4B" w:rsidRPr="00592C4B">
              <w:rPr>
                <w:rFonts w:asciiTheme="minorEastAsia" w:eastAsiaTheme="minorEastAsia" w:hAnsiTheme="minorEastAsia"/>
                <w:sz w:val="21"/>
                <w:szCs w:val="21"/>
              </w:rPr>
              <w:t xml:space="preserve"> </w:t>
            </w:r>
          </w:p>
          <w:p w:rsidR="00592C4B" w:rsidRPr="00592C4B" w:rsidRDefault="00592C4B" w:rsidP="00BD5589">
            <w:pPr>
              <w:pStyle w:val="a3"/>
              <w:rPr>
                <w:rFonts w:asciiTheme="minorEastAsia" w:eastAsiaTheme="minorEastAsia" w:hAnsiTheme="minorEastAsia" w:cs="宋体"/>
              </w:rPr>
            </w:pPr>
          </w:p>
        </w:tc>
        <w:tc>
          <w:tcPr>
            <w:tcW w:w="4308" w:type="dxa"/>
          </w:tcPr>
          <w:p w:rsidR="00DC0535" w:rsidRDefault="00592C4B" w:rsidP="00592C4B">
            <w:pPr>
              <w:pStyle w:val="Default"/>
              <w:jc w:val="both"/>
              <w:rPr>
                <w:rFonts w:asciiTheme="minorEastAsia" w:eastAsiaTheme="minorEastAsia" w:hAnsiTheme="minorEastAsia" w:hint="eastAsia"/>
                <w:sz w:val="21"/>
                <w:szCs w:val="21"/>
              </w:rPr>
            </w:pPr>
            <w:r w:rsidRPr="00592C4B">
              <w:rPr>
                <w:rFonts w:asciiTheme="minorEastAsia" w:eastAsiaTheme="minorEastAsia" w:hAnsiTheme="minorEastAsia" w:hint="eastAsia"/>
                <w:sz w:val="21"/>
                <w:szCs w:val="21"/>
              </w:rPr>
              <w:lastRenderedPageBreak/>
              <w:t>第一百五十八条</w:t>
            </w:r>
            <w:r w:rsidRPr="00DC0535">
              <w:rPr>
                <w:rFonts w:asciiTheme="minorEastAsia" w:eastAsiaTheme="minorEastAsia" w:hAnsiTheme="minorEastAsia"/>
                <w:b/>
                <w:color w:val="FF0000"/>
                <w:sz w:val="21"/>
                <w:szCs w:val="21"/>
              </w:rPr>
              <w:t xml:space="preserve"> </w:t>
            </w:r>
            <w:r w:rsidRPr="00DC0535">
              <w:rPr>
                <w:rFonts w:asciiTheme="minorEastAsia" w:eastAsiaTheme="minorEastAsia" w:hAnsiTheme="minorEastAsia" w:hint="eastAsia"/>
                <w:b/>
                <w:color w:val="FF0000"/>
                <w:sz w:val="21"/>
                <w:szCs w:val="21"/>
              </w:rPr>
              <w:t>证券登记结算机构作为中央对手方提供证券结算服务的，是结算参与人共同的清算交收对手，进行净额结算，为证券交易提供集中履约保障。</w:t>
            </w:r>
          </w:p>
          <w:p w:rsidR="00592C4B" w:rsidRPr="00592C4B" w:rsidRDefault="00592C4B" w:rsidP="00592C4B">
            <w:pPr>
              <w:pStyle w:val="Default"/>
              <w:jc w:val="both"/>
              <w:rPr>
                <w:rFonts w:asciiTheme="minorEastAsia" w:eastAsiaTheme="minorEastAsia" w:hAnsiTheme="minorEastAsia"/>
                <w:sz w:val="21"/>
                <w:szCs w:val="21"/>
              </w:rPr>
            </w:pPr>
            <w:r w:rsidRPr="00592C4B">
              <w:rPr>
                <w:rFonts w:asciiTheme="minorEastAsia" w:eastAsiaTheme="minorEastAsia" w:hAnsiTheme="minorEastAsia"/>
                <w:sz w:val="21"/>
                <w:szCs w:val="21"/>
              </w:rPr>
              <w:t xml:space="preserve"> </w:t>
            </w:r>
            <w:r w:rsidR="00DC0535">
              <w:rPr>
                <w:rFonts w:asciiTheme="minorEastAsia" w:eastAsiaTheme="minorEastAsia" w:hAnsiTheme="minorEastAsia" w:hint="eastAsia"/>
                <w:sz w:val="21"/>
                <w:szCs w:val="21"/>
              </w:rPr>
              <w:t xml:space="preserve">   </w:t>
            </w:r>
            <w:r w:rsidRPr="00592C4B">
              <w:rPr>
                <w:rFonts w:asciiTheme="minorEastAsia" w:eastAsiaTheme="minorEastAsia" w:hAnsiTheme="minorEastAsia" w:hint="eastAsia"/>
                <w:sz w:val="21"/>
                <w:szCs w:val="21"/>
              </w:rPr>
              <w:t>证券登记结算机构为证券交易提供净额</w:t>
            </w:r>
            <w:r w:rsidRPr="00592C4B">
              <w:rPr>
                <w:rFonts w:asciiTheme="minorEastAsia" w:eastAsiaTheme="minorEastAsia" w:hAnsiTheme="minorEastAsia" w:hint="eastAsia"/>
                <w:sz w:val="21"/>
                <w:szCs w:val="21"/>
              </w:rPr>
              <w:lastRenderedPageBreak/>
              <w:t>结算服务时，应当要求结算参与人按照货银对付的原则，足额交付证券和资金，并提供交收担保。</w:t>
            </w:r>
            <w:r w:rsidRPr="00592C4B">
              <w:rPr>
                <w:rFonts w:asciiTheme="minorEastAsia" w:eastAsiaTheme="minorEastAsia" w:hAnsiTheme="minorEastAsia"/>
                <w:sz w:val="21"/>
                <w:szCs w:val="21"/>
              </w:rPr>
              <w:t xml:space="preserve"> </w:t>
            </w:r>
          </w:p>
          <w:p w:rsidR="00592C4B" w:rsidRPr="00592C4B" w:rsidRDefault="00DC0535" w:rsidP="00592C4B">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592C4B" w:rsidRPr="00592C4B">
              <w:rPr>
                <w:rFonts w:asciiTheme="minorEastAsia" w:eastAsiaTheme="minorEastAsia" w:hAnsiTheme="minorEastAsia" w:hint="eastAsia"/>
                <w:sz w:val="21"/>
                <w:szCs w:val="21"/>
              </w:rPr>
              <w:t>在交收完成之前，任何人不得动用用于交收的证券、资金和担保物。</w:t>
            </w:r>
            <w:r w:rsidR="00592C4B" w:rsidRPr="00592C4B">
              <w:rPr>
                <w:rFonts w:asciiTheme="minorEastAsia" w:eastAsiaTheme="minorEastAsia" w:hAnsiTheme="minorEastAsia"/>
                <w:sz w:val="21"/>
                <w:szCs w:val="21"/>
              </w:rPr>
              <w:t xml:space="preserve"> </w:t>
            </w:r>
          </w:p>
          <w:p w:rsidR="00592C4B" w:rsidRPr="00592C4B" w:rsidRDefault="00DC0535" w:rsidP="00592C4B">
            <w:pPr>
              <w:pStyle w:val="a3"/>
              <w:rPr>
                <w:rFonts w:asciiTheme="minorEastAsia" w:eastAsiaTheme="minorEastAsia" w:hAnsiTheme="minorEastAsia" w:cs="宋体"/>
              </w:rPr>
            </w:pPr>
            <w:r>
              <w:rPr>
                <w:rFonts w:asciiTheme="minorEastAsia" w:eastAsiaTheme="minorEastAsia" w:hAnsiTheme="minorEastAsia" w:hint="eastAsia"/>
              </w:rPr>
              <w:t xml:space="preserve">    </w:t>
            </w:r>
            <w:r w:rsidR="00592C4B" w:rsidRPr="00592C4B">
              <w:rPr>
                <w:rFonts w:asciiTheme="minorEastAsia" w:eastAsiaTheme="minorEastAsia" w:hAnsiTheme="minorEastAsia" w:hint="eastAsia"/>
              </w:rPr>
              <w:t>结算参与人未按时履行交收义务的，证券登记结算机构有权按照业务规则处理前款所述财产。</w:t>
            </w:r>
            <w:r w:rsidR="00592C4B" w:rsidRPr="00592C4B">
              <w:rPr>
                <w:rFonts w:asciiTheme="minorEastAsia" w:eastAsiaTheme="minorEastAsia" w:hAnsiTheme="minorEastAsia"/>
              </w:rPr>
              <w:t xml:space="preserve"> </w:t>
            </w:r>
          </w:p>
        </w:tc>
      </w:tr>
      <w:tr w:rsidR="00592C4B" w:rsidRPr="00933185" w:rsidTr="00745F2D">
        <w:tc>
          <w:tcPr>
            <w:tcW w:w="4308" w:type="dxa"/>
          </w:tcPr>
          <w:p w:rsidR="00592C4B" w:rsidRPr="00DC0535" w:rsidRDefault="00592C4B" w:rsidP="00DC0535">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lastRenderedPageBreak/>
              <w:t>第一百六十八条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证券登记结算机构按照业务规则收取的各类结算资金和证券，必须存放于专门的清算交收账户，只能按业务规则用于已成交的证券交易的清算交收，不得被强制执行。</w:t>
            </w:r>
            <w:r w:rsidRPr="00592C4B">
              <w:rPr>
                <w:rFonts w:asciiTheme="minorEastAsia" w:eastAsiaTheme="minorEastAsia" w:hAnsiTheme="minorEastAsia"/>
                <w:sz w:val="21"/>
                <w:szCs w:val="21"/>
              </w:rPr>
              <w:t xml:space="preserve"> </w:t>
            </w:r>
          </w:p>
        </w:tc>
        <w:tc>
          <w:tcPr>
            <w:tcW w:w="4308" w:type="dxa"/>
          </w:tcPr>
          <w:p w:rsidR="00592C4B" w:rsidRPr="00DC0535" w:rsidRDefault="00592C4B" w:rsidP="00DC0535">
            <w:pPr>
              <w:pStyle w:val="Default"/>
              <w:jc w:val="both"/>
              <w:rPr>
                <w:rFonts w:asciiTheme="minorEastAsia" w:eastAsiaTheme="minorEastAsia" w:hAnsiTheme="minorEastAsia"/>
                <w:sz w:val="21"/>
                <w:szCs w:val="21"/>
              </w:rPr>
            </w:pPr>
            <w:r w:rsidRPr="00592C4B">
              <w:rPr>
                <w:rFonts w:asciiTheme="minorEastAsia" w:eastAsiaTheme="minorEastAsia" w:hAnsiTheme="minorEastAsia" w:hint="eastAsia"/>
                <w:sz w:val="21"/>
                <w:szCs w:val="21"/>
              </w:rPr>
              <w:t>第一百五十九条</w:t>
            </w:r>
            <w:r w:rsidRPr="00592C4B">
              <w:rPr>
                <w:rFonts w:asciiTheme="minorEastAsia" w:eastAsiaTheme="minorEastAsia" w:hAnsiTheme="minorEastAsia"/>
                <w:sz w:val="21"/>
                <w:szCs w:val="21"/>
              </w:rPr>
              <w:t xml:space="preserve"> </w:t>
            </w:r>
            <w:r w:rsidRPr="00592C4B">
              <w:rPr>
                <w:rFonts w:asciiTheme="minorEastAsia" w:eastAsiaTheme="minorEastAsia" w:hAnsiTheme="minorEastAsia" w:hint="eastAsia"/>
                <w:sz w:val="21"/>
                <w:szCs w:val="21"/>
              </w:rPr>
              <w:t>证券登记结算机构按照业务规则收取的各类结算资金和证券，必须存放于专门的清算交收账户，只能按业务规则用于已成交的证券交易的清算交收，不得被强制执行。</w:t>
            </w:r>
            <w:r w:rsidRPr="00592C4B">
              <w:rPr>
                <w:rFonts w:asciiTheme="minorEastAsia" w:eastAsiaTheme="minorEastAsia" w:hAnsiTheme="minorEastAsia"/>
                <w:sz w:val="21"/>
                <w:szCs w:val="21"/>
              </w:rPr>
              <w:t xml:space="preserve"> </w:t>
            </w:r>
          </w:p>
        </w:tc>
      </w:tr>
      <w:tr w:rsidR="00592C4B" w:rsidRPr="00933185" w:rsidTr="00745F2D">
        <w:tc>
          <w:tcPr>
            <w:tcW w:w="4308" w:type="dxa"/>
          </w:tcPr>
          <w:p w:rsidR="00592C4B" w:rsidRPr="00933185" w:rsidRDefault="00592C4B" w:rsidP="00BD5589">
            <w:pPr>
              <w:pStyle w:val="a3"/>
              <w:rPr>
                <w:rFonts w:asciiTheme="minorEastAsia" w:eastAsiaTheme="minorEastAsia" w:hAnsiTheme="minorEastAsia" w:cs="宋体"/>
              </w:rPr>
            </w:pPr>
          </w:p>
        </w:tc>
        <w:tc>
          <w:tcPr>
            <w:tcW w:w="4308" w:type="dxa"/>
          </w:tcPr>
          <w:p w:rsidR="00592C4B" w:rsidRPr="00933185" w:rsidRDefault="00592C4B" w:rsidP="00BD5589">
            <w:pPr>
              <w:pStyle w:val="a3"/>
              <w:rPr>
                <w:rFonts w:asciiTheme="minorEastAsia" w:eastAsiaTheme="minorEastAsia" w:hAnsiTheme="minorEastAsia" w:cs="宋体"/>
              </w:rPr>
            </w:pPr>
          </w:p>
        </w:tc>
      </w:tr>
    </w:tbl>
    <w:p w:rsidR="00B50642" w:rsidRPr="00933185" w:rsidRDefault="00B50642" w:rsidP="00BD5589">
      <w:pPr>
        <w:pStyle w:val="a3"/>
        <w:rPr>
          <w:rFonts w:asciiTheme="minorEastAsia" w:eastAsiaTheme="minorEastAsia" w:hAnsiTheme="minorEastAsia" w:cs="宋体"/>
        </w:rPr>
      </w:pPr>
    </w:p>
    <w:sectPr w:rsidR="00B50642" w:rsidRPr="00933185" w:rsidSect="00BD5589">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6E3" w:rsidRDefault="00E446E3" w:rsidP="00B50642">
      <w:r>
        <w:separator/>
      </w:r>
    </w:p>
  </w:endnote>
  <w:endnote w:type="continuationSeparator" w:id="1">
    <w:p w:rsidR="00E446E3" w:rsidRDefault="00E446E3" w:rsidP="00B506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angSong">
    <w:altName w:val="仿宋"/>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6E3" w:rsidRDefault="00E446E3" w:rsidP="00B50642">
      <w:r>
        <w:separator/>
      </w:r>
    </w:p>
  </w:footnote>
  <w:footnote w:type="continuationSeparator" w:id="1">
    <w:p w:rsidR="00E446E3" w:rsidRDefault="00E446E3" w:rsidP="00B506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796"/>
    <w:rsid w:val="00000051"/>
    <w:rsid w:val="00007016"/>
    <w:rsid w:val="000133A0"/>
    <w:rsid w:val="00022746"/>
    <w:rsid w:val="00024178"/>
    <w:rsid w:val="00025ECF"/>
    <w:rsid w:val="00030984"/>
    <w:rsid w:val="00030B2F"/>
    <w:rsid w:val="00032134"/>
    <w:rsid w:val="00034304"/>
    <w:rsid w:val="00034FD7"/>
    <w:rsid w:val="00035040"/>
    <w:rsid w:val="00035175"/>
    <w:rsid w:val="000440E7"/>
    <w:rsid w:val="00053468"/>
    <w:rsid w:val="0006285F"/>
    <w:rsid w:val="00062C6D"/>
    <w:rsid w:val="00071036"/>
    <w:rsid w:val="00071061"/>
    <w:rsid w:val="00072A4E"/>
    <w:rsid w:val="000763FD"/>
    <w:rsid w:val="0008280E"/>
    <w:rsid w:val="00082AF0"/>
    <w:rsid w:val="000867F5"/>
    <w:rsid w:val="000903A5"/>
    <w:rsid w:val="00094EF9"/>
    <w:rsid w:val="000A2F8E"/>
    <w:rsid w:val="000A640F"/>
    <w:rsid w:val="000B1D0A"/>
    <w:rsid w:val="000C2344"/>
    <w:rsid w:val="000C3E0E"/>
    <w:rsid w:val="000C729A"/>
    <w:rsid w:val="000E1D45"/>
    <w:rsid w:val="000E6A55"/>
    <w:rsid w:val="000E791A"/>
    <w:rsid w:val="000F5089"/>
    <w:rsid w:val="00102014"/>
    <w:rsid w:val="001043FF"/>
    <w:rsid w:val="00104AFE"/>
    <w:rsid w:val="0010631A"/>
    <w:rsid w:val="001111EF"/>
    <w:rsid w:val="0011419C"/>
    <w:rsid w:val="00120707"/>
    <w:rsid w:val="0012418A"/>
    <w:rsid w:val="00124728"/>
    <w:rsid w:val="00132375"/>
    <w:rsid w:val="00133F91"/>
    <w:rsid w:val="0013594F"/>
    <w:rsid w:val="00136597"/>
    <w:rsid w:val="001415E0"/>
    <w:rsid w:val="001444D8"/>
    <w:rsid w:val="001509BD"/>
    <w:rsid w:val="00153E1F"/>
    <w:rsid w:val="00156329"/>
    <w:rsid w:val="00156772"/>
    <w:rsid w:val="00161812"/>
    <w:rsid w:val="00163922"/>
    <w:rsid w:val="001709C2"/>
    <w:rsid w:val="00171661"/>
    <w:rsid w:val="001727DE"/>
    <w:rsid w:val="001765FF"/>
    <w:rsid w:val="0017670C"/>
    <w:rsid w:val="0018046B"/>
    <w:rsid w:val="0018338C"/>
    <w:rsid w:val="00185209"/>
    <w:rsid w:val="00187665"/>
    <w:rsid w:val="00190B6B"/>
    <w:rsid w:val="00194711"/>
    <w:rsid w:val="00197931"/>
    <w:rsid w:val="001A45E2"/>
    <w:rsid w:val="001A4EC7"/>
    <w:rsid w:val="001B2DDC"/>
    <w:rsid w:val="001C2897"/>
    <w:rsid w:val="001C467E"/>
    <w:rsid w:val="001C63E6"/>
    <w:rsid w:val="001C7AAA"/>
    <w:rsid w:val="001E4E0C"/>
    <w:rsid w:val="001F099F"/>
    <w:rsid w:val="001F1E35"/>
    <w:rsid w:val="001F4D28"/>
    <w:rsid w:val="001F4EEB"/>
    <w:rsid w:val="00211238"/>
    <w:rsid w:val="00215D21"/>
    <w:rsid w:val="002223AE"/>
    <w:rsid w:val="00234EF6"/>
    <w:rsid w:val="0023589C"/>
    <w:rsid w:val="002359C0"/>
    <w:rsid w:val="00236E65"/>
    <w:rsid w:val="00240620"/>
    <w:rsid w:val="00246415"/>
    <w:rsid w:val="002476BD"/>
    <w:rsid w:val="00250EE3"/>
    <w:rsid w:val="0025116F"/>
    <w:rsid w:val="002518A3"/>
    <w:rsid w:val="00252905"/>
    <w:rsid w:val="00260E36"/>
    <w:rsid w:val="0026153B"/>
    <w:rsid w:val="0026211C"/>
    <w:rsid w:val="00262E8D"/>
    <w:rsid w:val="00273A70"/>
    <w:rsid w:val="00280825"/>
    <w:rsid w:val="0028407B"/>
    <w:rsid w:val="00287AF0"/>
    <w:rsid w:val="002B2386"/>
    <w:rsid w:val="002B3591"/>
    <w:rsid w:val="002C19A5"/>
    <w:rsid w:val="002C29FF"/>
    <w:rsid w:val="002C2AD4"/>
    <w:rsid w:val="002E06A2"/>
    <w:rsid w:val="002E13B8"/>
    <w:rsid w:val="002E141D"/>
    <w:rsid w:val="002E3913"/>
    <w:rsid w:val="002E7C07"/>
    <w:rsid w:val="002F2B02"/>
    <w:rsid w:val="002F3F4C"/>
    <w:rsid w:val="002F5213"/>
    <w:rsid w:val="0030090A"/>
    <w:rsid w:val="003045B8"/>
    <w:rsid w:val="00304ACC"/>
    <w:rsid w:val="003069BF"/>
    <w:rsid w:val="00312B05"/>
    <w:rsid w:val="00313315"/>
    <w:rsid w:val="00315323"/>
    <w:rsid w:val="00316197"/>
    <w:rsid w:val="00317F37"/>
    <w:rsid w:val="00322A29"/>
    <w:rsid w:val="00322E2B"/>
    <w:rsid w:val="00323082"/>
    <w:rsid w:val="0032662E"/>
    <w:rsid w:val="003371CF"/>
    <w:rsid w:val="0034115D"/>
    <w:rsid w:val="00342510"/>
    <w:rsid w:val="00343F26"/>
    <w:rsid w:val="00346A12"/>
    <w:rsid w:val="0034763D"/>
    <w:rsid w:val="003479E2"/>
    <w:rsid w:val="00352118"/>
    <w:rsid w:val="00357F98"/>
    <w:rsid w:val="00360418"/>
    <w:rsid w:val="00360D14"/>
    <w:rsid w:val="003640E5"/>
    <w:rsid w:val="0036529A"/>
    <w:rsid w:val="003711C9"/>
    <w:rsid w:val="00372866"/>
    <w:rsid w:val="00375A67"/>
    <w:rsid w:val="0038086A"/>
    <w:rsid w:val="003832EE"/>
    <w:rsid w:val="00396997"/>
    <w:rsid w:val="00396EE6"/>
    <w:rsid w:val="003A04F7"/>
    <w:rsid w:val="003A0881"/>
    <w:rsid w:val="003A5ED7"/>
    <w:rsid w:val="003B1E15"/>
    <w:rsid w:val="003B6FE5"/>
    <w:rsid w:val="003C2BBC"/>
    <w:rsid w:val="003C4046"/>
    <w:rsid w:val="003C4F36"/>
    <w:rsid w:val="003C56F2"/>
    <w:rsid w:val="003C6681"/>
    <w:rsid w:val="003C75DA"/>
    <w:rsid w:val="003C7DE5"/>
    <w:rsid w:val="003D394C"/>
    <w:rsid w:val="003E2189"/>
    <w:rsid w:val="003E2487"/>
    <w:rsid w:val="003E33A7"/>
    <w:rsid w:val="003E4E0B"/>
    <w:rsid w:val="003E7C75"/>
    <w:rsid w:val="003E7CA4"/>
    <w:rsid w:val="003E7FF0"/>
    <w:rsid w:val="003F52B7"/>
    <w:rsid w:val="00400207"/>
    <w:rsid w:val="004170F9"/>
    <w:rsid w:val="00421CDA"/>
    <w:rsid w:val="004223D2"/>
    <w:rsid w:val="00424445"/>
    <w:rsid w:val="0042617A"/>
    <w:rsid w:val="0043163B"/>
    <w:rsid w:val="004332AF"/>
    <w:rsid w:val="00436D5F"/>
    <w:rsid w:val="00441D07"/>
    <w:rsid w:val="00442FF8"/>
    <w:rsid w:val="00444919"/>
    <w:rsid w:val="0044621C"/>
    <w:rsid w:val="0044641C"/>
    <w:rsid w:val="0044799A"/>
    <w:rsid w:val="00450E59"/>
    <w:rsid w:val="00451C30"/>
    <w:rsid w:val="00453212"/>
    <w:rsid w:val="004602CC"/>
    <w:rsid w:val="00460D75"/>
    <w:rsid w:val="00463939"/>
    <w:rsid w:val="00464996"/>
    <w:rsid w:val="004705DE"/>
    <w:rsid w:val="00471B8F"/>
    <w:rsid w:val="00472DAD"/>
    <w:rsid w:val="004751F5"/>
    <w:rsid w:val="00477631"/>
    <w:rsid w:val="00477CF8"/>
    <w:rsid w:val="00486F8D"/>
    <w:rsid w:val="00490BF2"/>
    <w:rsid w:val="00492042"/>
    <w:rsid w:val="004A71C0"/>
    <w:rsid w:val="004B2CB6"/>
    <w:rsid w:val="004C3200"/>
    <w:rsid w:val="004C3466"/>
    <w:rsid w:val="004C5341"/>
    <w:rsid w:val="004C7581"/>
    <w:rsid w:val="004D1495"/>
    <w:rsid w:val="004E2412"/>
    <w:rsid w:val="004E2781"/>
    <w:rsid w:val="00500C48"/>
    <w:rsid w:val="00511584"/>
    <w:rsid w:val="005155EC"/>
    <w:rsid w:val="00515B49"/>
    <w:rsid w:val="00515DBD"/>
    <w:rsid w:val="005225FB"/>
    <w:rsid w:val="005247CA"/>
    <w:rsid w:val="00524F61"/>
    <w:rsid w:val="00530CFE"/>
    <w:rsid w:val="005310EB"/>
    <w:rsid w:val="00535259"/>
    <w:rsid w:val="0053558E"/>
    <w:rsid w:val="005444A7"/>
    <w:rsid w:val="0054752E"/>
    <w:rsid w:val="00561D41"/>
    <w:rsid w:val="00562303"/>
    <w:rsid w:val="00562496"/>
    <w:rsid w:val="00562A2E"/>
    <w:rsid w:val="00562AF5"/>
    <w:rsid w:val="00562E7C"/>
    <w:rsid w:val="005716D5"/>
    <w:rsid w:val="005759DE"/>
    <w:rsid w:val="00577231"/>
    <w:rsid w:val="0058483F"/>
    <w:rsid w:val="0058617A"/>
    <w:rsid w:val="005871EC"/>
    <w:rsid w:val="00592C4B"/>
    <w:rsid w:val="00592DA0"/>
    <w:rsid w:val="005A0991"/>
    <w:rsid w:val="005A2E31"/>
    <w:rsid w:val="005B035B"/>
    <w:rsid w:val="005C107F"/>
    <w:rsid w:val="005C1BDC"/>
    <w:rsid w:val="005D5E60"/>
    <w:rsid w:val="005D617A"/>
    <w:rsid w:val="005D7D07"/>
    <w:rsid w:val="005D7F17"/>
    <w:rsid w:val="005F0A57"/>
    <w:rsid w:val="005F5CC9"/>
    <w:rsid w:val="006062E5"/>
    <w:rsid w:val="00614C10"/>
    <w:rsid w:val="00616E7D"/>
    <w:rsid w:val="00623042"/>
    <w:rsid w:val="0062562E"/>
    <w:rsid w:val="00626053"/>
    <w:rsid w:val="0063032B"/>
    <w:rsid w:val="006316C4"/>
    <w:rsid w:val="006330B2"/>
    <w:rsid w:val="00633A6B"/>
    <w:rsid w:val="0063589B"/>
    <w:rsid w:val="00637623"/>
    <w:rsid w:val="00646766"/>
    <w:rsid w:val="0064684C"/>
    <w:rsid w:val="006468F9"/>
    <w:rsid w:val="00653C53"/>
    <w:rsid w:val="00653D21"/>
    <w:rsid w:val="006540F8"/>
    <w:rsid w:val="00654DC3"/>
    <w:rsid w:val="006665BE"/>
    <w:rsid w:val="00670A0B"/>
    <w:rsid w:val="00671687"/>
    <w:rsid w:val="00674112"/>
    <w:rsid w:val="0067548A"/>
    <w:rsid w:val="00681C84"/>
    <w:rsid w:val="006854D3"/>
    <w:rsid w:val="006910E4"/>
    <w:rsid w:val="00692C47"/>
    <w:rsid w:val="006951A5"/>
    <w:rsid w:val="006976FC"/>
    <w:rsid w:val="006A0590"/>
    <w:rsid w:val="006A5B4E"/>
    <w:rsid w:val="006B3E04"/>
    <w:rsid w:val="006C0265"/>
    <w:rsid w:val="006D0D80"/>
    <w:rsid w:val="006D222D"/>
    <w:rsid w:val="006D6EBF"/>
    <w:rsid w:val="006E0AEC"/>
    <w:rsid w:val="006E1386"/>
    <w:rsid w:val="006E24A0"/>
    <w:rsid w:val="006E5CA7"/>
    <w:rsid w:val="006E6C8F"/>
    <w:rsid w:val="006E7CBF"/>
    <w:rsid w:val="006F08C8"/>
    <w:rsid w:val="006F36BF"/>
    <w:rsid w:val="00701EE5"/>
    <w:rsid w:val="0070516C"/>
    <w:rsid w:val="007102A5"/>
    <w:rsid w:val="0071070D"/>
    <w:rsid w:val="007124E2"/>
    <w:rsid w:val="00720752"/>
    <w:rsid w:val="00720DDA"/>
    <w:rsid w:val="00727894"/>
    <w:rsid w:val="0073284F"/>
    <w:rsid w:val="00737548"/>
    <w:rsid w:val="00740EDB"/>
    <w:rsid w:val="00741D26"/>
    <w:rsid w:val="00743970"/>
    <w:rsid w:val="00745F2D"/>
    <w:rsid w:val="00751993"/>
    <w:rsid w:val="0075725E"/>
    <w:rsid w:val="00760CB5"/>
    <w:rsid w:val="00763123"/>
    <w:rsid w:val="00767C30"/>
    <w:rsid w:val="007707A2"/>
    <w:rsid w:val="007745A8"/>
    <w:rsid w:val="00782002"/>
    <w:rsid w:val="00785A0B"/>
    <w:rsid w:val="007930FD"/>
    <w:rsid w:val="00793602"/>
    <w:rsid w:val="007B2C44"/>
    <w:rsid w:val="007C2D54"/>
    <w:rsid w:val="007C2DC2"/>
    <w:rsid w:val="007C6A71"/>
    <w:rsid w:val="007D39FE"/>
    <w:rsid w:val="007D571C"/>
    <w:rsid w:val="007F0B5A"/>
    <w:rsid w:val="007F5660"/>
    <w:rsid w:val="007F6655"/>
    <w:rsid w:val="00807163"/>
    <w:rsid w:val="00811397"/>
    <w:rsid w:val="008146B7"/>
    <w:rsid w:val="00815449"/>
    <w:rsid w:val="00827546"/>
    <w:rsid w:val="00830B45"/>
    <w:rsid w:val="008459DE"/>
    <w:rsid w:val="00846762"/>
    <w:rsid w:val="0085047C"/>
    <w:rsid w:val="00855B29"/>
    <w:rsid w:val="00855E0E"/>
    <w:rsid w:val="00863796"/>
    <w:rsid w:val="00865621"/>
    <w:rsid w:val="0087526A"/>
    <w:rsid w:val="00876038"/>
    <w:rsid w:val="008807CC"/>
    <w:rsid w:val="0088142C"/>
    <w:rsid w:val="0088385D"/>
    <w:rsid w:val="00891C3D"/>
    <w:rsid w:val="00891C40"/>
    <w:rsid w:val="008924B0"/>
    <w:rsid w:val="00897911"/>
    <w:rsid w:val="008A453F"/>
    <w:rsid w:val="008A53DC"/>
    <w:rsid w:val="008A7D2B"/>
    <w:rsid w:val="008B0BD2"/>
    <w:rsid w:val="008B1BA8"/>
    <w:rsid w:val="008B5C18"/>
    <w:rsid w:val="008C0832"/>
    <w:rsid w:val="008C1695"/>
    <w:rsid w:val="008C2733"/>
    <w:rsid w:val="008C4408"/>
    <w:rsid w:val="008C7128"/>
    <w:rsid w:val="008D06E8"/>
    <w:rsid w:val="008D29DA"/>
    <w:rsid w:val="008D3560"/>
    <w:rsid w:val="008D3833"/>
    <w:rsid w:val="008D3B07"/>
    <w:rsid w:val="008D418B"/>
    <w:rsid w:val="008D4D13"/>
    <w:rsid w:val="008E55B4"/>
    <w:rsid w:val="008E601B"/>
    <w:rsid w:val="008E7DCB"/>
    <w:rsid w:val="008F1548"/>
    <w:rsid w:val="008F2D10"/>
    <w:rsid w:val="008F3F5E"/>
    <w:rsid w:val="008F449B"/>
    <w:rsid w:val="008F6D5F"/>
    <w:rsid w:val="00901FB5"/>
    <w:rsid w:val="00903EE2"/>
    <w:rsid w:val="00914691"/>
    <w:rsid w:val="00921059"/>
    <w:rsid w:val="00921158"/>
    <w:rsid w:val="00923BF6"/>
    <w:rsid w:val="00925828"/>
    <w:rsid w:val="00931AF4"/>
    <w:rsid w:val="0093210E"/>
    <w:rsid w:val="00933185"/>
    <w:rsid w:val="00936D10"/>
    <w:rsid w:val="009419FF"/>
    <w:rsid w:val="00942170"/>
    <w:rsid w:val="00947377"/>
    <w:rsid w:val="00951C9E"/>
    <w:rsid w:val="00966058"/>
    <w:rsid w:val="00973F46"/>
    <w:rsid w:val="00974C3D"/>
    <w:rsid w:val="009845C2"/>
    <w:rsid w:val="0099047D"/>
    <w:rsid w:val="00994B50"/>
    <w:rsid w:val="009973C2"/>
    <w:rsid w:val="00997696"/>
    <w:rsid w:val="009A0A20"/>
    <w:rsid w:val="009A1948"/>
    <w:rsid w:val="009A23F4"/>
    <w:rsid w:val="009B10A1"/>
    <w:rsid w:val="009B1BD9"/>
    <w:rsid w:val="009B41F5"/>
    <w:rsid w:val="009B426E"/>
    <w:rsid w:val="009B458B"/>
    <w:rsid w:val="009C4C73"/>
    <w:rsid w:val="009C64E6"/>
    <w:rsid w:val="009D4D0E"/>
    <w:rsid w:val="009D51D2"/>
    <w:rsid w:val="009D7B62"/>
    <w:rsid w:val="009E5400"/>
    <w:rsid w:val="009F0352"/>
    <w:rsid w:val="009F063A"/>
    <w:rsid w:val="009F23CA"/>
    <w:rsid w:val="009F4813"/>
    <w:rsid w:val="009F53C4"/>
    <w:rsid w:val="00A05BA3"/>
    <w:rsid w:val="00A1671B"/>
    <w:rsid w:val="00A207D5"/>
    <w:rsid w:val="00A21225"/>
    <w:rsid w:val="00A23733"/>
    <w:rsid w:val="00A323C6"/>
    <w:rsid w:val="00A33B55"/>
    <w:rsid w:val="00A36AB4"/>
    <w:rsid w:val="00A37F17"/>
    <w:rsid w:val="00A459B7"/>
    <w:rsid w:val="00A45E3D"/>
    <w:rsid w:val="00A46058"/>
    <w:rsid w:val="00A46AD2"/>
    <w:rsid w:val="00A533F9"/>
    <w:rsid w:val="00A55A95"/>
    <w:rsid w:val="00A61190"/>
    <w:rsid w:val="00A65E29"/>
    <w:rsid w:val="00A67FB6"/>
    <w:rsid w:val="00A703F0"/>
    <w:rsid w:val="00A77B8D"/>
    <w:rsid w:val="00A8685D"/>
    <w:rsid w:val="00A86FBC"/>
    <w:rsid w:val="00A87491"/>
    <w:rsid w:val="00A9179D"/>
    <w:rsid w:val="00A93969"/>
    <w:rsid w:val="00AA28D2"/>
    <w:rsid w:val="00AA2D43"/>
    <w:rsid w:val="00AA4943"/>
    <w:rsid w:val="00AA5F7C"/>
    <w:rsid w:val="00AB47A1"/>
    <w:rsid w:val="00AB64BD"/>
    <w:rsid w:val="00AC136C"/>
    <w:rsid w:val="00AC18C9"/>
    <w:rsid w:val="00AC7517"/>
    <w:rsid w:val="00AD2A16"/>
    <w:rsid w:val="00AD79FC"/>
    <w:rsid w:val="00AE101E"/>
    <w:rsid w:val="00AE3FEB"/>
    <w:rsid w:val="00AE65BF"/>
    <w:rsid w:val="00AF4ED6"/>
    <w:rsid w:val="00AF55E0"/>
    <w:rsid w:val="00B06665"/>
    <w:rsid w:val="00B116A7"/>
    <w:rsid w:val="00B17993"/>
    <w:rsid w:val="00B226C6"/>
    <w:rsid w:val="00B33D8D"/>
    <w:rsid w:val="00B37F77"/>
    <w:rsid w:val="00B4097E"/>
    <w:rsid w:val="00B50642"/>
    <w:rsid w:val="00B52154"/>
    <w:rsid w:val="00B6307E"/>
    <w:rsid w:val="00B66F1A"/>
    <w:rsid w:val="00B72E9B"/>
    <w:rsid w:val="00B74561"/>
    <w:rsid w:val="00B747DC"/>
    <w:rsid w:val="00B75085"/>
    <w:rsid w:val="00B76049"/>
    <w:rsid w:val="00B778D9"/>
    <w:rsid w:val="00B82AD3"/>
    <w:rsid w:val="00B907AB"/>
    <w:rsid w:val="00B948E2"/>
    <w:rsid w:val="00B97FC9"/>
    <w:rsid w:val="00BA1F02"/>
    <w:rsid w:val="00BA48B7"/>
    <w:rsid w:val="00BA4EDB"/>
    <w:rsid w:val="00BB040E"/>
    <w:rsid w:val="00BC081C"/>
    <w:rsid w:val="00BC322F"/>
    <w:rsid w:val="00BD5589"/>
    <w:rsid w:val="00BD5DF8"/>
    <w:rsid w:val="00BD799A"/>
    <w:rsid w:val="00BE156A"/>
    <w:rsid w:val="00BE2C0E"/>
    <w:rsid w:val="00C0262B"/>
    <w:rsid w:val="00C0521E"/>
    <w:rsid w:val="00C05246"/>
    <w:rsid w:val="00C05AA9"/>
    <w:rsid w:val="00C07F79"/>
    <w:rsid w:val="00C11E07"/>
    <w:rsid w:val="00C12DF6"/>
    <w:rsid w:val="00C13E78"/>
    <w:rsid w:val="00C161CE"/>
    <w:rsid w:val="00C22AFB"/>
    <w:rsid w:val="00C238B7"/>
    <w:rsid w:val="00C23962"/>
    <w:rsid w:val="00C27EA5"/>
    <w:rsid w:val="00C32AF3"/>
    <w:rsid w:val="00C3784D"/>
    <w:rsid w:val="00C463E3"/>
    <w:rsid w:val="00C54B93"/>
    <w:rsid w:val="00C612B4"/>
    <w:rsid w:val="00C66101"/>
    <w:rsid w:val="00C73FEB"/>
    <w:rsid w:val="00C756B3"/>
    <w:rsid w:val="00C81186"/>
    <w:rsid w:val="00C81951"/>
    <w:rsid w:val="00C8380A"/>
    <w:rsid w:val="00C8579A"/>
    <w:rsid w:val="00C872EC"/>
    <w:rsid w:val="00C87CC8"/>
    <w:rsid w:val="00C90F65"/>
    <w:rsid w:val="00C90FBE"/>
    <w:rsid w:val="00C913D0"/>
    <w:rsid w:val="00C94099"/>
    <w:rsid w:val="00C96A11"/>
    <w:rsid w:val="00CA2BC8"/>
    <w:rsid w:val="00CA3798"/>
    <w:rsid w:val="00CA41AF"/>
    <w:rsid w:val="00CC4916"/>
    <w:rsid w:val="00CC521C"/>
    <w:rsid w:val="00CC5E1D"/>
    <w:rsid w:val="00CC6318"/>
    <w:rsid w:val="00CD032E"/>
    <w:rsid w:val="00CD47C3"/>
    <w:rsid w:val="00CD694F"/>
    <w:rsid w:val="00CE258C"/>
    <w:rsid w:val="00CF2E2F"/>
    <w:rsid w:val="00CF3028"/>
    <w:rsid w:val="00CF4AC6"/>
    <w:rsid w:val="00CF4F19"/>
    <w:rsid w:val="00CF6126"/>
    <w:rsid w:val="00CF762A"/>
    <w:rsid w:val="00D03A00"/>
    <w:rsid w:val="00D03C06"/>
    <w:rsid w:val="00D055A7"/>
    <w:rsid w:val="00D05F14"/>
    <w:rsid w:val="00D07026"/>
    <w:rsid w:val="00D07D38"/>
    <w:rsid w:val="00D10258"/>
    <w:rsid w:val="00D209E0"/>
    <w:rsid w:val="00D21CCC"/>
    <w:rsid w:val="00D246C0"/>
    <w:rsid w:val="00D25EBE"/>
    <w:rsid w:val="00D3487E"/>
    <w:rsid w:val="00D36F30"/>
    <w:rsid w:val="00D4635D"/>
    <w:rsid w:val="00D46754"/>
    <w:rsid w:val="00D50275"/>
    <w:rsid w:val="00D5445F"/>
    <w:rsid w:val="00D65A07"/>
    <w:rsid w:val="00D7375C"/>
    <w:rsid w:val="00D869C6"/>
    <w:rsid w:val="00D95E4C"/>
    <w:rsid w:val="00DA031A"/>
    <w:rsid w:val="00DA6AD7"/>
    <w:rsid w:val="00DA7AFF"/>
    <w:rsid w:val="00DB1F5F"/>
    <w:rsid w:val="00DB6B82"/>
    <w:rsid w:val="00DB72ED"/>
    <w:rsid w:val="00DC0535"/>
    <w:rsid w:val="00DC170E"/>
    <w:rsid w:val="00DC224C"/>
    <w:rsid w:val="00DC460A"/>
    <w:rsid w:val="00DC46FF"/>
    <w:rsid w:val="00DC587E"/>
    <w:rsid w:val="00DC7D43"/>
    <w:rsid w:val="00DD11F1"/>
    <w:rsid w:val="00DD435C"/>
    <w:rsid w:val="00DE0931"/>
    <w:rsid w:val="00DF1437"/>
    <w:rsid w:val="00DF2BBA"/>
    <w:rsid w:val="00E02D1D"/>
    <w:rsid w:val="00E06C35"/>
    <w:rsid w:val="00E16411"/>
    <w:rsid w:val="00E22C6B"/>
    <w:rsid w:val="00E2772F"/>
    <w:rsid w:val="00E33286"/>
    <w:rsid w:val="00E3598A"/>
    <w:rsid w:val="00E446E3"/>
    <w:rsid w:val="00E44D0D"/>
    <w:rsid w:val="00E473C7"/>
    <w:rsid w:val="00E53588"/>
    <w:rsid w:val="00E54C72"/>
    <w:rsid w:val="00E56478"/>
    <w:rsid w:val="00E73A09"/>
    <w:rsid w:val="00E75EF1"/>
    <w:rsid w:val="00E77C8A"/>
    <w:rsid w:val="00E80DE8"/>
    <w:rsid w:val="00E81A0C"/>
    <w:rsid w:val="00E864B0"/>
    <w:rsid w:val="00E927FE"/>
    <w:rsid w:val="00E96398"/>
    <w:rsid w:val="00E96DE9"/>
    <w:rsid w:val="00EA3771"/>
    <w:rsid w:val="00EB1FC2"/>
    <w:rsid w:val="00EB20D9"/>
    <w:rsid w:val="00EB2D19"/>
    <w:rsid w:val="00EB46BE"/>
    <w:rsid w:val="00EB4809"/>
    <w:rsid w:val="00EB751D"/>
    <w:rsid w:val="00EC01F7"/>
    <w:rsid w:val="00EC7D90"/>
    <w:rsid w:val="00ED783D"/>
    <w:rsid w:val="00EE0317"/>
    <w:rsid w:val="00EE0E73"/>
    <w:rsid w:val="00EE10A0"/>
    <w:rsid w:val="00EE306C"/>
    <w:rsid w:val="00EE40C3"/>
    <w:rsid w:val="00EE6C58"/>
    <w:rsid w:val="00EE6E74"/>
    <w:rsid w:val="00EF00D9"/>
    <w:rsid w:val="00EF3785"/>
    <w:rsid w:val="00EF5822"/>
    <w:rsid w:val="00EF5D0E"/>
    <w:rsid w:val="00F014E5"/>
    <w:rsid w:val="00F0235D"/>
    <w:rsid w:val="00F02BFA"/>
    <w:rsid w:val="00F041FA"/>
    <w:rsid w:val="00F04B92"/>
    <w:rsid w:val="00F06AFF"/>
    <w:rsid w:val="00F07403"/>
    <w:rsid w:val="00F10862"/>
    <w:rsid w:val="00F135CD"/>
    <w:rsid w:val="00F137EC"/>
    <w:rsid w:val="00F13D2B"/>
    <w:rsid w:val="00F165E1"/>
    <w:rsid w:val="00F2040E"/>
    <w:rsid w:val="00F22D76"/>
    <w:rsid w:val="00F22DAE"/>
    <w:rsid w:val="00F30193"/>
    <w:rsid w:val="00F31F09"/>
    <w:rsid w:val="00F345C1"/>
    <w:rsid w:val="00F350CF"/>
    <w:rsid w:val="00F356C9"/>
    <w:rsid w:val="00F36D7D"/>
    <w:rsid w:val="00F37F3B"/>
    <w:rsid w:val="00F42978"/>
    <w:rsid w:val="00F61BF0"/>
    <w:rsid w:val="00F6628F"/>
    <w:rsid w:val="00F84430"/>
    <w:rsid w:val="00F85F73"/>
    <w:rsid w:val="00F97DB5"/>
    <w:rsid w:val="00FA5242"/>
    <w:rsid w:val="00FA6148"/>
    <w:rsid w:val="00FB3AAC"/>
    <w:rsid w:val="00FC12AE"/>
    <w:rsid w:val="00FC19DC"/>
    <w:rsid w:val="00FC1C65"/>
    <w:rsid w:val="00FC6D14"/>
    <w:rsid w:val="00FD1796"/>
    <w:rsid w:val="00FD7902"/>
    <w:rsid w:val="00FE0445"/>
    <w:rsid w:val="00FF0FAE"/>
    <w:rsid w:val="00FF7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BD5589"/>
    <w:rPr>
      <w:rFonts w:ascii="宋体" w:eastAsia="宋体" w:hAnsi="Courier New" w:cs="Courier New"/>
      <w:szCs w:val="21"/>
    </w:rPr>
  </w:style>
  <w:style w:type="character" w:customStyle="1" w:styleId="Char">
    <w:name w:val="纯文本 Char"/>
    <w:basedOn w:val="a0"/>
    <w:link w:val="a3"/>
    <w:uiPriority w:val="99"/>
    <w:rsid w:val="00BD5589"/>
    <w:rPr>
      <w:rFonts w:ascii="宋体" w:eastAsia="宋体" w:hAnsi="Courier New" w:cs="Courier New"/>
      <w:szCs w:val="21"/>
    </w:rPr>
  </w:style>
  <w:style w:type="paragraph" w:styleId="a4">
    <w:name w:val="header"/>
    <w:basedOn w:val="a"/>
    <w:link w:val="Char0"/>
    <w:uiPriority w:val="99"/>
    <w:semiHidden/>
    <w:unhideWhenUsed/>
    <w:rsid w:val="00B506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50642"/>
    <w:rPr>
      <w:sz w:val="18"/>
      <w:szCs w:val="18"/>
    </w:rPr>
  </w:style>
  <w:style w:type="paragraph" w:styleId="a5">
    <w:name w:val="footer"/>
    <w:basedOn w:val="a"/>
    <w:link w:val="Char1"/>
    <w:uiPriority w:val="99"/>
    <w:semiHidden/>
    <w:unhideWhenUsed/>
    <w:rsid w:val="00B5064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50642"/>
    <w:rPr>
      <w:sz w:val="18"/>
      <w:szCs w:val="18"/>
    </w:rPr>
  </w:style>
  <w:style w:type="table" w:styleId="a6">
    <w:name w:val="Table Grid"/>
    <w:basedOn w:val="a1"/>
    <w:uiPriority w:val="59"/>
    <w:rsid w:val="00745F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45F2D"/>
    <w:pPr>
      <w:widowControl w:val="0"/>
      <w:autoSpaceDE w:val="0"/>
      <w:autoSpaceDN w:val="0"/>
      <w:adjustRightInd w:val="0"/>
    </w:pPr>
    <w:rPr>
      <w:rFonts w:ascii="FangSong" w:eastAsia="FangSong" w:cs="FangSong"/>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38</Pages>
  <Words>6535</Words>
  <Characters>37253</Characters>
  <Application>Microsoft Office Word</Application>
  <DocSecurity>0</DocSecurity>
  <Lines>310</Lines>
  <Paragraphs>87</Paragraphs>
  <ScaleCrop>false</ScaleCrop>
  <Company/>
  <LinksUpToDate>false</LinksUpToDate>
  <CharactersWithSpaces>43701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黄浩</dc:creator>
  <cp:lastModifiedBy>黄浩</cp:lastModifiedBy>
  <cp:revision>8</cp:revision>
  <dcterms:created xsi:type="dcterms:W3CDTF">2020-05-11T09:15:00Z</dcterms:created>
  <dcterms:modified xsi:type="dcterms:W3CDTF">2020-05-18T10:22:00Z</dcterms:modified>
</cp:coreProperties>
</file>